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70F06" w14:textId="77777777" w:rsidR="004534B4" w:rsidRPr="00D0578B" w:rsidRDefault="004534B4" w:rsidP="004534B4">
      <w:pPr>
        <w:rPr>
          <w:rFonts w:ascii="Verdana" w:hAnsi="Verdana"/>
          <w:i/>
          <w:iCs/>
        </w:rPr>
      </w:pPr>
      <w:r>
        <w:rPr>
          <w:rFonts w:ascii="Verdana" w:hAnsi="Verdana"/>
          <w:sz w:val="22"/>
          <w:szCs w:val="22"/>
        </w:rPr>
        <w:t xml:space="preserve">VEGA og Live Nation </w:t>
      </w:r>
      <w:r w:rsidRPr="0057288C">
        <w:rPr>
          <w:rFonts w:ascii="Verdana" w:hAnsi="Verdana"/>
          <w:sz w:val="22"/>
          <w:szCs w:val="22"/>
        </w:rPr>
        <w:t>præsenterer</w:t>
      </w:r>
      <w:r w:rsidRPr="00D0578B">
        <w:rPr>
          <w:rFonts w:ascii="Verdana" w:hAnsi="Verdana"/>
        </w:rPr>
        <w:t xml:space="preserve"> </w:t>
      </w:r>
      <w:r w:rsidRPr="00D0578B">
        <w:rPr>
          <w:rFonts w:ascii="Verdana" w:hAnsi="Verdana"/>
        </w:rPr>
        <w:br/>
      </w:r>
      <w:r w:rsidR="000E685E">
        <w:rPr>
          <w:rFonts w:ascii="Verdana" w:hAnsi="Verdana"/>
          <w:b/>
          <w:sz w:val="32"/>
          <w:szCs w:val="32"/>
        </w:rPr>
        <w:t xml:space="preserve">Jonathan Wilson </w:t>
      </w:r>
      <w:r w:rsidR="001003AE">
        <w:rPr>
          <w:rFonts w:ascii="Verdana" w:hAnsi="Verdana"/>
          <w:b/>
          <w:sz w:val="32"/>
          <w:szCs w:val="32"/>
        </w:rPr>
        <w:t xml:space="preserve">fylder VEGA med vintage </w:t>
      </w:r>
      <w:proofErr w:type="spellStart"/>
      <w:r w:rsidR="001003AE">
        <w:rPr>
          <w:rFonts w:ascii="Verdana" w:hAnsi="Verdana"/>
          <w:b/>
          <w:sz w:val="32"/>
          <w:szCs w:val="32"/>
        </w:rPr>
        <w:t>folkrock</w:t>
      </w:r>
      <w:proofErr w:type="spellEnd"/>
      <w:r>
        <w:rPr>
          <w:rFonts w:ascii="Verdana" w:hAnsi="Verdana"/>
          <w:b/>
          <w:sz w:val="32"/>
          <w:szCs w:val="32"/>
        </w:rPr>
        <w:t xml:space="preserve"> </w:t>
      </w:r>
    </w:p>
    <w:p w14:paraId="79581B57" w14:textId="5CF59065" w:rsidR="00C1564A" w:rsidRPr="00900619" w:rsidRDefault="001003AE" w:rsidP="001003AE">
      <w:pPr>
        <w:rPr>
          <w:rFonts w:ascii="Verdana" w:hAnsi="Verdana"/>
          <w:iCs/>
        </w:rPr>
      </w:pPr>
      <w:r w:rsidRPr="00924C13">
        <w:rPr>
          <w:rFonts w:ascii="Verdana" w:hAnsi="Verdana"/>
          <w:i/>
          <w:iCs/>
        </w:rPr>
        <w:t xml:space="preserve">Den amerikanske </w:t>
      </w:r>
      <w:proofErr w:type="spellStart"/>
      <w:r w:rsidRPr="00924C13">
        <w:rPr>
          <w:rFonts w:ascii="Verdana" w:hAnsi="Verdana"/>
          <w:i/>
          <w:iCs/>
        </w:rPr>
        <w:t>folkrock</w:t>
      </w:r>
      <w:r w:rsidR="00C92E0C">
        <w:rPr>
          <w:rFonts w:ascii="Verdana" w:hAnsi="Verdana"/>
          <w:i/>
          <w:iCs/>
        </w:rPr>
        <w:t>-</w:t>
      </w:r>
      <w:r w:rsidRPr="00924C13">
        <w:rPr>
          <w:rFonts w:ascii="Verdana" w:hAnsi="Verdana"/>
          <w:i/>
          <w:iCs/>
        </w:rPr>
        <w:t>singer</w:t>
      </w:r>
      <w:proofErr w:type="spellEnd"/>
      <w:r w:rsidRPr="00924C13">
        <w:rPr>
          <w:rFonts w:ascii="Verdana" w:hAnsi="Verdana"/>
          <w:i/>
          <w:iCs/>
        </w:rPr>
        <w:t>/</w:t>
      </w:r>
      <w:proofErr w:type="spellStart"/>
      <w:r w:rsidRPr="00924C13">
        <w:rPr>
          <w:rFonts w:ascii="Verdana" w:hAnsi="Verdana"/>
          <w:i/>
          <w:iCs/>
        </w:rPr>
        <w:t>songerwriter</w:t>
      </w:r>
      <w:proofErr w:type="spellEnd"/>
      <w:r w:rsidRPr="00924C13">
        <w:rPr>
          <w:rFonts w:ascii="Verdana" w:hAnsi="Verdana"/>
          <w:i/>
          <w:iCs/>
        </w:rPr>
        <w:t xml:space="preserve"> spiller koncert i </w:t>
      </w:r>
      <w:proofErr w:type="spellStart"/>
      <w:r w:rsidRPr="00924C13">
        <w:rPr>
          <w:rFonts w:ascii="Verdana" w:hAnsi="Verdana"/>
          <w:i/>
          <w:iCs/>
        </w:rPr>
        <w:t>Voxhall</w:t>
      </w:r>
      <w:proofErr w:type="spellEnd"/>
      <w:r w:rsidRPr="00924C13">
        <w:rPr>
          <w:rFonts w:ascii="Verdana" w:hAnsi="Verdana"/>
          <w:i/>
          <w:iCs/>
        </w:rPr>
        <w:t xml:space="preserve"> og V</w:t>
      </w:r>
      <w:r w:rsidR="00C92E0C">
        <w:rPr>
          <w:rFonts w:ascii="Verdana" w:hAnsi="Verdana"/>
          <w:i/>
          <w:iCs/>
        </w:rPr>
        <w:t xml:space="preserve">EGA den 19. august, når han </w:t>
      </w:r>
      <w:r w:rsidRPr="00924C13">
        <w:rPr>
          <w:rFonts w:ascii="Verdana" w:hAnsi="Verdana"/>
          <w:i/>
          <w:iCs/>
        </w:rPr>
        <w:t xml:space="preserve">kommer til Danmark med sin meget roste </w:t>
      </w:r>
      <w:proofErr w:type="spellStart"/>
      <w:r w:rsidRPr="00924C13">
        <w:rPr>
          <w:rFonts w:ascii="Verdana" w:hAnsi="Verdana"/>
          <w:i/>
          <w:iCs/>
        </w:rPr>
        <w:t>retro</w:t>
      </w:r>
      <w:proofErr w:type="spellEnd"/>
      <w:r w:rsidRPr="00924C13">
        <w:rPr>
          <w:rFonts w:ascii="Verdana" w:hAnsi="Verdana"/>
          <w:i/>
          <w:iCs/>
        </w:rPr>
        <w:t xml:space="preserve">-inspirerede </w:t>
      </w:r>
      <w:proofErr w:type="spellStart"/>
      <w:r w:rsidRPr="00924C13">
        <w:rPr>
          <w:rFonts w:ascii="Verdana" w:hAnsi="Verdana"/>
          <w:i/>
          <w:iCs/>
        </w:rPr>
        <w:t>folkrock</w:t>
      </w:r>
      <w:proofErr w:type="spellEnd"/>
      <w:r>
        <w:rPr>
          <w:rFonts w:ascii="Verdana" w:hAnsi="Verdana"/>
          <w:iCs/>
        </w:rPr>
        <w:t xml:space="preserve">.  </w:t>
      </w:r>
    </w:p>
    <w:p w14:paraId="441DC15B" w14:textId="77777777" w:rsidR="004534B4" w:rsidRDefault="004534B4" w:rsidP="004534B4">
      <w:pPr>
        <w:rPr>
          <w:rFonts w:ascii="Verdana" w:hAnsi="Verdana"/>
          <w:b/>
          <w:iCs/>
          <w:sz w:val="22"/>
          <w:szCs w:val="22"/>
        </w:rPr>
      </w:pPr>
    </w:p>
    <w:p w14:paraId="448F9780" w14:textId="77777777" w:rsidR="004534B4" w:rsidRPr="00924C13" w:rsidRDefault="001003AE" w:rsidP="004534B4">
      <w:pPr>
        <w:rPr>
          <w:rFonts w:ascii="Verdana" w:hAnsi="Verdana"/>
          <w:b/>
          <w:iCs/>
          <w:sz w:val="23"/>
          <w:szCs w:val="23"/>
        </w:rPr>
      </w:pPr>
      <w:r w:rsidRPr="00924C13">
        <w:rPr>
          <w:rFonts w:ascii="Verdana" w:hAnsi="Verdana"/>
          <w:b/>
          <w:iCs/>
          <w:sz w:val="23"/>
          <w:szCs w:val="23"/>
        </w:rPr>
        <w:t xml:space="preserve">Prominente jamsessions i baghaven </w:t>
      </w:r>
    </w:p>
    <w:p w14:paraId="36FFF3F6" w14:textId="53B16542" w:rsidR="00900619" w:rsidRPr="00924C13" w:rsidRDefault="00900619" w:rsidP="004534B4">
      <w:pPr>
        <w:rPr>
          <w:rFonts w:ascii="Verdana" w:hAnsi="Verdana"/>
          <w:iCs/>
          <w:sz w:val="23"/>
          <w:szCs w:val="23"/>
        </w:rPr>
      </w:pPr>
      <w:r w:rsidRPr="00924C13">
        <w:rPr>
          <w:rFonts w:ascii="Verdana" w:hAnsi="Verdana"/>
          <w:iCs/>
          <w:sz w:val="23"/>
          <w:szCs w:val="23"/>
        </w:rPr>
        <w:t xml:space="preserve">Udover at kunne skrive anmelderrost </w:t>
      </w:r>
      <w:proofErr w:type="spellStart"/>
      <w:r w:rsidRPr="00924C13">
        <w:rPr>
          <w:rFonts w:ascii="Verdana" w:hAnsi="Verdana"/>
          <w:iCs/>
          <w:sz w:val="23"/>
          <w:szCs w:val="23"/>
        </w:rPr>
        <w:t>singer</w:t>
      </w:r>
      <w:proofErr w:type="spellEnd"/>
      <w:r w:rsidRPr="00924C13">
        <w:rPr>
          <w:rFonts w:ascii="Verdana" w:hAnsi="Verdana"/>
          <w:iCs/>
          <w:sz w:val="23"/>
          <w:szCs w:val="23"/>
        </w:rPr>
        <w:t>/</w:t>
      </w:r>
      <w:proofErr w:type="spellStart"/>
      <w:r w:rsidRPr="00924C13">
        <w:rPr>
          <w:rFonts w:ascii="Verdana" w:hAnsi="Verdana"/>
          <w:iCs/>
          <w:sz w:val="23"/>
          <w:szCs w:val="23"/>
        </w:rPr>
        <w:t>songwriter</w:t>
      </w:r>
      <w:proofErr w:type="spellEnd"/>
      <w:r w:rsidRPr="00924C13">
        <w:rPr>
          <w:rFonts w:ascii="Verdana" w:hAnsi="Verdana"/>
          <w:iCs/>
          <w:sz w:val="23"/>
          <w:szCs w:val="23"/>
        </w:rPr>
        <w:t>,</w:t>
      </w:r>
      <w:r w:rsidR="004E7D6A" w:rsidRPr="00924C13">
        <w:rPr>
          <w:rFonts w:ascii="Verdana" w:hAnsi="Verdana"/>
          <w:iCs/>
          <w:sz w:val="23"/>
          <w:szCs w:val="23"/>
        </w:rPr>
        <w:t xml:space="preserve"> </w:t>
      </w:r>
      <w:proofErr w:type="spellStart"/>
      <w:r w:rsidR="004E7D6A" w:rsidRPr="00924C13">
        <w:rPr>
          <w:rFonts w:ascii="Verdana" w:hAnsi="Verdana"/>
          <w:iCs/>
          <w:sz w:val="23"/>
          <w:szCs w:val="23"/>
        </w:rPr>
        <w:t>multi-intstrumentalist</w:t>
      </w:r>
      <w:proofErr w:type="spellEnd"/>
      <w:r w:rsidR="004E7D6A" w:rsidRPr="00924C13">
        <w:rPr>
          <w:rFonts w:ascii="Verdana" w:hAnsi="Verdana"/>
          <w:iCs/>
          <w:sz w:val="23"/>
          <w:szCs w:val="23"/>
        </w:rPr>
        <w:t xml:space="preserve"> </w:t>
      </w:r>
      <w:r w:rsidRPr="00924C13">
        <w:rPr>
          <w:rFonts w:ascii="Verdana" w:hAnsi="Verdana"/>
          <w:iCs/>
          <w:sz w:val="23"/>
          <w:szCs w:val="23"/>
        </w:rPr>
        <w:t xml:space="preserve"> producer og guitar</w:t>
      </w:r>
      <w:r w:rsidR="004E7D6A" w:rsidRPr="00924C13">
        <w:rPr>
          <w:rFonts w:ascii="Verdana" w:hAnsi="Verdana"/>
          <w:iCs/>
          <w:sz w:val="23"/>
          <w:szCs w:val="23"/>
        </w:rPr>
        <w:t>helt på visitkortet</w:t>
      </w:r>
      <w:r w:rsidR="001003AE" w:rsidRPr="00924C13">
        <w:rPr>
          <w:rFonts w:ascii="Verdana" w:hAnsi="Verdana"/>
          <w:iCs/>
          <w:sz w:val="23"/>
          <w:szCs w:val="23"/>
        </w:rPr>
        <w:t>,</w:t>
      </w:r>
      <w:r w:rsidR="004E7D6A" w:rsidRPr="00924C13">
        <w:rPr>
          <w:rFonts w:ascii="Verdana" w:hAnsi="Verdana"/>
          <w:iCs/>
          <w:sz w:val="23"/>
          <w:szCs w:val="23"/>
        </w:rPr>
        <w:t xml:space="preserve"> har Jonathan Wilson også sørget for at opdatere den californiske ”Laurel Canyon Sound”. Kvarteret i forstæderne til Los Angeles hused</w:t>
      </w:r>
      <w:r w:rsidR="001003AE" w:rsidRPr="00924C13">
        <w:rPr>
          <w:rFonts w:ascii="Verdana" w:hAnsi="Verdana"/>
          <w:iCs/>
          <w:sz w:val="23"/>
          <w:szCs w:val="23"/>
        </w:rPr>
        <w:t>e</w:t>
      </w:r>
      <w:r w:rsidR="004E7D6A" w:rsidRPr="00924C13">
        <w:rPr>
          <w:rFonts w:ascii="Verdana" w:hAnsi="Verdana"/>
          <w:iCs/>
          <w:sz w:val="23"/>
          <w:szCs w:val="23"/>
        </w:rPr>
        <w:t xml:space="preserve"> i 60’erne og 70’erne legendariske kunstnere som </w:t>
      </w:r>
      <w:proofErr w:type="spellStart"/>
      <w:r w:rsidR="004E7D6A" w:rsidRPr="00924C13">
        <w:rPr>
          <w:rFonts w:ascii="Verdana" w:hAnsi="Verdana"/>
          <w:iCs/>
          <w:sz w:val="23"/>
          <w:szCs w:val="23"/>
        </w:rPr>
        <w:t>Joni</w:t>
      </w:r>
      <w:proofErr w:type="spellEnd"/>
      <w:r w:rsidR="004E7D6A" w:rsidRPr="00924C13">
        <w:rPr>
          <w:rFonts w:ascii="Verdana" w:hAnsi="Verdana"/>
          <w:iCs/>
          <w:sz w:val="23"/>
          <w:szCs w:val="23"/>
        </w:rPr>
        <w:t xml:space="preserve"> Mitchell, Frank </w:t>
      </w:r>
      <w:proofErr w:type="spellStart"/>
      <w:r w:rsidR="004E7D6A" w:rsidRPr="00924C13">
        <w:rPr>
          <w:rFonts w:ascii="Verdana" w:hAnsi="Verdana"/>
          <w:iCs/>
          <w:sz w:val="23"/>
          <w:szCs w:val="23"/>
        </w:rPr>
        <w:t>Zappa</w:t>
      </w:r>
      <w:proofErr w:type="spellEnd"/>
      <w:r w:rsidR="004E7D6A" w:rsidRPr="00924C13">
        <w:rPr>
          <w:rFonts w:ascii="Verdana" w:hAnsi="Verdana"/>
          <w:iCs/>
          <w:sz w:val="23"/>
          <w:szCs w:val="23"/>
        </w:rPr>
        <w:t xml:space="preserve"> og Jim Morrison. Mens Wilson boede i området arrangerede han </w:t>
      </w:r>
      <w:proofErr w:type="spellStart"/>
      <w:r w:rsidR="004E7D6A" w:rsidRPr="00924C13">
        <w:rPr>
          <w:rFonts w:ascii="Verdana" w:hAnsi="Verdana"/>
          <w:iCs/>
          <w:sz w:val="23"/>
          <w:szCs w:val="23"/>
        </w:rPr>
        <w:t>folkrock</w:t>
      </w:r>
      <w:proofErr w:type="spellEnd"/>
      <w:r w:rsidR="000875D8" w:rsidRPr="00924C13">
        <w:rPr>
          <w:rFonts w:ascii="Verdana" w:hAnsi="Verdana"/>
          <w:iCs/>
          <w:sz w:val="23"/>
          <w:szCs w:val="23"/>
        </w:rPr>
        <w:t>-</w:t>
      </w:r>
      <w:r w:rsidR="004E7D6A" w:rsidRPr="00924C13">
        <w:rPr>
          <w:rFonts w:ascii="Verdana" w:hAnsi="Verdana"/>
          <w:iCs/>
          <w:sz w:val="23"/>
          <w:szCs w:val="23"/>
        </w:rPr>
        <w:t>j</w:t>
      </w:r>
      <w:r w:rsidR="001003AE" w:rsidRPr="00924C13">
        <w:rPr>
          <w:rFonts w:ascii="Verdana" w:hAnsi="Verdana"/>
          <w:iCs/>
          <w:sz w:val="23"/>
          <w:szCs w:val="23"/>
        </w:rPr>
        <w:t>amsessions i hans baghave, hvor</w:t>
      </w:r>
      <w:r w:rsidR="004E7D6A" w:rsidRPr="00924C13">
        <w:rPr>
          <w:rFonts w:ascii="Verdana" w:hAnsi="Verdana"/>
          <w:iCs/>
          <w:sz w:val="23"/>
          <w:szCs w:val="23"/>
        </w:rPr>
        <w:t xml:space="preserve"> </w:t>
      </w:r>
      <w:r w:rsidR="000875D8" w:rsidRPr="00924C13">
        <w:rPr>
          <w:rFonts w:ascii="Verdana" w:hAnsi="Verdana"/>
          <w:iCs/>
          <w:sz w:val="23"/>
          <w:szCs w:val="23"/>
        </w:rPr>
        <w:t xml:space="preserve">Elvis </w:t>
      </w:r>
      <w:proofErr w:type="spellStart"/>
      <w:r w:rsidR="000875D8" w:rsidRPr="00924C13">
        <w:rPr>
          <w:rFonts w:ascii="Verdana" w:hAnsi="Verdana"/>
          <w:iCs/>
          <w:sz w:val="23"/>
          <w:szCs w:val="23"/>
        </w:rPr>
        <w:t>Costello</w:t>
      </w:r>
      <w:proofErr w:type="spellEnd"/>
      <w:r w:rsidR="000875D8" w:rsidRPr="00924C13">
        <w:rPr>
          <w:rFonts w:ascii="Verdana" w:hAnsi="Verdana"/>
          <w:iCs/>
          <w:sz w:val="23"/>
          <w:szCs w:val="23"/>
        </w:rPr>
        <w:t xml:space="preserve">, David Crosby og Graham Nash var nogle af dem, der spillede med i baghaven. </w:t>
      </w:r>
    </w:p>
    <w:p w14:paraId="143EE69B" w14:textId="77777777" w:rsidR="000875D8" w:rsidRPr="00924C13" w:rsidRDefault="000875D8" w:rsidP="004534B4">
      <w:pPr>
        <w:rPr>
          <w:rFonts w:ascii="Verdana" w:hAnsi="Verdana"/>
          <w:iCs/>
          <w:sz w:val="23"/>
          <w:szCs w:val="23"/>
        </w:rPr>
      </w:pPr>
    </w:p>
    <w:p w14:paraId="4C2191AA" w14:textId="77777777" w:rsidR="00C1564A" w:rsidRPr="00924C13" w:rsidRDefault="001003AE" w:rsidP="004534B4">
      <w:pPr>
        <w:rPr>
          <w:rFonts w:ascii="Verdana" w:hAnsi="Verdana"/>
          <w:b/>
          <w:iCs/>
          <w:sz w:val="23"/>
          <w:szCs w:val="23"/>
        </w:rPr>
      </w:pPr>
      <w:bookmarkStart w:id="0" w:name="_GoBack"/>
      <w:r w:rsidRPr="00924C13">
        <w:rPr>
          <w:rFonts w:ascii="Verdana" w:hAnsi="Verdana"/>
          <w:b/>
          <w:iCs/>
          <w:sz w:val="23"/>
          <w:szCs w:val="23"/>
        </w:rPr>
        <w:t xml:space="preserve">Vintage-inspiration </w:t>
      </w:r>
    </w:p>
    <w:bookmarkEnd w:id="0"/>
    <w:p w14:paraId="3EDDF9EE" w14:textId="6CF5EE09" w:rsidR="000875D8" w:rsidRPr="00924C13" w:rsidRDefault="000875D8" w:rsidP="004534B4">
      <w:pPr>
        <w:rPr>
          <w:rFonts w:ascii="Verdana" w:hAnsi="Verdana"/>
          <w:iCs/>
          <w:sz w:val="23"/>
          <w:szCs w:val="23"/>
        </w:rPr>
      </w:pPr>
      <w:r w:rsidRPr="00924C13">
        <w:rPr>
          <w:rFonts w:ascii="Verdana" w:hAnsi="Verdana"/>
          <w:iCs/>
          <w:sz w:val="23"/>
          <w:szCs w:val="23"/>
        </w:rPr>
        <w:t>De to sidstnævnte har hjulpet Jonathan Wilson på hans andet album</w:t>
      </w:r>
      <w:r w:rsidR="00C92E0C">
        <w:rPr>
          <w:rFonts w:ascii="Verdana" w:hAnsi="Verdana"/>
          <w:iCs/>
          <w:sz w:val="23"/>
          <w:szCs w:val="23"/>
        </w:rPr>
        <w:t>,</w:t>
      </w:r>
      <w:r w:rsidRPr="00924C13">
        <w:rPr>
          <w:rFonts w:ascii="Verdana" w:hAnsi="Verdana"/>
          <w:iCs/>
          <w:sz w:val="23"/>
          <w:szCs w:val="23"/>
        </w:rPr>
        <w:t xml:space="preserve"> </w:t>
      </w:r>
      <w:r w:rsidRPr="00924C13">
        <w:rPr>
          <w:rFonts w:ascii="Verdana" w:hAnsi="Verdana"/>
          <w:i/>
          <w:iCs/>
          <w:sz w:val="23"/>
          <w:szCs w:val="23"/>
        </w:rPr>
        <w:t>Fanfare</w:t>
      </w:r>
      <w:r w:rsidRPr="00924C13">
        <w:rPr>
          <w:rFonts w:ascii="Verdana" w:hAnsi="Verdana"/>
          <w:iCs/>
          <w:sz w:val="23"/>
          <w:szCs w:val="23"/>
        </w:rPr>
        <w:t xml:space="preserve">, som følger op på den meget roste debut, </w:t>
      </w:r>
      <w:proofErr w:type="spellStart"/>
      <w:r w:rsidRPr="00924C13">
        <w:rPr>
          <w:rFonts w:ascii="Verdana" w:hAnsi="Verdana"/>
          <w:i/>
          <w:iCs/>
          <w:sz w:val="23"/>
          <w:szCs w:val="23"/>
        </w:rPr>
        <w:t>Gentle</w:t>
      </w:r>
      <w:proofErr w:type="spellEnd"/>
      <w:r w:rsidRPr="00924C13">
        <w:rPr>
          <w:rFonts w:ascii="Verdana" w:hAnsi="Verdana"/>
          <w:i/>
          <w:iCs/>
          <w:sz w:val="23"/>
          <w:szCs w:val="23"/>
        </w:rPr>
        <w:t xml:space="preserve"> </w:t>
      </w:r>
      <w:proofErr w:type="spellStart"/>
      <w:r w:rsidRPr="00924C13">
        <w:rPr>
          <w:rFonts w:ascii="Verdana" w:hAnsi="Verdana"/>
          <w:i/>
          <w:iCs/>
          <w:sz w:val="23"/>
          <w:szCs w:val="23"/>
        </w:rPr>
        <w:t>Spirit</w:t>
      </w:r>
      <w:proofErr w:type="spellEnd"/>
      <w:r w:rsidRPr="00924C13">
        <w:rPr>
          <w:rFonts w:ascii="Verdana" w:hAnsi="Verdana"/>
          <w:iCs/>
          <w:sz w:val="23"/>
          <w:szCs w:val="23"/>
        </w:rPr>
        <w:t xml:space="preserve">. En debut der fik </w:t>
      </w:r>
      <w:proofErr w:type="spellStart"/>
      <w:r w:rsidRPr="00924C13">
        <w:rPr>
          <w:rFonts w:ascii="Verdana" w:hAnsi="Verdana"/>
          <w:iCs/>
          <w:sz w:val="23"/>
          <w:szCs w:val="23"/>
        </w:rPr>
        <w:t>Uncut</w:t>
      </w:r>
      <w:proofErr w:type="spellEnd"/>
      <w:r w:rsidRPr="00924C13">
        <w:rPr>
          <w:rFonts w:ascii="Verdana" w:hAnsi="Verdana"/>
          <w:iCs/>
          <w:sz w:val="23"/>
          <w:szCs w:val="23"/>
        </w:rPr>
        <w:t xml:space="preserve"> Magasin til at udråbe Jonathan Wilson </w:t>
      </w:r>
      <w:r w:rsidR="00C92E0C">
        <w:rPr>
          <w:rFonts w:ascii="Verdana" w:hAnsi="Verdana"/>
          <w:iCs/>
          <w:sz w:val="23"/>
          <w:szCs w:val="23"/>
        </w:rPr>
        <w:t>til</w:t>
      </w:r>
      <w:r w:rsidRPr="00924C13">
        <w:rPr>
          <w:rFonts w:ascii="Verdana" w:hAnsi="Verdana"/>
          <w:iCs/>
          <w:sz w:val="23"/>
          <w:szCs w:val="23"/>
        </w:rPr>
        <w:t xml:space="preserve"> årets nye artist i 2011. De store superlativer blev også brugt i anmeldelserne af </w:t>
      </w:r>
      <w:r w:rsidRPr="00924C13">
        <w:rPr>
          <w:rFonts w:ascii="Verdana" w:hAnsi="Verdana"/>
          <w:i/>
          <w:iCs/>
          <w:sz w:val="23"/>
          <w:szCs w:val="23"/>
        </w:rPr>
        <w:t>Fanfare</w:t>
      </w:r>
      <w:r w:rsidRPr="00924C13">
        <w:rPr>
          <w:rFonts w:ascii="Verdana" w:hAnsi="Verdana"/>
          <w:iCs/>
          <w:sz w:val="23"/>
          <w:szCs w:val="23"/>
        </w:rPr>
        <w:t>, s</w:t>
      </w:r>
      <w:r w:rsidR="00C92E0C">
        <w:rPr>
          <w:rFonts w:ascii="Verdana" w:hAnsi="Verdana"/>
          <w:iCs/>
          <w:sz w:val="23"/>
          <w:szCs w:val="23"/>
        </w:rPr>
        <w:t>om ifølge engelske The Guardian</w:t>
      </w:r>
      <w:r w:rsidRPr="00924C13">
        <w:rPr>
          <w:rFonts w:ascii="Verdana" w:hAnsi="Verdana"/>
          <w:iCs/>
          <w:sz w:val="23"/>
          <w:szCs w:val="23"/>
        </w:rPr>
        <w:t xml:space="preserve"> balancerer et sted mellem Pink Floyds </w:t>
      </w:r>
      <w:r w:rsidRPr="00924C13">
        <w:rPr>
          <w:rFonts w:ascii="Verdana" w:hAnsi="Verdana"/>
          <w:i/>
          <w:iCs/>
          <w:sz w:val="23"/>
          <w:szCs w:val="23"/>
        </w:rPr>
        <w:t>Dark Side of the Moon</w:t>
      </w:r>
      <w:r w:rsidR="00192DCC" w:rsidRPr="00924C13">
        <w:rPr>
          <w:rFonts w:ascii="Verdana" w:hAnsi="Verdana"/>
          <w:iCs/>
          <w:sz w:val="23"/>
          <w:szCs w:val="23"/>
        </w:rPr>
        <w:t xml:space="preserve">, John Lennons </w:t>
      </w:r>
      <w:r w:rsidR="00192DCC" w:rsidRPr="00924C13">
        <w:rPr>
          <w:rFonts w:ascii="Verdana" w:hAnsi="Verdana"/>
          <w:i/>
          <w:iCs/>
          <w:sz w:val="23"/>
          <w:szCs w:val="23"/>
        </w:rPr>
        <w:t>Mind Games</w:t>
      </w:r>
      <w:r w:rsidR="00192DCC" w:rsidRPr="00924C13">
        <w:rPr>
          <w:rFonts w:ascii="Verdana" w:hAnsi="Verdana"/>
          <w:iCs/>
          <w:sz w:val="23"/>
          <w:szCs w:val="23"/>
        </w:rPr>
        <w:t xml:space="preserve"> og Dennis Wilsons </w:t>
      </w:r>
      <w:r w:rsidR="00192DCC" w:rsidRPr="00924C13">
        <w:rPr>
          <w:rFonts w:ascii="Verdana" w:hAnsi="Verdana"/>
          <w:i/>
          <w:iCs/>
          <w:sz w:val="23"/>
          <w:szCs w:val="23"/>
        </w:rPr>
        <w:t>Pacific Ocean Blue</w:t>
      </w:r>
      <w:r w:rsidR="00192DCC" w:rsidRPr="00924C13">
        <w:rPr>
          <w:rFonts w:ascii="Verdana" w:hAnsi="Verdana"/>
          <w:iCs/>
          <w:sz w:val="23"/>
          <w:szCs w:val="23"/>
        </w:rPr>
        <w:t xml:space="preserve">. </w:t>
      </w:r>
    </w:p>
    <w:p w14:paraId="64C9EAC3" w14:textId="77777777" w:rsidR="000875D8" w:rsidRPr="00924C13" w:rsidRDefault="000875D8" w:rsidP="004534B4">
      <w:pPr>
        <w:rPr>
          <w:rFonts w:ascii="Verdana" w:hAnsi="Verdana"/>
          <w:iCs/>
          <w:sz w:val="23"/>
          <w:szCs w:val="23"/>
        </w:rPr>
      </w:pPr>
    </w:p>
    <w:p w14:paraId="314029BC" w14:textId="77777777" w:rsidR="00C1564A" w:rsidRPr="00924C13" w:rsidRDefault="001003AE" w:rsidP="004534B4">
      <w:pPr>
        <w:rPr>
          <w:rFonts w:ascii="Verdana" w:hAnsi="Verdana"/>
          <w:b/>
          <w:iCs/>
          <w:sz w:val="23"/>
          <w:szCs w:val="23"/>
        </w:rPr>
      </w:pPr>
      <w:r w:rsidRPr="00924C13">
        <w:rPr>
          <w:rFonts w:ascii="Verdana" w:hAnsi="Verdana"/>
          <w:b/>
          <w:iCs/>
          <w:sz w:val="23"/>
          <w:szCs w:val="23"/>
        </w:rPr>
        <w:t xml:space="preserve">Danske roser </w:t>
      </w:r>
    </w:p>
    <w:p w14:paraId="058DE48C" w14:textId="31B9B480" w:rsidR="00192DCC" w:rsidRPr="00924C13" w:rsidRDefault="00192DCC" w:rsidP="004534B4">
      <w:pPr>
        <w:rPr>
          <w:rFonts w:ascii="Verdana" w:hAnsi="Verdana"/>
          <w:sz w:val="23"/>
          <w:szCs w:val="23"/>
        </w:rPr>
      </w:pPr>
      <w:r w:rsidRPr="00924C13">
        <w:rPr>
          <w:rFonts w:ascii="Verdana" w:hAnsi="Verdana"/>
          <w:iCs/>
          <w:sz w:val="23"/>
          <w:szCs w:val="23"/>
        </w:rPr>
        <w:t>Herhjemme var Politiken</w:t>
      </w:r>
      <w:r w:rsidR="00C1564A" w:rsidRPr="00924C13">
        <w:rPr>
          <w:rFonts w:ascii="Verdana" w:hAnsi="Verdana"/>
          <w:iCs/>
          <w:sz w:val="23"/>
          <w:szCs w:val="23"/>
        </w:rPr>
        <w:t>s Kim Skotte</w:t>
      </w:r>
      <w:r w:rsidR="001003AE" w:rsidRPr="00924C13">
        <w:rPr>
          <w:rFonts w:ascii="Verdana" w:hAnsi="Verdana"/>
          <w:iCs/>
          <w:sz w:val="23"/>
          <w:szCs w:val="23"/>
        </w:rPr>
        <w:t xml:space="preserve"> ligeledes begejstret</w:t>
      </w:r>
      <w:r w:rsidR="00C92E0C">
        <w:rPr>
          <w:rFonts w:ascii="Verdana" w:hAnsi="Verdana"/>
          <w:iCs/>
          <w:sz w:val="23"/>
          <w:szCs w:val="23"/>
        </w:rPr>
        <w:t>,</w:t>
      </w:r>
      <w:r w:rsidRPr="00924C13">
        <w:rPr>
          <w:rFonts w:ascii="Verdana" w:hAnsi="Verdana"/>
          <w:iCs/>
          <w:sz w:val="23"/>
          <w:szCs w:val="23"/>
        </w:rPr>
        <w:t xml:space="preserve"> </w:t>
      </w:r>
      <w:r w:rsidR="00C1564A" w:rsidRPr="00924C13">
        <w:rPr>
          <w:rFonts w:ascii="Verdana" w:hAnsi="Verdana"/>
          <w:iCs/>
          <w:sz w:val="23"/>
          <w:szCs w:val="23"/>
        </w:rPr>
        <w:t>og albummet</w:t>
      </w:r>
      <w:r w:rsidR="001003AE" w:rsidRPr="00924C13">
        <w:rPr>
          <w:rFonts w:ascii="Verdana" w:hAnsi="Verdana"/>
          <w:iCs/>
          <w:sz w:val="23"/>
          <w:szCs w:val="23"/>
        </w:rPr>
        <w:t xml:space="preserve"> fik</w:t>
      </w:r>
      <w:r w:rsidR="00C1564A" w:rsidRPr="00924C13">
        <w:rPr>
          <w:rFonts w:ascii="Verdana" w:hAnsi="Verdana"/>
          <w:iCs/>
          <w:sz w:val="23"/>
          <w:szCs w:val="23"/>
        </w:rPr>
        <w:t xml:space="preserve"> følgende ord med på vejen: </w:t>
      </w:r>
      <w:r w:rsidR="00C1564A" w:rsidRPr="00924C13">
        <w:rPr>
          <w:rFonts w:ascii="Verdana" w:hAnsi="Verdana"/>
          <w:sz w:val="23"/>
          <w:szCs w:val="23"/>
        </w:rPr>
        <w:t>”</w:t>
      </w:r>
      <w:r w:rsidR="00C1564A" w:rsidRPr="00924C13">
        <w:rPr>
          <w:rFonts w:ascii="Verdana" w:hAnsi="Verdana"/>
          <w:i/>
          <w:sz w:val="23"/>
          <w:szCs w:val="23"/>
        </w:rPr>
        <w:t>Fanfare’ er nemlig bare bedårende spirituel rockmusik med et loft så højt, at det fortaber sig et sted oppe under den himmelblå himmel. Med ’</w:t>
      </w:r>
      <w:proofErr w:type="spellStart"/>
      <w:r w:rsidR="00C1564A" w:rsidRPr="00924C13">
        <w:rPr>
          <w:rFonts w:ascii="Verdana" w:hAnsi="Verdana"/>
          <w:i/>
          <w:sz w:val="23"/>
          <w:szCs w:val="23"/>
        </w:rPr>
        <w:t>Gentle</w:t>
      </w:r>
      <w:proofErr w:type="spellEnd"/>
      <w:r w:rsidR="00C1564A" w:rsidRPr="00924C13">
        <w:rPr>
          <w:rFonts w:ascii="Verdana" w:hAnsi="Verdana"/>
          <w:i/>
          <w:sz w:val="23"/>
          <w:szCs w:val="23"/>
        </w:rPr>
        <w:t xml:space="preserve"> </w:t>
      </w:r>
      <w:proofErr w:type="spellStart"/>
      <w:r w:rsidR="00C1564A" w:rsidRPr="00924C13">
        <w:rPr>
          <w:rFonts w:ascii="Verdana" w:hAnsi="Verdana"/>
          <w:i/>
          <w:sz w:val="23"/>
          <w:szCs w:val="23"/>
        </w:rPr>
        <w:t>Spirit</w:t>
      </w:r>
      <w:proofErr w:type="spellEnd"/>
      <w:r w:rsidR="00C1564A" w:rsidRPr="00924C13">
        <w:rPr>
          <w:rFonts w:ascii="Verdana" w:hAnsi="Verdana"/>
          <w:i/>
          <w:sz w:val="23"/>
          <w:szCs w:val="23"/>
        </w:rPr>
        <w:t>’ og nu ’Fanfare’ har Jonathan Wilson etableret sig som smuk ener i tidens tåge</w:t>
      </w:r>
      <w:r w:rsidR="00C1564A" w:rsidRPr="00924C13">
        <w:rPr>
          <w:rFonts w:ascii="Verdana" w:hAnsi="Verdana"/>
          <w:sz w:val="23"/>
          <w:szCs w:val="23"/>
        </w:rPr>
        <w:t xml:space="preserve">”. </w:t>
      </w:r>
    </w:p>
    <w:p w14:paraId="2F857AC5" w14:textId="77777777" w:rsidR="00C1564A" w:rsidRPr="00924C13" w:rsidRDefault="00C1564A" w:rsidP="004534B4">
      <w:pPr>
        <w:rPr>
          <w:rFonts w:ascii="Verdana" w:hAnsi="Verdana"/>
          <w:sz w:val="23"/>
          <w:szCs w:val="23"/>
        </w:rPr>
      </w:pPr>
    </w:p>
    <w:p w14:paraId="2EC39BFA" w14:textId="77777777" w:rsidR="00C1564A" w:rsidRPr="00924C13" w:rsidRDefault="001003AE" w:rsidP="004534B4">
      <w:pPr>
        <w:rPr>
          <w:rFonts w:ascii="Verdana" w:hAnsi="Verdana"/>
          <w:b/>
          <w:sz w:val="23"/>
          <w:szCs w:val="23"/>
        </w:rPr>
      </w:pPr>
      <w:r w:rsidRPr="00924C13">
        <w:rPr>
          <w:rFonts w:ascii="Verdana" w:hAnsi="Verdana"/>
          <w:b/>
          <w:sz w:val="23"/>
          <w:szCs w:val="23"/>
        </w:rPr>
        <w:t xml:space="preserve">Bredt lydbillede </w:t>
      </w:r>
    </w:p>
    <w:p w14:paraId="396252CD" w14:textId="57B388F4" w:rsidR="0006385B" w:rsidRPr="00924C13" w:rsidRDefault="00C1564A" w:rsidP="004534B4">
      <w:pPr>
        <w:rPr>
          <w:rFonts w:ascii="Verdana" w:hAnsi="Verdana"/>
          <w:sz w:val="23"/>
          <w:szCs w:val="23"/>
        </w:rPr>
      </w:pPr>
      <w:r w:rsidRPr="00924C13">
        <w:rPr>
          <w:rFonts w:ascii="Verdana" w:hAnsi="Verdana"/>
          <w:sz w:val="23"/>
          <w:szCs w:val="23"/>
        </w:rPr>
        <w:t xml:space="preserve">Der er ikke blevet sparet på noget under de ni måneder lange indspilninger af </w:t>
      </w:r>
      <w:r w:rsidRPr="00924C13">
        <w:rPr>
          <w:rFonts w:ascii="Verdana" w:hAnsi="Verdana"/>
          <w:i/>
          <w:sz w:val="23"/>
          <w:szCs w:val="23"/>
        </w:rPr>
        <w:t>Fanfare</w:t>
      </w:r>
      <w:r w:rsidRPr="00924C13">
        <w:rPr>
          <w:rFonts w:ascii="Verdana" w:hAnsi="Verdana"/>
          <w:sz w:val="23"/>
          <w:szCs w:val="23"/>
        </w:rPr>
        <w:t>, hvor Jonathan W</w:t>
      </w:r>
      <w:r w:rsidR="001003AE" w:rsidRPr="00924C13">
        <w:rPr>
          <w:rFonts w:ascii="Verdana" w:hAnsi="Verdana"/>
          <w:sz w:val="23"/>
          <w:szCs w:val="23"/>
        </w:rPr>
        <w:t>ilson legede</w:t>
      </w:r>
      <w:r w:rsidRPr="00924C13">
        <w:rPr>
          <w:rFonts w:ascii="Verdana" w:hAnsi="Verdana"/>
          <w:sz w:val="23"/>
          <w:szCs w:val="23"/>
        </w:rPr>
        <w:t xml:space="preserve"> m</w:t>
      </w:r>
      <w:r w:rsidR="00821BC5">
        <w:rPr>
          <w:rFonts w:ascii="Verdana" w:hAnsi="Verdana"/>
          <w:sz w:val="23"/>
          <w:szCs w:val="23"/>
        </w:rPr>
        <w:t>ed både horn, klokker, tordentro</w:t>
      </w:r>
      <w:r w:rsidRPr="00924C13">
        <w:rPr>
          <w:rFonts w:ascii="Verdana" w:hAnsi="Verdana"/>
          <w:sz w:val="23"/>
          <w:szCs w:val="23"/>
        </w:rPr>
        <w:t xml:space="preserve">mmer, </w:t>
      </w:r>
      <w:proofErr w:type="spellStart"/>
      <w:r w:rsidRPr="00924C13">
        <w:rPr>
          <w:rFonts w:ascii="Verdana" w:hAnsi="Verdana"/>
          <w:sz w:val="23"/>
          <w:szCs w:val="23"/>
        </w:rPr>
        <w:t>alt-saxofoner</w:t>
      </w:r>
      <w:proofErr w:type="spellEnd"/>
      <w:r w:rsidRPr="00924C13">
        <w:rPr>
          <w:rFonts w:ascii="Verdana" w:hAnsi="Verdana"/>
          <w:sz w:val="23"/>
          <w:szCs w:val="23"/>
        </w:rPr>
        <w:t xml:space="preserve">, </w:t>
      </w:r>
      <w:proofErr w:type="spellStart"/>
      <w:r w:rsidRPr="00924C13">
        <w:rPr>
          <w:rFonts w:ascii="Verdana" w:hAnsi="Verdana"/>
          <w:sz w:val="23"/>
          <w:szCs w:val="23"/>
        </w:rPr>
        <w:t>orgeler</w:t>
      </w:r>
      <w:proofErr w:type="spellEnd"/>
      <w:r w:rsidRPr="00924C13">
        <w:rPr>
          <w:rFonts w:ascii="Verdana" w:hAnsi="Verdana"/>
          <w:sz w:val="23"/>
          <w:szCs w:val="23"/>
        </w:rPr>
        <w:t xml:space="preserve"> og et Steinway</w:t>
      </w:r>
      <w:r w:rsidR="00C92E0C">
        <w:rPr>
          <w:rFonts w:ascii="Verdana" w:hAnsi="Verdana"/>
          <w:sz w:val="23"/>
          <w:szCs w:val="23"/>
        </w:rPr>
        <w:t>-</w:t>
      </w:r>
      <w:r w:rsidRPr="00924C13">
        <w:rPr>
          <w:rFonts w:ascii="Verdana" w:hAnsi="Verdana"/>
          <w:sz w:val="23"/>
          <w:szCs w:val="23"/>
        </w:rPr>
        <w:t>flygel. Nyd det brede lydbillede på singlerne ”</w:t>
      </w:r>
      <w:hyperlink r:id="rId5" w:history="1">
        <w:r w:rsidRPr="00924C13">
          <w:rPr>
            <w:rStyle w:val="Llink"/>
            <w:rFonts w:ascii="Verdana" w:hAnsi="Verdana"/>
            <w:sz w:val="23"/>
            <w:szCs w:val="23"/>
          </w:rPr>
          <w:t>Love to Love</w:t>
        </w:r>
      </w:hyperlink>
      <w:r w:rsidRPr="00924C13">
        <w:rPr>
          <w:rFonts w:ascii="Verdana" w:hAnsi="Verdana"/>
          <w:sz w:val="23"/>
          <w:szCs w:val="23"/>
        </w:rPr>
        <w:t>” samt ”</w:t>
      </w:r>
      <w:hyperlink r:id="rId6" w:history="1">
        <w:proofErr w:type="spellStart"/>
        <w:r w:rsidRPr="00924C13">
          <w:rPr>
            <w:rStyle w:val="Llink"/>
            <w:rFonts w:ascii="Verdana" w:hAnsi="Verdana"/>
            <w:sz w:val="23"/>
            <w:szCs w:val="23"/>
          </w:rPr>
          <w:t>Dear</w:t>
        </w:r>
        <w:proofErr w:type="spellEnd"/>
        <w:r w:rsidRPr="00924C13">
          <w:rPr>
            <w:rStyle w:val="Llink"/>
            <w:rFonts w:ascii="Verdana" w:hAnsi="Verdana"/>
            <w:sz w:val="23"/>
            <w:szCs w:val="23"/>
          </w:rPr>
          <w:t xml:space="preserve"> </w:t>
        </w:r>
        <w:proofErr w:type="spellStart"/>
        <w:r w:rsidRPr="00924C13">
          <w:rPr>
            <w:rStyle w:val="Llink"/>
            <w:rFonts w:ascii="Verdana" w:hAnsi="Verdana"/>
            <w:sz w:val="23"/>
            <w:szCs w:val="23"/>
          </w:rPr>
          <w:t>Friend</w:t>
        </w:r>
        <w:proofErr w:type="spellEnd"/>
      </w:hyperlink>
      <w:r w:rsidRPr="00924C13">
        <w:rPr>
          <w:rFonts w:ascii="Verdana" w:hAnsi="Verdana"/>
          <w:sz w:val="23"/>
          <w:szCs w:val="23"/>
        </w:rPr>
        <w:t xml:space="preserve">”. </w:t>
      </w:r>
      <w:r w:rsidR="0006385B" w:rsidRPr="00924C13">
        <w:rPr>
          <w:rFonts w:ascii="Verdana" w:hAnsi="Verdana"/>
          <w:sz w:val="23"/>
          <w:szCs w:val="23"/>
        </w:rPr>
        <w:t xml:space="preserve">Sangeren har i perioden mellem de to albums turneret med Neil Young og Tom </w:t>
      </w:r>
      <w:proofErr w:type="spellStart"/>
      <w:r w:rsidR="0006385B" w:rsidRPr="00924C13">
        <w:rPr>
          <w:rFonts w:ascii="Verdana" w:hAnsi="Verdana"/>
          <w:sz w:val="23"/>
          <w:szCs w:val="23"/>
        </w:rPr>
        <w:t>Petty</w:t>
      </w:r>
      <w:proofErr w:type="spellEnd"/>
      <w:r w:rsidR="0006385B" w:rsidRPr="00924C13">
        <w:rPr>
          <w:rFonts w:ascii="Verdana" w:hAnsi="Verdana"/>
          <w:sz w:val="23"/>
          <w:szCs w:val="23"/>
        </w:rPr>
        <w:t xml:space="preserve"> samt spillet koncerter med </w:t>
      </w:r>
      <w:proofErr w:type="spellStart"/>
      <w:r w:rsidR="0006385B" w:rsidRPr="00924C13">
        <w:rPr>
          <w:rFonts w:ascii="Verdana" w:hAnsi="Verdana"/>
          <w:sz w:val="23"/>
          <w:szCs w:val="23"/>
        </w:rPr>
        <w:t>Wilco</w:t>
      </w:r>
      <w:proofErr w:type="spellEnd"/>
      <w:r w:rsidR="0006385B" w:rsidRPr="00924C13">
        <w:rPr>
          <w:rFonts w:ascii="Verdana" w:hAnsi="Verdana"/>
          <w:sz w:val="23"/>
          <w:szCs w:val="23"/>
        </w:rPr>
        <w:t xml:space="preserve"> og </w:t>
      </w:r>
      <w:proofErr w:type="spellStart"/>
      <w:r w:rsidR="0006385B" w:rsidRPr="00924C13">
        <w:rPr>
          <w:rFonts w:ascii="Verdana" w:hAnsi="Verdana"/>
          <w:sz w:val="23"/>
          <w:szCs w:val="23"/>
        </w:rPr>
        <w:t>Tame</w:t>
      </w:r>
      <w:proofErr w:type="spellEnd"/>
      <w:r w:rsidR="0006385B" w:rsidRPr="00924C13">
        <w:rPr>
          <w:rFonts w:ascii="Verdana" w:hAnsi="Verdana"/>
          <w:sz w:val="23"/>
          <w:szCs w:val="23"/>
        </w:rPr>
        <w:t xml:space="preserve"> Impala. </w:t>
      </w:r>
    </w:p>
    <w:p w14:paraId="0C0F58A5" w14:textId="303DD2D9" w:rsidR="0006385B" w:rsidRPr="00924C13" w:rsidRDefault="001003AE" w:rsidP="004534B4">
      <w:pPr>
        <w:rPr>
          <w:rFonts w:ascii="Verdana" w:hAnsi="Verdana"/>
          <w:sz w:val="23"/>
          <w:szCs w:val="23"/>
        </w:rPr>
      </w:pPr>
      <w:r w:rsidRPr="00924C13">
        <w:rPr>
          <w:rFonts w:ascii="Verdana" w:hAnsi="Verdana"/>
          <w:sz w:val="23"/>
          <w:szCs w:val="23"/>
        </w:rPr>
        <w:t>Så h</w:t>
      </w:r>
      <w:r w:rsidR="0006385B" w:rsidRPr="00924C13">
        <w:rPr>
          <w:rFonts w:ascii="Verdana" w:hAnsi="Verdana"/>
          <w:sz w:val="23"/>
          <w:szCs w:val="23"/>
        </w:rPr>
        <w:t xml:space="preserve">vis vintage </w:t>
      </w:r>
      <w:proofErr w:type="spellStart"/>
      <w:r w:rsidR="0006385B" w:rsidRPr="00924C13">
        <w:rPr>
          <w:rFonts w:ascii="Verdana" w:hAnsi="Verdana"/>
          <w:sz w:val="23"/>
          <w:szCs w:val="23"/>
        </w:rPr>
        <w:t>folkrock</w:t>
      </w:r>
      <w:proofErr w:type="spellEnd"/>
      <w:r w:rsidR="0006385B" w:rsidRPr="00924C13">
        <w:rPr>
          <w:rFonts w:ascii="Verdana" w:hAnsi="Verdana"/>
          <w:sz w:val="23"/>
          <w:szCs w:val="23"/>
        </w:rPr>
        <w:t xml:space="preserve"> får dit hjerte til at tikke hurtigere</w:t>
      </w:r>
      <w:r w:rsidRPr="00924C13">
        <w:rPr>
          <w:rFonts w:ascii="Verdana" w:hAnsi="Verdana"/>
          <w:sz w:val="23"/>
          <w:szCs w:val="23"/>
        </w:rPr>
        <w:t>, er Lille VEGA den 19. august stedet</w:t>
      </w:r>
      <w:r w:rsidR="00C92E0C">
        <w:rPr>
          <w:rFonts w:ascii="Verdana" w:hAnsi="Verdana"/>
          <w:sz w:val="23"/>
          <w:szCs w:val="23"/>
        </w:rPr>
        <w:t>,</w:t>
      </w:r>
      <w:r w:rsidRPr="00924C13">
        <w:rPr>
          <w:rFonts w:ascii="Verdana" w:hAnsi="Verdana"/>
          <w:sz w:val="23"/>
          <w:szCs w:val="23"/>
        </w:rPr>
        <w:t xml:space="preserve"> du skal være. </w:t>
      </w:r>
    </w:p>
    <w:p w14:paraId="43C86112" w14:textId="77777777" w:rsidR="00C1564A" w:rsidRPr="00924C13" w:rsidRDefault="00C1564A" w:rsidP="004534B4">
      <w:pPr>
        <w:rPr>
          <w:rFonts w:ascii="Verdana" w:hAnsi="Verdana"/>
          <w:sz w:val="23"/>
          <w:szCs w:val="23"/>
        </w:rPr>
      </w:pPr>
    </w:p>
    <w:p w14:paraId="7940D30A" w14:textId="77777777" w:rsidR="0006385B" w:rsidRPr="00924C13" w:rsidRDefault="0006385B" w:rsidP="0006385B">
      <w:pPr>
        <w:rPr>
          <w:rFonts w:ascii="Verdana" w:hAnsi="Verdana" w:cs="Arial"/>
          <w:sz w:val="23"/>
          <w:szCs w:val="23"/>
        </w:rPr>
      </w:pPr>
      <w:r w:rsidRPr="00924C13">
        <w:rPr>
          <w:rFonts w:ascii="Verdana" w:hAnsi="Verdana" w:cs="Arial"/>
          <w:b/>
          <w:sz w:val="23"/>
          <w:szCs w:val="23"/>
        </w:rPr>
        <w:t>Fakta om koncerten</w:t>
      </w:r>
      <w:r w:rsidRPr="00924C13">
        <w:rPr>
          <w:rFonts w:ascii="Verdana" w:hAnsi="Verdana" w:cs="Arial"/>
          <w:sz w:val="23"/>
          <w:szCs w:val="23"/>
        </w:rPr>
        <w:t>:</w:t>
      </w:r>
    </w:p>
    <w:p w14:paraId="46ED2F3A" w14:textId="77777777" w:rsidR="0006385B" w:rsidRPr="00924C13" w:rsidRDefault="0006385B" w:rsidP="0006385B">
      <w:pPr>
        <w:rPr>
          <w:rFonts w:ascii="Verdana" w:hAnsi="Verdana" w:cs="Arial"/>
          <w:sz w:val="23"/>
          <w:szCs w:val="23"/>
        </w:rPr>
      </w:pPr>
      <w:r w:rsidRPr="00924C13">
        <w:rPr>
          <w:rFonts w:ascii="Verdana" w:hAnsi="Verdana" w:cs="Arial"/>
          <w:sz w:val="23"/>
          <w:szCs w:val="23"/>
        </w:rPr>
        <w:t>Jonathan Wilson (US)</w:t>
      </w:r>
    </w:p>
    <w:p w14:paraId="1439A302" w14:textId="77777777" w:rsidR="0006385B" w:rsidRPr="00924C13" w:rsidRDefault="0006385B" w:rsidP="0006385B">
      <w:pPr>
        <w:rPr>
          <w:rFonts w:ascii="Verdana" w:hAnsi="Verdana" w:cs="Arial"/>
          <w:sz w:val="23"/>
          <w:szCs w:val="23"/>
        </w:rPr>
      </w:pPr>
      <w:r w:rsidRPr="00924C13">
        <w:rPr>
          <w:rFonts w:ascii="Verdana" w:hAnsi="Verdana" w:cs="Arial"/>
          <w:sz w:val="23"/>
          <w:szCs w:val="23"/>
        </w:rPr>
        <w:t xml:space="preserve">Tirsdag den 19. august. kl. 21.00 </w:t>
      </w:r>
    </w:p>
    <w:p w14:paraId="022F3C87" w14:textId="77777777" w:rsidR="0006385B" w:rsidRPr="00924C13" w:rsidRDefault="0006385B" w:rsidP="0006385B">
      <w:pPr>
        <w:rPr>
          <w:rFonts w:ascii="Verdana" w:hAnsi="Verdana" w:cs="Arial"/>
          <w:sz w:val="23"/>
          <w:szCs w:val="23"/>
        </w:rPr>
      </w:pPr>
      <w:r w:rsidRPr="00924C13">
        <w:rPr>
          <w:rFonts w:ascii="Verdana" w:hAnsi="Verdana" w:cs="Arial"/>
          <w:sz w:val="23"/>
          <w:szCs w:val="23"/>
        </w:rPr>
        <w:t xml:space="preserve">Lille VEGA, Enghavevej 40, 1674 København V </w:t>
      </w:r>
    </w:p>
    <w:p w14:paraId="6931AE61" w14:textId="77777777" w:rsidR="004534B4" w:rsidRPr="00924C13" w:rsidRDefault="0006385B">
      <w:pPr>
        <w:rPr>
          <w:rFonts w:ascii="Verdana" w:hAnsi="Verdana" w:cs="Arial"/>
          <w:i/>
          <w:sz w:val="23"/>
          <w:szCs w:val="23"/>
        </w:rPr>
      </w:pPr>
      <w:r w:rsidRPr="00924C13">
        <w:rPr>
          <w:rFonts w:ascii="Verdana" w:hAnsi="Verdana" w:cs="Arial"/>
          <w:sz w:val="23"/>
          <w:szCs w:val="23"/>
        </w:rPr>
        <w:t xml:space="preserve">Billetpris: 180 kr. + gebyr </w:t>
      </w:r>
      <w:r w:rsidRPr="00924C13">
        <w:rPr>
          <w:rFonts w:ascii="Verdana" w:hAnsi="Verdana" w:cs="Arial"/>
          <w:sz w:val="23"/>
          <w:szCs w:val="23"/>
        </w:rPr>
        <w:br/>
        <w:t xml:space="preserve">Billetsalget starter senere i dag </w:t>
      </w:r>
      <w:proofErr w:type="spellStart"/>
      <w:r w:rsidRPr="00924C13">
        <w:rPr>
          <w:rFonts w:ascii="Verdana" w:hAnsi="Verdana" w:cs="Arial"/>
          <w:sz w:val="23"/>
          <w:szCs w:val="23"/>
        </w:rPr>
        <w:t>VEGAs</w:t>
      </w:r>
      <w:proofErr w:type="spellEnd"/>
      <w:r w:rsidRPr="00924C13">
        <w:rPr>
          <w:rFonts w:ascii="Verdana" w:hAnsi="Verdana" w:cs="Arial"/>
          <w:sz w:val="23"/>
          <w:szCs w:val="23"/>
        </w:rPr>
        <w:t xml:space="preserve"> hjemmeside og billetnet.</w:t>
      </w:r>
    </w:p>
    <w:sectPr w:rsidR="004534B4" w:rsidRPr="00924C13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B4"/>
    <w:rsid w:val="00002A47"/>
    <w:rsid w:val="0006385B"/>
    <w:rsid w:val="000875D8"/>
    <w:rsid w:val="000E685E"/>
    <w:rsid w:val="001003AE"/>
    <w:rsid w:val="00192DCC"/>
    <w:rsid w:val="004534B4"/>
    <w:rsid w:val="004E7D6A"/>
    <w:rsid w:val="005B5851"/>
    <w:rsid w:val="00821BC5"/>
    <w:rsid w:val="00900619"/>
    <w:rsid w:val="00924C13"/>
    <w:rsid w:val="00AA6726"/>
    <w:rsid w:val="00C1564A"/>
    <w:rsid w:val="00C9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4045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B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534B4"/>
    <w:rPr>
      <w:color w:val="0000FF"/>
      <w:u w:val="single"/>
    </w:rPr>
  </w:style>
  <w:style w:type="paragraph" w:customStyle="1" w:styleId="normal0">
    <w:name w:val="normal"/>
    <w:rsid w:val="00002A47"/>
    <w:rPr>
      <w:rFonts w:ascii="Cambria" w:eastAsia="Cambria" w:hAnsi="Cambria" w:cs="Cambria"/>
      <w:color w:val="000000"/>
      <w:lang w:val="en-U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B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534B4"/>
    <w:rPr>
      <w:color w:val="0000FF"/>
      <w:u w:val="single"/>
    </w:rPr>
  </w:style>
  <w:style w:type="paragraph" w:customStyle="1" w:styleId="normal0">
    <w:name w:val="normal"/>
    <w:rsid w:val="00002A47"/>
    <w:rPr>
      <w:rFonts w:ascii="Cambria" w:eastAsia="Cambria" w:hAnsi="Cambria" w:cs="Cambria"/>
      <w:color w:val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281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40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73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04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0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lpal3cY58j8" TargetMode="External"/><Relationship Id="rId6" Type="http://schemas.openxmlformats.org/officeDocument/2006/relationships/hyperlink" Target="http://www.youtube.com/watch?v=tawWSAgLd_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2154</Characters>
  <Application>Microsoft Macintosh Word</Application>
  <DocSecurity>0</DocSecurity>
  <Lines>17</Lines>
  <Paragraphs>5</Paragraphs>
  <ScaleCrop>false</ScaleCrop>
  <Company>VEGA - Musikkens Hus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3</cp:revision>
  <cp:lastPrinted>2014-03-24T12:52:00Z</cp:lastPrinted>
  <dcterms:created xsi:type="dcterms:W3CDTF">2014-03-24T13:44:00Z</dcterms:created>
  <dcterms:modified xsi:type="dcterms:W3CDTF">2014-03-25T10:45:00Z</dcterms:modified>
</cp:coreProperties>
</file>