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86" w:rsidRPr="00DC2793" w:rsidRDefault="0091304A">
      <w:pPr>
        <w:rPr>
          <w:rFonts w:cstheme="minorHAnsi"/>
        </w:rPr>
      </w:pPr>
      <w:r w:rsidRPr="00DC2793">
        <w:rPr>
          <w:rFonts w:cstheme="minorHAnsi"/>
          <w:bCs/>
        </w:rPr>
        <w:t>Pressrelease</w:t>
      </w:r>
      <w:r w:rsidRPr="00DC2793">
        <w:rPr>
          <w:rFonts w:cstheme="minorHAnsi"/>
          <w:bCs/>
        </w:rPr>
        <w:tab/>
      </w:r>
      <w:r w:rsidRPr="00DC2793">
        <w:rPr>
          <w:rFonts w:cstheme="minorHAnsi"/>
        </w:rPr>
        <w:tab/>
      </w:r>
      <w:r w:rsidRPr="00DC2793">
        <w:rPr>
          <w:rFonts w:cstheme="minorHAnsi"/>
        </w:rPr>
        <w:tab/>
      </w:r>
      <w:r w:rsidRPr="00DC2793">
        <w:rPr>
          <w:rFonts w:cstheme="minorHAnsi"/>
        </w:rPr>
        <w:tab/>
      </w:r>
      <w:r w:rsidRPr="00DC2793">
        <w:rPr>
          <w:rFonts w:cstheme="minorHAnsi"/>
        </w:rPr>
        <w:tab/>
      </w:r>
      <w:r w:rsidRPr="00DC2793">
        <w:rPr>
          <w:rFonts w:cstheme="minorHAnsi"/>
          <w:bCs/>
        </w:rPr>
        <w:t>Stenkullen 2019-</w:t>
      </w:r>
      <w:r w:rsidR="00654F2B">
        <w:rPr>
          <w:rFonts w:cstheme="minorHAnsi"/>
          <w:bCs/>
        </w:rPr>
        <w:t>10-02</w:t>
      </w:r>
      <w:bookmarkStart w:id="0" w:name="_GoBack"/>
      <w:bookmarkEnd w:id="0"/>
    </w:p>
    <w:p w:rsidR="0091304A" w:rsidRPr="00DC2793" w:rsidRDefault="0091304A">
      <w:pPr>
        <w:rPr>
          <w:rFonts w:cstheme="minorHAnsi"/>
        </w:rPr>
      </w:pPr>
    </w:p>
    <w:p w:rsidR="000603C0" w:rsidRPr="00F735CF" w:rsidRDefault="0085074F">
      <w:pPr>
        <w:rPr>
          <w:rFonts w:cstheme="minorHAnsi"/>
          <w:b/>
          <w:sz w:val="40"/>
          <w:szCs w:val="40"/>
        </w:rPr>
      </w:pPr>
      <w:r w:rsidRPr="00DC2793">
        <w:rPr>
          <w:rFonts w:cstheme="minorHAnsi"/>
          <w:b/>
          <w:sz w:val="40"/>
          <w:szCs w:val="40"/>
        </w:rPr>
        <w:t>S</w:t>
      </w:r>
      <w:r w:rsidR="00CE3F73" w:rsidRPr="00DC2793">
        <w:rPr>
          <w:rFonts w:cstheme="minorHAnsi"/>
          <w:b/>
          <w:sz w:val="40"/>
          <w:szCs w:val="40"/>
        </w:rPr>
        <w:t>TIHL</w:t>
      </w:r>
      <w:r w:rsidRPr="00DC2793">
        <w:rPr>
          <w:rFonts w:cstheme="minorHAnsi"/>
          <w:b/>
          <w:sz w:val="40"/>
          <w:szCs w:val="40"/>
        </w:rPr>
        <w:t xml:space="preserve"> lanserar </w:t>
      </w:r>
      <w:r w:rsidR="002A5FD3">
        <w:rPr>
          <w:rFonts w:cstheme="minorHAnsi"/>
          <w:b/>
          <w:sz w:val="40"/>
          <w:szCs w:val="40"/>
        </w:rPr>
        <w:t>marknadens rappaste batterimotorsåg</w:t>
      </w:r>
    </w:p>
    <w:p w:rsidR="001D78F4" w:rsidRPr="00DC2793" w:rsidRDefault="001D78F4">
      <w:pPr>
        <w:rPr>
          <w:rFonts w:cstheme="minorHAnsi"/>
        </w:rPr>
      </w:pPr>
    </w:p>
    <w:p w:rsidR="0091304A" w:rsidRPr="00451214" w:rsidRDefault="00F36EE8" w:rsidP="0091304A">
      <w:pPr>
        <w:rPr>
          <w:rFonts w:cstheme="minorHAnsi"/>
          <w:b/>
        </w:rPr>
      </w:pPr>
      <w:r>
        <w:rPr>
          <w:rFonts w:cstheme="minorHAnsi"/>
          <w:b/>
        </w:rPr>
        <w:t>I höst</w:t>
      </w:r>
      <w:r w:rsidR="00C47791" w:rsidRPr="00F735CF">
        <w:rPr>
          <w:rFonts w:cstheme="minorHAnsi"/>
          <w:b/>
        </w:rPr>
        <w:t xml:space="preserve"> presenterar </w:t>
      </w:r>
      <w:r w:rsidR="0091304A" w:rsidRPr="00F735CF">
        <w:rPr>
          <w:rFonts w:cstheme="minorHAnsi"/>
          <w:b/>
        </w:rPr>
        <w:t xml:space="preserve">STIHL </w:t>
      </w:r>
      <w:r w:rsidR="009C0FF6">
        <w:rPr>
          <w:rFonts w:cstheme="minorHAnsi"/>
          <w:b/>
        </w:rPr>
        <w:t xml:space="preserve">sin </w:t>
      </w:r>
      <w:r>
        <w:rPr>
          <w:rFonts w:cstheme="minorHAnsi"/>
          <w:b/>
        </w:rPr>
        <w:t>mest kraftfulla</w:t>
      </w:r>
      <w:r w:rsidR="0091304A" w:rsidRPr="00F735CF">
        <w:rPr>
          <w:rFonts w:cstheme="minorHAnsi"/>
          <w:b/>
        </w:rPr>
        <w:t xml:space="preserve"> </w:t>
      </w:r>
      <w:r w:rsidR="00D4014C" w:rsidRPr="00DC2793">
        <w:rPr>
          <w:rFonts w:cstheme="minorHAnsi"/>
          <w:b/>
        </w:rPr>
        <w:t>batteridrivna</w:t>
      </w:r>
      <w:r w:rsidR="00D4014C" w:rsidRPr="00F735CF">
        <w:rPr>
          <w:rFonts w:cstheme="minorHAnsi"/>
          <w:b/>
        </w:rPr>
        <w:t xml:space="preserve"> </w:t>
      </w:r>
      <w:r w:rsidR="0091304A" w:rsidRPr="00F735CF">
        <w:rPr>
          <w:rFonts w:cstheme="minorHAnsi"/>
          <w:b/>
        </w:rPr>
        <w:t xml:space="preserve">motorsåg någonsin – MSA 220. </w:t>
      </w:r>
      <w:r w:rsidR="009C0FF6">
        <w:rPr>
          <w:rFonts w:cstheme="minorHAnsi"/>
          <w:b/>
        </w:rPr>
        <w:t xml:space="preserve">Med en </w:t>
      </w:r>
      <w:r w:rsidR="009C0FF6" w:rsidRPr="00451214">
        <w:rPr>
          <w:rFonts w:cstheme="minorHAnsi"/>
          <w:b/>
        </w:rPr>
        <w:t xml:space="preserve">kedjehastighet på 24 m/s är det även </w:t>
      </w:r>
      <w:r w:rsidR="00C86F5B" w:rsidRPr="00451214">
        <w:rPr>
          <w:rFonts w:cstheme="minorHAnsi"/>
          <w:b/>
        </w:rPr>
        <w:t>en av marknadens</w:t>
      </w:r>
      <w:r w:rsidR="009C0FF6" w:rsidRPr="00451214">
        <w:rPr>
          <w:rFonts w:cstheme="minorHAnsi"/>
          <w:b/>
        </w:rPr>
        <w:t xml:space="preserve"> snabbaste batterimotorsåg</w:t>
      </w:r>
      <w:r w:rsidR="00C86F5B" w:rsidRPr="00451214">
        <w:rPr>
          <w:rFonts w:cstheme="minorHAnsi"/>
          <w:b/>
        </w:rPr>
        <w:t>ar</w:t>
      </w:r>
      <w:r w:rsidR="009C0FF6" w:rsidRPr="00451214">
        <w:rPr>
          <w:rFonts w:cstheme="minorHAnsi"/>
          <w:b/>
        </w:rPr>
        <w:t xml:space="preserve">. </w:t>
      </w:r>
      <w:r w:rsidR="0091304A" w:rsidRPr="00451214">
        <w:rPr>
          <w:rFonts w:cstheme="minorHAnsi"/>
          <w:b/>
        </w:rPr>
        <w:t xml:space="preserve">Tack vare </w:t>
      </w:r>
      <w:r w:rsidRPr="00451214">
        <w:rPr>
          <w:rFonts w:cstheme="minorHAnsi"/>
          <w:b/>
        </w:rPr>
        <w:t xml:space="preserve">den utökade prestandan lämpar den sig till både fällning och kapning. </w:t>
      </w:r>
      <w:r w:rsidR="009C0FF6" w:rsidRPr="00451214">
        <w:rPr>
          <w:rFonts w:cstheme="minorHAnsi"/>
          <w:b/>
        </w:rPr>
        <w:t>Kedjan spänns</w:t>
      </w:r>
      <w:r w:rsidR="001B21E7" w:rsidRPr="00451214">
        <w:rPr>
          <w:rFonts w:cstheme="minorHAnsi"/>
          <w:b/>
        </w:rPr>
        <w:t xml:space="preserve"> verktygsfritt</w:t>
      </w:r>
      <w:r w:rsidR="009C0FF6" w:rsidRPr="00451214">
        <w:rPr>
          <w:rFonts w:cstheme="minorHAnsi"/>
          <w:b/>
        </w:rPr>
        <w:t xml:space="preserve"> med hjälp av STIHL snabbkedjespänning</w:t>
      </w:r>
      <w:r w:rsidR="001B21E7" w:rsidRPr="00451214">
        <w:rPr>
          <w:rFonts w:cstheme="minorHAnsi"/>
          <w:b/>
        </w:rPr>
        <w:t xml:space="preserve">. </w:t>
      </w:r>
    </w:p>
    <w:p w:rsidR="0091304A" w:rsidRPr="00451214" w:rsidRDefault="0091304A" w:rsidP="0091304A">
      <w:pPr>
        <w:rPr>
          <w:rFonts w:cstheme="minorHAnsi"/>
        </w:rPr>
      </w:pPr>
    </w:p>
    <w:p w:rsidR="0091304A" w:rsidRPr="00451214" w:rsidRDefault="00D97925" w:rsidP="0091304A">
      <w:pPr>
        <w:rPr>
          <w:rFonts w:cstheme="minorHAnsi"/>
        </w:rPr>
      </w:pPr>
      <w:r w:rsidRPr="00451214">
        <w:rPr>
          <w:rFonts w:cstheme="minorHAnsi"/>
        </w:rPr>
        <w:t xml:space="preserve">STIHL </w:t>
      </w:r>
      <w:r w:rsidR="00F36EE8" w:rsidRPr="00451214">
        <w:rPr>
          <w:rFonts w:cstheme="minorHAnsi"/>
        </w:rPr>
        <w:t>lanserar</w:t>
      </w:r>
      <w:r w:rsidRPr="00451214">
        <w:rPr>
          <w:rFonts w:cstheme="minorHAnsi"/>
        </w:rPr>
        <w:t xml:space="preserve"> nu en av marknadens mest kraftfulla batteridrivna motorsågar – </w:t>
      </w:r>
      <w:r w:rsidR="0091304A" w:rsidRPr="00451214">
        <w:rPr>
          <w:rFonts w:cstheme="minorHAnsi"/>
        </w:rPr>
        <w:t>MSA 220</w:t>
      </w:r>
      <w:r w:rsidRPr="00451214">
        <w:rPr>
          <w:rFonts w:cstheme="minorHAnsi"/>
        </w:rPr>
        <w:t>. Det</w:t>
      </w:r>
      <w:r w:rsidR="0091304A" w:rsidRPr="00451214">
        <w:rPr>
          <w:rFonts w:cstheme="minorHAnsi"/>
        </w:rPr>
        <w:t xml:space="preserve"> är en </w:t>
      </w:r>
      <w:r w:rsidR="00F36EE8" w:rsidRPr="00451214">
        <w:rPr>
          <w:rFonts w:cstheme="minorHAnsi"/>
        </w:rPr>
        <w:t>ny</w:t>
      </w:r>
      <w:r w:rsidR="0091304A" w:rsidRPr="00451214">
        <w:rPr>
          <w:rFonts w:cstheme="minorHAnsi"/>
        </w:rPr>
        <w:t xml:space="preserve"> </w:t>
      </w:r>
      <w:r w:rsidR="009C0FF6" w:rsidRPr="00451214">
        <w:rPr>
          <w:rFonts w:cstheme="minorHAnsi"/>
        </w:rPr>
        <w:t>generation</w:t>
      </w:r>
      <w:r w:rsidR="0091304A" w:rsidRPr="00451214">
        <w:rPr>
          <w:rFonts w:cstheme="minorHAnsi"/>
        </w:rPr>
        <w:t xml:space="preserve"> </w:t>
      </w:r>
      <w:r w:rsidR="00F36EE8" w:rsidRPr="00451214">
        <w:rPr>
          <w:rFonts w:cstheme="minorHAnsi"/>
        </w:rPr>
        <w:t>batterimotorsåg</w:t>
      </w:r>
      <w:r w:rsidR="004F798C" w:rsidRPr="00451214">
        <w:rPr>
          <w:rFonts w:cstheme="minorHAnsi"/>
        </w:rPr>
        <w:t xml:space="preserve"> </w:t>
      </w:r>
      <w:r w:rsidR="009C0FF6" w:rsidRPr="00451214">
        <w:rPr>
          <w:rFonts w:cstheme="minorHAnsi"/>
        </w:rPr>
        <w:t>som</w:t>
      </w:r>
      <w:r w:rsidR="00F36EE8" w:rsidRPr="00451214">
        <w:rPr>
          <w:rFonts w:cstheme="minorHAnsi"/>
        </w:rPr>
        <w:t xml:space="preserve"> har ökad kraft, kapacitet och prestanda jämfört med </w:t>
      </w:r>
      <w:r w:rsidR="00431689" w:rsidRPr="00451214">
        <w:rPr>
          <w:rFonts w:cstheme="minorHAnsi"/>
        </w:rPr>
        <w:t>den tidigare modellen</w:t>
      </w:r>
      <w:r w:rsidR="00735992" w:rsidRPr="00451214">
        <w:rPr>
          <w:rFonts w:cstheme="minorHAnsi"/>
        </w:rPr>
        <w:t xml:space="preserve"> </w:t>
      </w:r>
      <w:r w:rsidR="00F36EE8" w:rsidRPr="00451214">
        <w:rPr>
          <w:rFonts w:cstheme="minorHAnsi"/>
        </w:rPr>
        <w:t xml:space="preserve">MSA </w:t>
      </w:r>
      <w:r w:rsidR="0091304A" w:rsidRPr="00451214">
        <w:rPr>
          <w:rFonts w:cstheme="minorHAnsi"/>
        </w:rPr>
        <w:t>200</w:t>
      </w:r>
      <w:r w:rsidR="00F36EE8" w:rsidRPr="00451214">
        <w:rPr>
          <w:rStyle w:val="Kommentarsreferens"/>
        </w:rPr>
        <w:t>.</w:t>
      </w:r>
      <w:r w:rsidR="0091304A" w:rsidRPr="00451214">
        <w:rPr>
          <w:rFonts w:cstheme="minorHAnsi"/>
        </w:rPr>
        <w:t xml:space="preserve"> </w:t>
      </w:r>
      <w:r w:rsidR="00250ECF" w:rsidRPr="00451214">
        <w:rPr>
          <w:rFonts w:cstheme="minorHAnsi"/>
        </w:rPr>
        <w:t>Med</w:t>
      </w:r>
      <w:r w:rsidR="0091304A" w:rsidRPr="00451214">
        <w:rPr>
          <w:rFonts w:cstheme="minorHAnsi"/>
        </w:rPr>
        <w:t xml:space="preserve"> </w:t>
      </w:r>
      <w:r w:rsidR="00250ECF" w:rsidRPr="00451214">
        <w:rPr>
          <w:rFonts w:cstheme="minorHAnsi"/>
        </w:rPr>
        <w:t>den</w:t>
      </w:r>
      <w:r w:rsidR="0091304A" w:rsidRPr="00451214">
        <w:rPr>
          <w:rFonts w:cstheme="minorHAnsi"/>
        </w:rPr>
        <w:t xml:space="preserve"> nya EC-motor</w:t>
      </w:r>
      <w:r w:rsidR="008E12CB" w:rsidRPr="00451214">
        <w:rPr>
          <w:rFonts w:cstheme="minorHAnsi"/>
        </w:rPr>
        <w:t>n</w:t>
      </w:r>
      <w:r w:rsidR="0091304A" w:rsidRPr="00451214">
        <w:rPr>
          <w:rFonts w:cstheme="minorHAnsi"/>
        </w:rPr>
        <w:t xml:space="preserve"> ökar inte bara kraften och effektiviteten, utan </w:t>
      </w:r>
      <w:r w:rsidR="00604C41" w:rsidRPr="00451214">
        <w:rPr>
          <w:rFonts w:cstheme="minorHAnsi"/>
        </w:rPr>
        <w:t xml:space="preserve">den </w:t>
      </w:r>
      <w:r w:rsidR="0091304A" w:rsidRPr="00451214">
        <w:rPr>
          <w:rFonts w:cstheme="minorHAnsi"/>
        </w:rPr>
        <w:t>bidrar även till ökad komfort och prestanda med 20</w:t>
      </w:r>
      <w:r w:rsidR="001D78F4" w:rsidRPr="00451214">
        <w:rPr>
          <w:rFonts w:cstheme="minorHAnsi"/>
        </w:rPr>
        <w:t xml:space="preserve"> procent</w:t>
      </w:r>
      <w:r w:rsidR="0091304A" w:rsidRPr="00451214">
        <w:rPr>
          <w:rFonts w:cstheme="minorHAnsi"/>
        </w:rPr>
        <w:t xml:space="preserve">. </w:t>
      </w:r>
      <w:r w:rsidR="004F798C" w:rsidRPr="00451214">
        <w:rPr>
          <w:rFonts w:cstheme="minorHAnsi"/>
        </w:rPr>
        <w:t xml:space="preserve">MSA 220 ger professionella användare samma höga kraft ända till batteriet är helt urladdat. </w:t>
      </w:r>
    </w:p>
    <w:p w:rsidR="0091304A" w:rsidRPr="00451214" w:rsidRDefault="0091304A" w:rsidP="0091304A">
      <w:pPr>
        <w:rPr>
          <w:rFonts w:cstheme="minorHAnsi"/>
        </w:rPr>
      </w:pPr>
    </w:p>
    <w:p w:rsidR="000603C0" w:rsidRPr="00451214" w:rsidRDefault="003F69CC" w:rsidP="000603C0">
      <w:pPr>
        <w:rPr>
          <w:rFonts w:cstheme="minorHAnsi"/>
        </w:rPr>
      </w:pPr>
      <w:r w:rsidRPr="00451214">
        <w:rPr>
          <w:rFonts w:cstheme="minorHAnsi"/>
        </w:rPr>
        <w:t>MSA 220 levereras med sågkedjan</w:t>
      </w:r>
      <w:r w:rsidR="0091304A" w:rsidRPr="00451214">
        <w:rPr>
          <w:rFonts w:cstheme="minorHAnsi"/>
        </w:rPr>
        <w:t xml:space="preserve"> 3/8” PS</w:t>
      </w:r>
      <w:r w:rsidR="001D78F4" w:rsidRPr="00451214">
        <w:rPr>
          <w:rFonts w:cstheme="minorHAnsi"/>
        </w:rPr>
        <w:t xml:space="preserve"> </w:t>
      </w:r>
      <w:r w:rsidR="004F798C" w:rsidRPr="00451214">
        <w:rPr>
          <w:rFonts w:cstheme="minorHAnsi"/>
        </w:rPr>
        <w:t>som ger</w:t>
      </w:r>
      <w:r w:rsidRPr="00451214">
        <w:rPr>
          <w:rFonts w:cstheme="minorHAnsi"/>
        </w:rPr>
        <w:t xml:space="preserve"> hög kapförmåga och maximal skäreffekt.</w:t>
      </w:r>
      <w:r w:rsidR="0091304A" w:rsidRPr="00451214">
        <w:rPr>
          <w:rFonts w:cstheme="minorHAnsi"/>
        </w:rPr>
        <w:t xml:space="preserve"> Kedjan spänns enkelt och helt utan </w:t>
      </w:r>
      <w:r w:rsidR="00C86F5B" w:rsidRPr="00451214">
        <w:rPr>
          <w:rFonts w:cstheme="minorHAnsi"/>
        </w:rPr>
        <w:t xml:space="preserve">verktyg med </w:t>
      </w:r>
      <w:r w:rsidR="002921A8" w:rsidRPr="00451214">
        <w:rPr>
          <w:rFonts w:cstheme="minorHAnsi"/>
        </w:rPr>
        <w:t>STIHL snabbkedjespänning</w:t>
      </w:r>
      <w:r w:rsidR="00186C75" w:rsidRPr="00451214">
        <w:rPr>
          <w:rFonts w:cstheme="minorHAnsi"/>
        </w:rPr>
        <w:t>.</w:t>
      </w:r>
      <w:r w:rsidR="002921A8" w:rsidRPr="00451214">
        <w:rPr>
          <w:rFonts w:cstheme="minorHAnsi"/>
        </w:rPr>
        <w:t xml:space="preserve"> Skruva upp locket på sidan av motorsågen och vrid till vänster eller höger för att lossa respektive spänna kedjan</w:t>
      </w:r>
      <w:r w:rsidR="00F011D2" w:rsidRPr="00451214">
        <w:rPr>
          <w:rFonts w:cstheme="minorHAnsi"/>
        </w:rPr>
        <w:t>.</w:t>
      </w:r>
      <w:r w:rsidR="00186C75" w:rsidRPr="00451214">
        <w:rPr>
          <w:rFonts w:cstheme="minorHAnsi"/>
        </w:rPr>
        <w:t xml:space="preserve"> </w:t>
      </w:r>
      <w:r w:rsidR="000603C0" w:rsidRPr="00451214">
        <w:rPr>
          <w:rFonts w:cstheme="minorHAnsi"/>
        </w:rPr>
        <w:t xml:space="preserve">Motorsågen </w:t>
      </w:r>
      <w:r w:rsidR="004765D1" w:rsidRPr="00451214">
        <w:rPr>
          <w:rFonts w:cstheme="minorHAnsi"/>
        </w:rPr>
        <w:t xml:space="preserve">är </w:t>
      </w:r>
      <w:r w:rsidR="004F798C" w:rsidRPr="00451214">
        <w:rPr>
          <w:rFonts w:cstheme="minorHAnsi"/>
        </w:rPr>
        <w:t>lika bra till</w:t>
      </w:r>
      <w:r w:rsidR="00186C75" w:rsidRPr="00451214">
        <w:rPr>
          <w:rFonts w:cstheme="minorHAnsi"/>
        </w:rPr>
        <w:t xml:space="preserve"> första gallring, fällning av mindre träd </w:t>
      </w:r>
      <w:r w:rsidR="004F798C" w:rsidRPr="00451214">
        <w:rPr>
          <w:rFonts w:cstheme="minorHAnsi"/>
        </w:rPr>
        <w:t>som</w:t>
      </w:r>
      <w:r w:rsidR="00186C75" w:rsidRPr="00451214">
        <w:rPr>
          <w:rFonts w:cstheme="minorHAnsi"/>
        </w:rPr>
        <w:t xml:space="preserve"> vedkapning.</w:t>
      </w:r>
      <w:r w:rsidR="000603C0" w:rsidRPr="00451214">
        <w:rPr>
          <w:rFonts w:cstheme="minorHAnsi"/>
        </w:rPr>
        <w:t xml:space="preserve"> </w:t>
      </w:r>
      <w:r w:rsidR="004F798C" w:rsidRPr="00451214">
        <w:rPr>
          <w:rFonts w:cstheme="minorHAnsi"/>
        </w:rPr>
        <w:t>Så</w:t>
      </w:r>
      <w:r w:rsidR="000603C0" w:rsidRPr="00451214">
        <w:rPr>
          <w:rFonts w:cstheme="minorHAnsi"/>
        </w:rPr>
        <w:t xml:space="preserve"> både hantverkare, lantbrukare, skogsbrukare och ambitiösa privatpersoner har användning av MSA 220.</w:t>
      </w:r>
    </w:p>
    <w:p w:rsidR="0076785E" w:rsidRPr="00451214" w:rsidRDefault="0076785E" w:rsidP="000603C0">
      <w:pPr>
        <w:rPr>
          <w:rFonts w:cstheme="minorHAnsi"/>
        </w:rPr>
      </w:pPr>
    </w:p>
    <w:p w:rsidR="00303192" w:rsidRPr="00451214" w:rsidRDefault="00A72D5E" w:rsidP="000603C0">
      <w:pPr>
        <w:rPr>
          <w:rFonts w:cstheme="minorHAnsi"/>
        </w:rPr>
      </w:pPr>
      <w:r w:rsidRPr="00451214">
        <w:rPr>
          <w:rFonts w:cstheme="minorHAnsi"/>
        </w:rPr>
        <w:t>För max</w:t>
      </w:r>
      <w:r w:rsidR="004F798C" w:rsidRPr="00451214">
        <w:rPr>
          <w:rFonts w:cstheme="minorHAnsi"/>
        </w:rPr>
        <w:t>imal effekt rekommenderas STIHL</w:t>
      </w:r>
      <w:r w:rsidRPr="00451214">
        <w:rPr>
          <w:rFonts w:cstheme="minorHAnsi"/>
        </w:rPr>
        <w:t xml:space="preserve"> AP 300 S batteri</w:t>
      </w:r>
      <w:r w:rsidR="004F798C" w:rsidRPr="00451214">
        <w:rPr>
          <w:rFonts w:cstheme="minorHAnsi"/>
        </w:rPr>
        <w:t>et</w:t>
      </w:r>
      <w:r w:rsidRPr="00451214">
        <w:rPr>
          <w:rFonts w:cstheme="minorHAnsi"/>
        </w:rPr>
        <w:t xml:space="preserve"> vilket ger längre driftstid och mer kraft. </w:t>
      </w:r>
      <w:r w:rsidR="00771AA2" w:rsidRPr="00451214">
        <w:rPr>
          <w:rFonts w:cstheme="minorHAnsi"/>
        </w:rPr>
        <w:t xml:space="preserve">Motorsågen är även regn- och fuktsäker och man slipper därför avbryta arbetspasset vid sämre </w:t>
      </w:r>
      <w:r w:rsidR="004F798C" w:rsidRPr="00451214">
        <w:rPr>
          <w:rFonts w:cstheme="minorHAnsi"/>
        </w:rPr>
        <w:t>väder</w:t>
      </w:r>
      <w:r w:rsidR="00771AA2" w:rsidRPr="00451214">
        <w:rPr>
          <w:rFonts w:cstheme="minorHAnsi"/>
        </w:rPr>
        <w:t xml:space="preserve">. </w:t>
      </w:r>
    </w:p>
    <w:p w:rsidR="0091304A" w:rsidRPr="00F735CF" w:rsidRDefault="0091304A" w:rsidP="0091304A">
      <w:pPr>
        <w:rPr>
          <w:rFonts w:cstheme="minorHAnsi"/>
        </w:rPr>
      </w:pPr>
    </w:p>
    <w:p w:rsidR="0091304A" w:rsidRPr="00451214" w:rsidRDefault="00A376A9">
      <w:pPr>
        <w:rPr>
          <w:rFonts w:eastAsia="Times New Roman" w:cstheme="minorHAnsi"/>
          <w:lang w:eastAsia="sv-SE"/>
        </w:rPr>
      </w:pPr>
      <w:r w:rsidRPr="00451214">
        <w:rPr>
          <w:rFonts w:cstheme="minorHAnsi"/>
        </w:rPr>
        <w:t xml:space="preserve">– </w:t>
      </w:r>
      <w:r w:rsidR="0091304A" w:rsidRPr="00451214">
        <w:rPr>
          <w:rFonts w:cstheme="minorHAnsi"/>
        </w:rPr>
        <w:t xml:space="preserve">MSA 220 är framtagen och utvecklad för </w:t>
      </w:r>
      <w:r w:rsidR="00F66EE0" w:rsidRPr="00451214">
        <w:rPr>
          <w:rFonts w:cstheme="minorHAnsi"/>
        </w:rPr>
        <w:t>professionella användare</w:t>
      </w:r>
      <w:r w:rsidR="0091304A" w:rsidRPr="00451214">
        <w:rPr>
          <w:rFonts w:cstheme="minorHAnsi"/>
        </w:rPr>
        <w:t xml:space="preserve">. </w:t>
      </w:r>
      <w:r w:rsidR="00C95336" w:rsidRPr="00451214">
        <w:rPr>
          <w:rFonts w:cstheme="minorHAnsi"/>
        </w:rPr>
        <w:t xml:space="preserve">Den </w:t>
      </w:r>
      <w:r w:rsidR="004F798C" w:rsidRPr="00451214">
        <w:rPr>
          <w:rFonts w:cstheme="minorHAnsi"/>
        </w:rPr>
        <w:t>har låg vikt</w:t>
      </w:r>
      <w:r w:rsidR="0091304A" w:rsidRPr="00451214">
        <w:rPr>
          <w:rFonts w:cstheme="minorHAnsi"/>
        </w:rPr>
        <w:t xml:space="preserve"> och </w:t>
      </w:r>
      <w:r w:rsidR="004F798C" w:rsidRPr="00451214">
        <w:rPr>
          <w:rFonts w:cstheme="minorHAnsi"/>
        </w:rPr>
        <w:t xml:space="preserve">är </w:t>
      </w:r>
      <w:r w:rsidR="0091304A" w:rsidRPr="00451214">
        <w:rPr>
          <w:rFonts w:cstheme="minorHAnsi"/>
        </w:rPr>
        <w:t xml:space="preserve">ergonomiskt designad för enkelt användande inom </w:t>
      </w:r>
      <w:r w:rsidR="004F798C" w:rsidRPr="00451214">
        <w:rPr>
          <w:rFonts w:cstheme="minorHAnsi"/>
        </w:rPr>
        <w:t>ett flertal olika</w:t>
      </w:r>
      <w:r w:rsidR="0091304A" w:rsidRPr="00451214">
        <w:rPr>
          <w:rFonts w:cstheme="minorHAnsi"/>
        </w:rPr>
        <w:t xml:space="preserve"> användningsområden, </w:t>
      </w:r>
      <w:r w:rsidR="0091304A" w:rsidRPr="00451214">
        <w:rPr>
          <w:rFonts w:eastAsia="Times New Roman" w:cstheme="minorHAnsi"/>
          <w:lang w:eastAsia="sv-SE"/>
        </w:rPr>
        <w:t>säger Mats Gustafsson, nordisk produktchef på STIHL.</w:t>
      </w:r>
    </w:p>
    <w:p w:rsidR="0091304A" w:rsidRPr="00451214" w:rsidRDefault="0091304A">
      <w:pPr>
        <w:rPr>
          <w:rFonts w:cstheme="minorHAnsi"/>
        </w:rPr>
      </w:pPr>
    </w:p>
    <w:p w:rsidR="009E3371" w:rsidRPr="00451214" w:rsidRDefault="009E3371">
      <w:pPr>
        <w:rPr>
          <w:rFonts w:cstheme="minorHAnsi"/>
        </w:rPr>
      </w:pPr>
    </w:p>
    <w:p w:rsidR="0091304A" w:rsidRPr="00451214" w:rsidRDefault="0091304A" w:rsidP="0091304A">
      <w:pPr>
        <w:rPr>
          <w:rFonts w:cstheme="minorHAnsi"/>
          <w:lang w:val="en-US"/>
        </w:rPr>
      </w:pPr>
      <w:r w:rsidRPr="00451214">
        <w:rPr>
          <w:rFonts w:cstheme="minorHAnsi"/>
          <w:b/>
          <w:bCs/>
          <w:lang w:val="en-US"/>
        </w:rPr>
        <w:t>MSA 220</w:t>
      </w:r>
      <w:r w:rsidR="00FE075D" w:rsidRPr="00451214">
        <w:rPr>
          <w:rFonts w:cstheme="minorHAnsi"/>
          <w:b/>
          <w:bCs/>
          <w:lang w:val="en-US"/>
        </w:rPr>
        <w:t xml:space="preserve"> C-B</w:t>
      </w:r>
    </w:p>
    <w:p w:rsidR="0091304A" w:rsidRPr="00451214" w:rsidRDefault="0091304A" w:rsidP="0091304A">
      <w:pPr>
        <w:rPr>
          <w:rFonts w:cstheme="minorHAnsi"/>
          <w:lang w:val="en-US"/>
        </w:rPr>
      </w:pPr>
      <w:r w:rsidRPr="00451214">
        <w:rPr>
          <w:rFonts w:cstheme="minorHAnsi"/>
          <w:lang w:val="en-US"/>
        </w:rPr>
        <w:t xml:space="preserve">Motor: </w:t>
      </w:r>
      <w:r w:rsidRPr="00451214">
        <w:rPr>
          <w:rFonts w:cstheme="minorHAnsi"/>
          <w:lang w:val="en-US"/>
        </w:rPr>
        <w:tab/>
      </w:r>
      <w:r w:rsidRPr="00451214">
        <w:rPr>
          <w:rFonts w:cstheme="minorHAnsi"/>
          <w:lang w:val="en-US"/>
        </w:rPr>
        <w:tab/>
      </w:r>
      <w:r w:rsidRPr="00451214">
        <w:rPr>
          <w:rFonts w:cstheme="minorHAnsi"/>
          <w:lang w:val="en-US"/>
        </w:rPr>
        <w:tab/>
        <w:t>EC</w:t>
      </w:r>
    </w:p>
    <w:p w:rsidR="0091304A" w:rsidRPr="001802D9" w:rsidRDefault="0091304A" w:rsidP="0091304A">
      <w:pPr>
        <w:rPr>
          <w:rFonts w:cstheme="minorHAnsi"/>
          <w:lang w:val="en-US"/>
        </w:rPr>
      </w:pPr>
      <w:r w:rsidRPr="00451214">
        <w:rPr>
          <w:rFonts w:cstheme="minorHAnsi"/>
          <w:lang w:val="en-US"/>
        </w:rPr>
        <w:t xml:space="preserve">Batterimodell: </w:t>
      </w:r>
      <w:r w:rsidRPr="001802D9">
        <w:rPr>
          <w:rFonts w:cstheme="minorHAnsi"/>
          <w:lang w:val="en-US"/>
        </w:rPr>
        <w:tab/>
      </w:r>
      <w:r w:rsidRPr="001802D9">
        <w:rPr>
          <w:rFonts w:cstheme="minorHAnsi"/>
          <w:lang w:val="en-US"/>
        </w:rPr>
        <w:tab/>
        <w:t>AP 300 S</w:t>
      </w:r>
    </w:p>
    <w:p w:rsidR="0091304A" w:rsidRPr="00F735CF" w:rsidRDefault="0091304A" w:rsidP="0091304A">
      <w:pPr>
        <w:rPr>
          <w:rFonts w:cstheme="minorHAnsi"/>
        </w:rPr>
      </w:pPr>
      <w:r w:rsidRPr="00F735CF">
        <w:rPr>
          <w:rFonts w:cstheme="minorHAnsi"/>
        </w:rPr>
        <w:t>Effekt:</w:t>
      </w:r>
      <w:r w:rsidRPr="00F735CF">
        <w:rPr>
          <w:rFonts w:cstheme="minorHAnsi"/>
        </w:rPr>
        <w:tab/>
      </w:r>
      <w:r w:rsidRPr="00F735CF">
        <w:rPr>
          <w:rFonts w:cstheme="minorHAnsi"/>
        </w:rPr>
        <w:tab/>
      </w:r>
      <w:r w:rsidRPr="00F735CF">
        <w:rPr>
          <w:rFonts w:cstheme="minorHAnsi"/>
        </w:rPr>
        <w:tab/>
        <w:t>281 [Wh]</w:t>
      </w:r>
    </w:p>
    <w:p w:rsidR="0091304A" w:rsidRPr="00F735CF" w:rsidRDefault="0091304A" w:rsidP="0091304A">
      <w:pPr>
        <w:rPr>
          <w:rFonts w:cstheme="minorHAnsi"/>
        </w:rPr>
      </w:pPr>
      <w:r w:rsidRPr="00F735CF">
        <w:rPr>
          <w:rFonts w:cstheme="minorHAnsi"/>
        </w:rPr>
        <w:t xml:space="preserve">Vikt: </w:t>
      </w:r>
      <w:r w:rsidRPr="00F735CF">
        <w:rPr>
          <w:rFonts w:cstheme="minorHAnsi"/>
        </w:rPr>
        <w:tab/>
      </w:r>
      <w:r w:rsidRPr="00F735CF">
        <w:rPr>
          <w:rFonts w:cstheme="minorHAnsi"/>
        </w:rPr>
        <w:tab/>
      </w:r>
      <w:r w:rsidRPr="00F735CF">
        <w:rPr>
          <w:rFonts w:cstheme="minorHAnsi"/>
        </w:rPr>
        <w:tab/>
        <w:t>3,0 kg</w:t>
      </w:r>
    </w:p>
    <w:p w:rsidR="0091304A" w:rsidRPr="00F735CF" w:rsidRDefault="0091304A" w:rsidP="0091304A">
      <w:pPr>
        <w:rPr>
          <w:rFonts w:cstheme="minorHAnsi"/>
        </w:rPr>
      </w:pPr>
      <w:r w:rsidRPr="00F735CF">
        <w:rPr>
          <w:rFonts w:cstheme="minorHAnsi"/>
        </w:rPr>
        <w:t>Vikt med skärutrustning:</w:t>
      </w:r>
      <w:r w:rsidRPr="00F735CF">
        <w:rPr>
          <w:rFonts w:cstheme="minorHAnsi"/>
        </w:rPr>
        <w:tab/>
        <w:t xml:space="preserve"> </w:t>
      </w:r>
      <w:r w:rsidRPr="00F735CF">
        <w:rPr>
          <w:rFonts w:cstheme="minorHAnsi"/>
        </w:rPr>
        <w:tab/>
        <w:t>3,7 kg</w:t>
      </w:r>
    </w:p>
    <w:p w:rsidR="0091304A" w:rsidRPr="00F735CF" w:rsidRDefault="0091304A" w:rsidP="0091304A">
      <w:pPr>
        <w:rPr>
          <w:rFonts w:cstheme="minorHAnsi"/>
        </w:rPr>
      </w:pPr>
      <w:r w:rsidRPr="00F735CF">
        <w:rPr>
          <w:rFonts w:cstheme="minorHAnsi"/>
        </w:rPr>
        <w:t xml:space="preserve">Batteri: </w:t>
      </w:r>
      <w:r w:rsidRPr="00F735CF">
        <w:rPr>
          <w:rFonts w:cstheme="minorHAnsi"/>
        </w:rPr>
        <w:tab/>
      </w:r>
      <w:r w:rsidRPr="00F735CF">
        <w:rPr>
          <w:rFonts w:cstheme="minorHAnsi"/>
        </w:rPr>
        <w:tab/>
      </w:r>
      <w:r w:rsidRPr="00F735CF">
        <w:rPr>
          <w:rFonts w:cstheme="minorHAnsi"/>
        </w:rPr>
        <w:tab/>
        <w:t>36</w:t>
      </w:r>
      <w:r w:rsidR="00DC08C1">
        <w:rPr>
          <w:rFonts w:cstheme="minorHAnsi"/>
        </w:rPr>
        <w:t xml:space="preserve"> volt</w:t>
      </w:r>
    </w:p>
    <w:p w:rsidR="0091304A" w:rsidRPr="00F735CF" w:rsidRDefault="0091304A" w:rsidP="0091304A">
      <w:pPr>
        <w:rPr>
          <w:rFonts w:cstheme="minorHAnsi"/>
        </w:rPr>
      </w:pPr>
      <w:r w:rsidRPr="00F735CF">
        <w:rPr>
          <w:rFonts w:cstheme="minorHAnsi"/>
        </w:rPr>
        <w:t>Kedje</w:t>
      </w:r>
      <w:r w:rsidR="006F23CA">
        <w:rPr>
          <w:rFonts w:cstheme="minorHAnsi"/>
        </w:rPr>
        <w:t>hastighet</w:t>
      </w:r>
      <w:r w:rsidRPr="00F735CF">
        <w:rPr>
          <w:rFonts w:cstheme="minorHAnsi"/>
        </w:rPr>
        <w:t xml:space="preserve">: </w:t>
      </w:r>
      <w:r w:rsidRPr="00F735CF">
        <w:rPr>
          <w:rFonts w:cstheme="minorHAnsi"/>
        </w:rPr>
        <w:tab/>
      </w:r>
      <w:r w:rsidRPr="00F735CF">
        <w:rPr>
          <w:rFonts w:cstheme="minorHAnsi"/>
        </w:rPr>
        <w:tab/>
        <w:t>24</w:t>
      </w:r>
      <w:r w:rsidR="00DC08C1">
        <w:rPr>
          <w:rFonts w:cstheme="minorHAnsi"/>
        </w:rPr>
        <w:t xml:space="preserve"> m/s</w:t>
      </w:r>
    </w:p>
    <w:p w:rsidR="0091304A" w:rsidRPr="00F735CF" w:rsidRDefault="0091304A" w:rsidP="0091304A">
      <w:pPr>
        <w:rPr>
          <w:rFonts w:cstheme="minorHAnsi"/>
          <w:shd w:val="clear" w:color="auto" w:fill="FFFFFF"/>
        </w:rPr>
      </w:pPr>
      <w:r w:rsidRPr="00F735CF">
        <w:rPr>
          <w:rFonts w:cstheme="minorHAnsi"/>
        </w:rPr>
        <w:t xml:space="preserve">Ljudtrycksnivå: </w:t>
      </w:r>
      <w:r w:rsidRPr="00F735CF">
        <w:rPr>
          <w:rFonts w:cstheme="minorHAnsi"/>
        </w:rPr>
        <w:tab/>
      </w:r>
      <w:r w:rsidRPr="00F735CF">
        <w:rPr>
          <w:rFonts w:cstheme="minorHAnsi"/>
        </w:rPr>
        <w:tab/>
        <w:t xml:space="preserve">89 </w:t>
      </w:r>
      <w:r w:rsidRPr="00F735CF">
        <w:rPr>
          <w:rFonts w:cstheme="minorHAnsi"/>
          <w:shd w:val="clear" w:color="auto" w:fill="FFFFFF"/>
        </w:rPr>
        <w:t>[</w:t>
      </w:r>
      <w:r w:rsidRPr="00F735CF">
        <w:rPr>
          <w:rFonts w:cstheme="minorHAnsi"/>
        </w:rPr>
        <w:t>dB(A)</w:t>
      </w:r>
      <w:r w:rsidRPr="00F735CF">
        <w:rPr>
          <w:rFonts w:cstheme="minorHAnsi"/>
          <w:shd w:val="clear" w:color="auto" w:fill="FFFFFF"/>
        </w:rPr>
        <w:t>]</w:t>
      </w:r>
    </w:p>
    <w:p w:rsidR="0091304A" w:rsidRPr="00F735CF" w:rsidRDefault="0091304A" w:rsidP="0091304A">
      <w:pPr>
        <w:rPr>
          <w:rFonts w:cstheme="minorHAnsi"/>
          <w:shd w:val="clear" w:color="auto" w:fill="FFFFFF"/>
        </w:rPr>
      </w:pPr>
      <w:r w:rsidRPr="00F735CF">
        <w:rPr>
          <w:rFonts w:cstheme="minorHAnsi"/>
        </w:rPr>
        <w:t xml:space="preserve">Ljudeffektnivå: </w:t>
      </w:r>
      <w:r w:rsidR="00C06EF9">
        <w:rPr>
          <w:rFonts w:cstheme="minorHAnsi"/>
        </w:rPr>
        <w:tab/>
      </w:r>
      <w:r w:rsidR="00C06EF9">
        <w:rPr>
          <w:rFonts w:cstheme="minorHAnsi"/>
        </w:rPr>
        <w:tab/>
      </w:r>
      <w:r w:rsidRPr="00F735CF">
        <w:rPr>
          <w:rFonts w:cstheme="minorHAnsi"/>
        </w:rPr>
        <w:t xml:space="preserve">102 </w:t>
      </w:r>
      <w:r w:rsidRPr="00F735CF">
        <w:rPr>
          <w:rFonts w:cstheme="minorHAnsi"/>
          <w:shd w:val="clear" w:color="auto" w:fill="FFFFFF"/>
        </w:rPr>
        <w:t>[</w:t>
      </w:r>
      <w:r w:rsidRPr="00F735CF">
        <w:rPr>
          <w:rFonts w:cstheme="minorHAnsi"/>
        </w:rPr>
        <w:t>dB(A)</w:t>
      </w:r>
      <w:r w:rsidRPr="00F735CF">
        <w:rPr>
          <w:rFonts w:cstheme="minorHAnsi"/>
          <w:shd w:val="clear" w:color="auto" w:fill="FFFFFF"/>
        </w:rPr>
        <w:t>]</w:t>
      </w:r>
    </w:p>
    <w:p w:rsidR="0091304A" w:rsidRPr="00F735CF" w:rsidRDefault="0091304A" w:rsidP="0091304A">
      <w:pPr>
        <w:rPr>
          <w:rFonts w:cstheme="minorHAnsi"/>
          <w:shd w:val="clear" w:color="auto" w:fill="FFFFFF"/>
        </w:rPr>
      </w:pPr>
      <w:r w:rsidRPr="00F735CF">
        <w:rPr>
          <w:rFonts w:cstheme="minorHAnsi"/>
          <w:shd w:val="clear" w:color="auto" w:fill="FFFFFF"/>
        </w:rPr>
        <w:t>Vibration h</w:t>
      </w:r>
      <w:r w:rsidR="00076575">
        <w:rPr>
          <w:rFonts w:cstheme="minorHAnsi"/>
          <w:shd w:val="clear" w:color="auto" w:fill="FFFFFF"/>
        </w:rPr>
        <w:t>ö</w:t>
      </w:r>
      <w:r w:rsidRPr="00F735CF">
        <w:rPr>
          <w:rFonts w:cstheme="minorHAnsi"/>
          <w:shd w:val="clear" w:color="auto" w:fill="FFFFFF"/>
        </w:rPr>
        <w:t xml:space="preserve">ger/vänster: </w:t>
      </w:r>
      <w:r w:rsidRPr="00F735CF">
        <w:rPr>
          <w:rFonts w:cstheme="minorHAnsi"/>
          <w:shd w:val="clear" w:color="auto" w:fill="FFFFFF"/>
        </w:rPr>
        <w:tab/>
      </w:r>
      <w:r w:rsidR="00A376A9" w:rsidRPr="00DC2793">
        <w:rPr>
          <w:rFonts w:cstheme="minorHAnsi"/>
          <w:shd w:val="clear" w:color="auto" w:fill="FFFFFF"/>
        </w:rPr>
        <w:tab/>
      </w:r>
      <w:r w:rsidRPr="00F735CF">
        <w:rPr>
          <w:rFonts w:cstheme="minorHAnsi"/>
          <w:shd w:val="clear" w:color="auto" w:fill="FFFFFF"/>
        </w:rPr>
        <w:t>4,8 / 3,6 m/s2</w:t>
      </w:r>
    </w:p>
    <w:p w:rsidR="0091304A" w:rsidRPr="00F735CF" w:rsidRDefault="0091304A" w:rsidP="0091304A">
      <w:pPr>
        <w:rPr>
          <w:rFonts w:cstheme="minorHAnsi"/>
          <w:shd w:val="clear" w:color="auto" w:fill="FFFFFF"/>
        </w:rPr>
      </w:pPr>
      <w:r w:rsidRPr="00F735CF">
        <w:rPr>
          <w:rFonts w:cstheme="minorHAnsi"/>
          <w:shd w:val="clear" w:color="auto" w:fill="FFFFFF"/>
        </w:rPr>
        <w:t>Dri</w:t>
      </w:r>
      <w:r w:rsidR="00A91569">
        <w:rPr>
          <w:rFonts w:cstheme="minorHAnsi"/>
          <w:shd w:val="clear" w:color="auto" w:fill="FFFFFF"/>
        </w:rPr>
        <w:t>fts</w:t>
      </w:r>
      <w:r w:rsidRPr="00F735CF">
        <w:rPr>
          <w:rFonts w:cstheme="minorHAnsi"/>
          <w:shd w:val="clear" w:color="auto" w:fill="FFFFFF"/>
        </w:rPr>
        <w:t xml:space="preserve">tid: </w:t>
      </w:r>
      <w:r w:rsidRPr="00F735CF">
        <w:rPr>
          <w:rFonts w:cstheme="minorHAnsi"/>
          <w:shd w:val="clear" w:color="auto" w:fill="FFFFFF"/>
        </w:rPr>
        <w:tab/>
      </w:r>
      <w:r w:rsidRPr="00F735CF">
        <w:rPr>
          <w:rFonts w:cstheme="minorHAnsi"/>
          <w:shd w:val="clear" w:color="auto" w:fill="FFFFFF"/>
        </w:rPr>
        <w:tab/>
      </w:r>
      <w:r w:rsidRPr="00F735CF">
        <w:rPr>
          <w:rFonts w:cstheme="minorHAnsi"/>
          <w:shd w:val="clear" w:color="auto" w:fill="FFFFFF"/>
        </w:rPr>
        <w:tab/>
        <w:t>45 minuter (</w:t>
      </w:r>
      <w:r w:rsidR="007E5C07">
        <w:rPr>
          <w:rFonts w:cstheme="minorHAnsi"/>
          <w:shd w:val="clear" w:color="auto" w:fill="FFFFFF"/>
        </w:rPr>
        <w:t>AP 300 S</w:t>
      </w:r>
      <w:r w:rsidRPr="00F735CF">
        <w:rPr>
          <w:rFonts w:cstheme="minorHAnsi"/>
          <w:shd w:val="clear" w:color="auto" w:fill="FFFFFF"/>
        </w:rPr>
        <w:t>)</w:t>
      </w:r>
    </w:p>
    <w:p w:rsidR="0091304A" w:rsidRPr="00F735CF" w:rsidRDefault="0091304A" w:rsidP="0091304A">
      <w:pPr>
        <w:rPr>
          <w:rFonts w:cstheme="minorHAnsi"/>
          <w:shd w:val="clear" w:color="auto" w:fill="FFFFFF"/>
        </w:rPr>
      </w:pPr>
    </w:p>
    <w:p w:rsidR="0091304A" w:rsidRPr="00F735CF" w:rsidRDefault="0091304A" w:rsidP="0091304A">
      <w:pPr>
        <w:rPr>
          <w:rFonts w:eastAsia="Times New Roman" w:cstheme="minorHAnsi"/>
          <w:lang w:eastAsia="sv-SE"/>
        </w:rPr>
      </w:pPr>
      <w:r w:rsidRPr="00F735CF">
        <w:rPr>
          <w:rFonts w:eastAsia="Times New Roman" w:cstheme="minorHAnsi"/>
          <w:b/>
          <w:bCs/>
          <w:color w:val="111111"/>
          <w:lang w:eastAsia="sv-SE"/>
        </w:rPr>
        <w:lastRenderedPageBreak/>
        <w:t>För ytterligare information, vänligen kontakta:</w:t>
      </w:r>
      <w:r w:rsidRPr="00F735CF">
        <w:rPr>
          <w:rFonts w:eastAsia="Times New Roman" w:cstheme="minorHAnsi"/>
          <w:color w:val="555555"/>
          <w:lang w:eastAsia="sv-SE"/>
        </w:rPr>
        <w:br/>
      </w:r>
      <w:r w:rsidRPr="00F735CF">
        <w:rPr>
          <w:rFonts w:eastAsia="Times New Roman" w:cstheme="minorHAnsi"/>
          <w:lang w:eastAsia="sv-SE"/>
        </w:rPr>
        <w:t>Mats Gustafsson, nordisk produktchef STIHL, 0302</w:t>
      </w:r>
      <w:r w:rsidR="00A376A9" w:rsidRPr="00F735CF">
        <w:rPr>
          <w:rFonts w:eastAsia="Times New Roman" w:cstheme="minorHAnsi"/>
          <w:lang w:eastAsia="sv-SE"/>
        </w:rPr>
        <w:t>-</w:t>
      </w:r>
      <w:r w:rsidRPr="00F735CF">
        <w:rPr>
          <w:rFonts w:eastAsia="Times New Roman" w:cstheme="minorHAnsi"/>
          <w:lang w:eastAsia="sv-SE"/>
        </w:rPr>
        <w:t>248</w:t>
      </w:r>
      <w:r w:rsidR="00A376A9" w:rsidRPr="00F735CF">
        <w:rPr>
          <w:rFonts w:eastAsia="Times New Roman" w:cstheme="minorHAnsi"/>
          <w:lang w:eastAsia="sv-SE"/>
        </w:rPr>
        <w:t xml:space="preserve"> </w:t>
      </w:r>
      <w:r w:rsidRPr="00F735CF">
        <w:rPr>
          <w:rFonts w:eastAsia="Times New Roman" w:cstheme="minorHAnsi"/>
          <w:lang w:eastAsia="sv-SE"/>
        </w:rPr>
        <w:t>00, </w:t>
      </w:r>
      <w:hyperlink r:id="rId5" w:history="1">
        <w:r w:rsidRPr="00F735CF">
          <w:rPr>
            <w:rFonts w:eastAsia="Times New Roman" w:cstheme="minorHAnsi"/>
            <w:color w:val="4969EE"/>
            <w:u w:val="single"/>
            <w:lang w:eastAsia="sv-SE"/>
          </w:rPr>
          <w:t>mats.gustafsson@stihl.se</w:t>
        </w:r>
      </w:hyperlink>
      <w:r w:rsidRPr="00F735CF">
        <w:rPr>
          <w:rFonts w:eastAsia="Times New Roman" w:cstheme="minorHAnsi"/>
          <w:color w:val="555555"/>
          <w:lang w:eastAsia="sv-SE"/>
        </w:rPr>
        <w:br/>
      </w:r>
      <w:r w:rsidRPr="00F735CF">
        <w:rPr>
          <w:rFonts w:eastAsia="Times New Roman" w:cstheme="minorHAnsi"/>
          <w:sz w:val="30"/>
          <w:szCs w:val="30"/>
          <w:shd w:val="clear" w:color="auto" w:fill="FFFFFF"/>
          <w:lang w:eastAsia="sv-SE"/>
        </w:rPr>
        <w:t>______________________________________________________</w:t>
      </w:r>
    </w:p>
    <w:p w:rsidR="00123D46" w:rsidRPr="00C8613D" w:rsidRDefault="00123D46" w:rsidP="00123D46">
      <w:pPr>
        <w:shd w:val="clear" w:color="auto" w:fill="FFFFFF"/>
        <w:rPr>
          <w:rFonts w:eastAsia="Times New Roman" w:cstheme="minorHAnsi"/>
          <w:sz w:val="21"/>
          <w:szCs w:val="21"/>
          <w:lang w:eastAsia="sv-SE"/>
        </w:rPr>
      </w:pPr>
      <w:r w:rsidRPr="00084B71">
        <w:rPr>
          <w:rFonts w:eastAsia="Times New Roman" w:cstheme="minorHAnsi"/>
          <w:sz w:val="21"/>
          <w:szCs w:val="21"/>
          <w:lang w:eastAsia="sv-SE"/>
        </w:rPr>
        <w:t>STIHL utvecklar och tillverkar verktyg till trädgård, skogsbruk och landskapsunderhåll. Produkterna säljs endast via den servande fackhandeln med över 400 specialiserade butiker i Sverige. Det nordiska huvudkontoret ligger i Stenkullen utanför Göteborg. 201</w:t>
      </w:r>
      <w:r>
        <w:rPr>
          <w:rFonts w:eastAsia="Times New Roman" w:cstheme="minorHAnsi"/>
          <w:sz w:val="21"/>
          <w:szCs w:val="21"/>
          <w:lang w:eastAsia="sv-SE"/>
        </w:rPr>
        <w:t>8</w:t>
      </w:r>
      <w:r w:rsidRPr="00084B71">
        <w:rPr>
          <w:rFonts w:eastAsia="Times New Roman" w:cstheme="minorHAnsi"/>
          <w:sz w:val="21"/>
          <w:szCs w:val="21"/>
          <w:lang w:eastAsia="sv-SE"/>
        </w:rPr>
        <w:t xml:space="preserve"> omsatte STIHL 3,</w:t>
      </w:r>
      <w:r>
        <w:rPr>
          <w:rFonts w:eastAsia="Times New Roman" w:cstheme="minorHAnsi"/>
          <w:sz w:val="21"/>
          <w:szCs w:val="21"/>
          <w:lang w:eastAsia="sv-SE"/>
        </w:rPr>
        <w:t>7</w:t>
      </w:r>
      <w:r w:rsidRPr="00084B71">
        <w:rPr>
          <w:rFonts w:eastAsia="Times New Roman" w:cstheme="minorHAnsi"/>
          <w:sz w:val="21"/>
          <w:szCs w:val="21"/>
          <w:lang w:eastAsia="sv-SE"/>
        </w:rPr>
        <w:t xml:space="preserve">8 miljarder euro. Koncernen har </w:t>
      </w:r>
      <w:r>
        <w:rPr>
          <w:rFonts w:eastAsia="Times New Roman" w:cstheme="minorHAnsi"/>
          <w:sz w:val="21"/>
          <w:szCs w:val="21"/>
          <w:lang w:eastAsia="sv-SE"/>
        </w:rPr>
        <w:t>drygt</w:t>
      </w:r>
      <w:r w:rsidRPr="00084B71">
        <w:rPr>
          <w:rFonts w:eastAsia="Times New Roman" w:cstheme="minorHAnsi"/>
          <w:sz w:val="21"/>
          <w:szCs w:val="21"/>
          <w:lang w:eastAsia="sv-SE"/>
        </w:rPr>
        <w:t xml:space="preserve"> 1</w:t>
      </w:r>
      <w:r>
        <w:rPr>
          <w:rFonts w:eastAsia="Times New Roman" w:cstheme="minorHAnsi"/>
          <w:sz w:val="21"/>
          <w:szCs w:val="21"/>
          <w:lang w:eastAsia="sv-SE"/>
        </w:rPr>
        <w:t>7</w:t>
      </w:r>
      <w:r w:rsidRPr="00084B71">
        <w:rPr>
          <w:rFonts w:eastAsia="Times New Roman" w:cstheme="minorHAnsi"/>
          <w:sz w:val="21"/>
          <w:szCs w:val="21"/>
          <w:lang w:eastAsia="sv-SE"/>
        </w:rPr>
        <w:t xml:space="preserve"> 000 medarbetare i ca 1</w:t>
      </w:r>
      <w:r>
        <w:rPr>
          <w:rFonts w:eastAsia="Times New Roman" w:cstheme="minorHAnsi"/>
          <w:sz w:val="21"/>
          <w:szCs w:val="21"/>
          <w:lang w:eastAsia="sv-SE"/>
        </w:rPr>
        <w:t>6</w:t>
      </w:r>
      <w:r w:rsidRPr="00084B71">
        <w:rPr>
          <w:rFonts w:eastAsia="Times New Roman" w:cstheme="minorHAnsi"/>
          <w:sz w:val="21"/>
          <w:szCs w:val="21"/>
          <w:lang w:eastAsia="sv-SE"/>
        </w:rPr>
        <w:t>0 länder. Läs mer på</w:t>
      </w:r>
      <w:r>
        <w:rPr>
          <w:rFonts w:eastAsia="Times New Roman" w:cstheme="minorHAnsi"/>
          <w:sz w:val="21"/>
          <w:szCs w:val="21"/>
          <w:lang w:eastAsia="sv-SE"/>
        </w:rPr>
        <w:t xml:space="preserve"> </w:t>
      </w:r>
      <w:hyperlink r:id="rId6" w:history="1">
        <w:r w:rsidRPr="0002583B">
          <w:rPr>
            <w:rStyle w:val="Hyperlnk"/>
            <w:rFonts w:eastAsia="Times New Roman" w:cstheme="minorHAnsi"/>
            <w:sz w:val="21"/>
            <w:szCs w:val="21"/>
            <w:lang w:eastAsia="sv-SE"/>
          </w:rPr>
          <w:t>www.stihl.se</w:t>
        </w:r>
      </w:hyperlink>
      <w:r>
        <w:rPr>
          <w:rFonts w:eastAsia="Times New Roman" w:cstheme="minorHAnsi"/>
          <w:sz w:val="21"/>
          <w:szCs w:val="21"/>
          <w:lang w:eastAsia="sv-SE"/>
        </w:rPr>
        <w:t xml:space="preserve"> </w:t>
      </w:r>
    </w:p>
    <w:p w:rsidR="0091304A" w:rsidRPr="00F24D5E" w:rsidRDefault="0091304A">
      <w:pPr>
        <w:rPr>
          <w:rFonts w:cstheme="minorHAnsi"/>
        </w:rPr>
      </w:pPr>
    </w:p>
    <w:sectPr w:rsidR="0091304A" w:rsidRPr="00F24D5E" w:rsidSect="00585E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5108"/>
    <w:multiLevelType w:val="hybridMultilevel"/>
    <w:tmpl w:val="A8322BD6"/>
    <w:lvl w:ilvl="0" w:tplc="46F8F5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4A"/>
    <w:rsid w:val="00014861"/>
    <w:rsid w:val="000342C4"/>
    <w:rsid w:val="000603C0"/>
    <w:rsid w:val="00076575"/>
    <w:rsid w:val="00097887"/>
    <w:rsid w:val="000E273B"/>
    <w:rsid w:val="000F470D"/>
    <w:rsid w:val="00123D46"/>
    <w:rsid w:val="00155AF3"/>
    <w:rsid w:val="001802D9"/>
    <w:rsid w:val="00186C75"/>
    <w:rsid w:val="001B21E7"/>
    <w:rsid w:val="001D78F4"/>
    <w:rsid w:val="00211F2E"/>
    <w:rsid w:val="00213ED1"/>
    <w:rsid w:val="00250ECF"/>
    <w:rsid w:val="002921A8"/>
    <w:rsid w:val="002A5FD3"/>
    <w:rsid w:val="00303192"/>
    <w:rsid w:val="003F69CC"/>
    <w:rsid w:val="00425D7A"/>
    <w:rsid w:val="00431689"/>
    <w:rsid w:val="00435BA7"/>
    <w:rsid w:val="00451214"/>
    <w:rsid w:val="004765D1"/>
    <w:rsid w:val="004C048A"/>
    <w:rsid w:val="004C365C"/>
    <w:rsid w:val="004F798C"/>
    <w:rsid w:val="00550D6F"/>
    <w:rsid w:val="005837C4"/>
    <w:rsid w:val="00585E44"/>
    <w:rsid w:val="00604C41"/>
    <w:rsid w:val="00614711"/>
    <w:rsid w:val="00654F2B"/>
    <w:rsid w:val="00657656"/>
    <w:rsid w:val="00696140"/>
    <w:rsid w:val="006F23CA"/>
    <w:rsid w:val="007136E4"/>
    <w:rsid w:val="007222F3"/>
    <w:rsid w:val="00726261"/>
    <w:rsid w:val="00735992"/>
    <w:rsid w:val="0076785E"/>
    <w:rsid w:val="00771AA2"/>
    <w:rsid w:val="007D20F0"/>
    <w:rsid w:val="007E00D3"/>
    <w:rsid w:val="007E5C07"/>
    <w:rsid w:val="00821D8F"/>
    <w:rsid w:val="0085074F"/>
    <w:rsid w:val="008E12CB"/>
    <w:rsid w:val="0091304A"/>
    <w:rsid w:val="009C0FF6"/>
    <w:rsid w:val="009C7771"/>
    <w:rsid w:val="009E1728"/>
    <w:rsid w:val="009E3371"/>
    <w:rsid w:val="00A376A9"/>
    <w:rsid w:val="00A72D5E"/>
    <w:rsid w:val="00A75EE0"/>
    <w:rsid w:val="00A91569"/>
    <w:rsid w:val="00AD4862"/>
    <w:rsid w:val="00B226C0"/>
    <w:rsid w:val="00B62A02"/>
    <w:rsid w:val="00BD4333"/>
    <w:rsid w:val="00C03EEB"/>
    <w:rsid w:val="00C06EF9"/>
    <w:rsid w:val="00C26683"/>
    <w:rsid w:val="00C47791"/>
    <w:rsid w:val="00C86F5B"/>
    <w:rsid w:val="00C95336"/>
    <w:rsid w:val="00CD034D"/>
    <w:rsid w:val="00CE3F73"/>
    <w:rsid w:val="00D4014C"/>
    <w:rsid w:val="00D46779"/>
    <w:rsid w:val="00D53CF6"/>
    <w:rsid w:val="00D54C49"/>
    <w:rsid w:val="00D7416A"/>
    <w:rsid w:val="00D97925"/>
    <w:rsid w:val="00DC08C1"/>
    <w:rsid w:val="00DC2793"/>
    <w:rsid w:val="00DE44CA"/>
    <w:rsid w:val="00E04BD9"/>
    <w:rsid w:val="00E17D98"/>
    <w:rsid w:val="00E22962"/>
    <w:rsid w:val="00E5123A"/>
    <w:rsid w:val="00E647A1"/>
    <w:rsid w:val="00E745BF"/>
    <w:rsid w:val="00E77F86"/>
    <w:rsid w:val="00EC47DD"/>
    <w:rsid w:val="00ED2490"/>
    <w:rsid w:val="00EE4923"/>
    <w:rsid w:val="00F011D2"/>
    <w:rsid w:val="00F21D9D"/>
    <w:rsid w:val="00F24D5E"/>
    <w:rsid w:val="00F36EE8"/>
    <w:rsid w:val="00F47FA4"/>
    <w:rsid w:val="00F66EE0"/>
    <w:rsid w:val="00F735CF"/>
    <w:rsid w:val="00F90914"/>
    <w:rsid w:val="00FE075D"/>
    <w:rsid w:val="00FF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1863"/>
  <w15:docId w15:val="{75F5308C-CBE3-7C43-BBB4-D92701A6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E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30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4D5E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4D5E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04B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4BD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4B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4B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4BD9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123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l.se" TargetMode="External"/><Relationship Id="rId5" Type="http://schemas.openxmlformats.org/officeDocument/2006/relationships/hyperlink" Target="mailto:mats.gustafsson@stih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Vikman</dc:creator>
  <cp:keywords/>
  <dc:description/>
  <cp:lastModifiedBy>Emma Birgersson</cp:lastModifiedBy>
  <cp:revision>5</cp:revision>
  <dcterms:created xsi:type="dcterms:W3CDTF">2019-09-16T09:28:00Z</dcterms:created>
  <dcterms:modified xsi:type="dcterms:W3CDTF">2019-10-01T14:27:00Z</dcterms:modified>
</cp:coreProperties>
</file>