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9" w:rsidRPr="003A3F69" w:rsidRDefault="00EA2E80" w:rsidP="00420B69">
      <w:pPr>
        <w:rPr>
          <w:rFonts w:asciiTheme="minorHAnsi" w:hAnsiTheme="minorHAnsi"/>
          <w:b/>
          <w:color w:val="C00000"/>
          <w:sz w:val="14"/>
        </w:rPr>
      </w:pPr>
      <w:r w:rsidRPr="000501AB">
        <w:rPr>
          <w:rFonts w:asciiTheme="minorHAnsi" w:hAnsiTheme="minorHAnsi"/>
          <w:b/>
          <w:color w:val="C00000"/>
          <w:sz w:val="22"/>
        </w:rPr>
        <w:t>PRESSMEDDELANDE</w:t>
      </w:r>
      <w:r w:rsidR="000501AB">
        <w:rPr>
          <w:rFonts w:asciiTheme="minorHAnsi" w:hAnsiTheme="minorHAnsi"/>
          <w:sz w:val="20"/>
        </w:rPr>
        <w:br/>
      </w:r>
      <w:r w:rsidR="00FD0E53">
        <w:rPr>
          <w:rFonts w:asciiTheme="minorHAnsi" w:hAnsiTheme="minorHAnsi"/>
          <w:sz w:val="22"/>
        </w:rPr>
        <w:t>2016-02-01</w:t>
      </w:r>
      <w:r w:rsidR="003A3F69">
        <w:rPr>
          <w:rFonts w:asciiTheme="minorHAnsi" w:hAnsiTheme="minorHAnsi"/>
          <w:b/>
          <w:color w:val="C00000"/>
        </w:rPr>
        <w:br/>
      </w:r>
    </w:p>
    <w:p w:rsidR="00C93282" w:rsidRDefault="00102EC6" w:rsidP="00C93282">
      <w:pPr>
        <w:pStyle w:val="Sidhuvud"/>
        <w:spacing w:after="120"/>
        <w:ind w:right="284"/>
        <w:rPr>
          <w:rFonts w:ascii="Arial" w:hAnsi="Arial" w:cs="Arial"/>
          <w:color w:val="000000"/>
          <w:sz w:val="26"/>
          <w:szCs w:val="26"/>
          <w:u w:val="single"/>
        </w:rPr>
      </w:pPr>
      <w:r>
        <w:rPr>
          <w:rFonts w:ascii="Arial" w:hAnsi="Arial" w:cs="Arial"/>
          <w:color w:val="000000"/>
          <w:szCs w:val="26"/>
          <w:u w:val="single"/>
        </w:rPr>
        <w:t>Ökar omsättningen med 19 procent på webben</w:t>
      </w:r>
      <w:r w:rsidR="005603D6">
        <w:rPr>
          <w:rFonts w:ascii="Arial" w:hAnsi="Arial" w:cs="Arial"/>
          <w:color w:val="000000"/>
          <w:szCs w:val="26"/>
          <w:u w:val="single"/>
        </w:rPr>
        <w:t>, 16 procent totalt</w:t>
      </w:r>
    </w:p>
    <w:p w:rsidR="00DC726E" w:rsidRPr="005603D6" w:rsidRDefault="005603D6" w:rsidP="00C93282">
      <w:pPr>
        <w:pStyle w:val="Sidhuvud"/>
        <w:spacing w:after="120"/>
        <w:ind w:right="284"/>
        <w:rPr>
          <w:rFonts w:ascii="Arial" w:hAnsi="Arial" w:cs="Arial"/>
          <w:b/>
          <w:color w:val="000000"/>
          <w:sz w:val="84"/>
          <w:szCs w:val="84"/>
        </w:rPr>
      </w:pPr>
      <w:r w:rsidRPr="005603D6">
        <w:rPr>
          <w:rFonts w:ascii="Arial" w:hAnsi="Arial" w:cs="Arial"/>
          <w:b/>
          <w:color w:val="000000"/>
          <w:sz w:val="84"/>
          <w:szCs w:val="84"/>
        </w:rPr>
        <w:t xml:space="preserve">”År </w:t>
      </w:r>
      <w:r>
        <w:rPr>
          <w:rFonts w:ascii="Arial" w:hAnsi="Arial" w:cs="Arial"/>
          <w:b/>
          <w:color w:val="000000"/>
          <w:sz w:val="84"/>
          <w:szCs w:val="84"/>
        </w:rPr>
        <w:t>2015 var vårt bästa år någonsin</w:t>
      </w:r>
      <w:r w:rsidRPr="005603D6">
        <w:rPr>
          <w:rFonts w:ascii="Arial" w:hAnsi="Arial" w:cs="Arial"/>
          <w:b/>
          <w:color w:val="000000"/>
          <w:sz w:val="84"/>
          <w:szCs w:val="84"/>
        </w:rPr>
        <w:t>”</w:t>
      </w:r>
    </w:p>
    <w:p w:rsidR="00856303" w:rsidRPr="003D708A" w:rsidRDefault="00F33B45" w:rsidP="00C93282">
      <w:pPr>
        <w:pStyle w:val="Sidhuvud"/>
        <w:spacing w:after="120"/>
        <w:ind w:right="284"/>
        <w:rPr>
          <w:rFonts w:asciiTheme="minorHAnsi" w:hAnsiTheme="minorHAnsi"/>
          <w:b/>
          <w:sz w:val="22"/>
          <w:szCs w:val="22"/>
        </w:rPr>
      </w:pPr>
      <w:r w:rsidRPr="003D708A">
        <w:rPr>
          <w:rFonts w:asciiTheme="minorHAnsi" w:hAnsiTheme="minorHAnsi"/>
          <w:b/>
          <w:sz w:val="22"/>
          <w:szCs w:val="22"/>
        </w:rPr>
        <w:t>Årets datorbutik</w:t>
      </w:r>
      <w:r w:rsidR="00102EC6">
        <w:rPr>
          <w:rFonts w:asciiTheme="minorHAnsi" w:hAnsiTheme="minorHAnsi"/>
          <w:b/>
          <w:sz w:val="22"/>
          <w:szCs w:val="22"/>
        </w:rPr>
        <w:t xml:space="preserve"> </w:t>
      </w:r>
      <w:r w:rsidRPr="003D708A">
        <w:rPr>
          <w:rFonts w:asciiTheme="minorHAnsi" w:hAnsiTheme="minorHAnsi"/>
          <w:b/>
          <w:sz w:val="22"/>
          <w:szCs w:val="22"/>
        </w:rPr>
        <w:t>Inet fortsätter att växa både online och i butik</w:t>
      </w:r>
      <w:r w:rsidR="00102EC6">
        <w:rPr>
          <w:rFonts w:asciiTheme="minorHAnsi" w:hAnsiTheme="minorHAnsi"/>
          <w:b/>
          <w:sz w:val="22"/>
          <w:szCs w:val="22"/>
        </w:rPr>
        <w:t>erna</w:t>
      </w:r>
      <w:r w:rsidRPr="003D708A">
        <w:rPr>
          <w:rFonts w:asciiTheme="minorHAnsi" w:hAnsiTheme="minorHAnsi"/>
          <w:b/>
          <w:sz w:val="22"/>
          <w:szCs w:val="22"/>
        </w:rPr>
        <w:t xml:space="preserve">. </w:t>
      </w:r>
      <w:r w:rsidR="003D708A" w:rsidRPr="003D708A">
        <w:rPr>
          <w:rFonts w:asciiTheme="minorHAnsi" w:hAnsiTheme="minorHAnsi"/>
          <w:b/>
          <w:sz w:val="22"/>
          <w:szCs w:val="22"/>
        </w:rPr>
        <w:t>Inets nätbutik</w:t>
      </w:r>
      <w:r w:rsidR="004039A2">
        <w:rPr>
          <w:rFonts w:asciiTheme="minorHAnsi" w:hAnsiTheme="minorHAnsi"/>
          <w:b/>
          <w:sz w:val="22"/>
          <w:szCs w:val="22"/>
        </w:rPr>
        <w:t xml:space="preserve"> har</w:t>
      </w:r>
      <w:r w:rsidR="00102EC6">
        <w:rPr>
          <w:rFonts w:asciiTheme="minorHAnsi" w:hAnsiTheme="minorHAnsi"/>
          <w:b/>
          <w:sz w:val="22"/>
          <w:szCs w:val="22"/>
        </w:rPr>
        <w:t xml:space="preserve"> </w:t>
      </w:r>
      <w:r w:rsidR="003D708A" w:rsidRPr="003D708A">
        <w:rPr>
          <w:rFonts w:asciiTheme="minorHAnsi" w:hAnsiTheme="minorHAnsi"/>
          <w:b/>
          <w:sz w:val="22"/>
          <w:szCs w:val="22"/>
        </w:rPr>
        <w:t>ökat med</w:t>
      </w:r>
      <w:r w:rsidR="004039A2">
        <w:rPr>
          <w:rFonts w:asciiTheme="minorHAnsi" w:hAnsiTheme="minorHAnsi"/>
          <w:b/>
          <w:sz w:val="22"/>
          <w:szCs w:val="22"/>
        </w:rPr>
        <w:t xml:space="preserve"> hela</w:t>
      </w:r>
      <w:r w:rsidR="003D708A" w:rsidRPr="003D708A">
        <w:rPr>
          <w:rFonts w:asciiTheme="minorHAnsi" w:hAnsiTheme="minorHAnsi"/>
          <w:b/>
          <w:sz w:val="22"/>
          <w:szCs w:val="22"/>
        </w:rPr>
        <w:t xml:space="preserve"> 1</w:t>
      </w:r>
      <w:r w:rsidR="0099057A">
        <w:rPr>
          <w:rFonts w:asciiTheme="minorHAnsi" w:hAnsiTheme="minorHAnsi"/>
          <w:b/>
          <w:sz w:val="22"/>
          <w:szCs w:val="22"/>
        </w:rPr>
        <w:t>9</w:t>
      </w:r>
      <w:r w:rsidR="00102EC6">
        <w:rPr>
          <w:rFonts w:asciiTheme="minorHAnsi" w:hAnsiTheme="minorHAnsi"/>
          <w:b/>
          <w:sz w:val="22"/>
          <w:szCs w:val="22"/>
        </w:rPr>
        <w:t xml:space="preserve"> procent under det gångna året</w:t>
      </w:r>
      <w:r w:rsidR="004039A2" w:rsidRPr="004039A2">
        <w:rPr>
          <w:rFonts w:asciiTheme="minorHAnsi" w:hAnsiTheme="minorHAnsi"/>
          <w:b/>
          <w:sz w:val="22"/>
          <w:szCs w:val="22"/>
        </w:rPr>
        <w:t>.</w:t>
      </w:r>
      <w:r w:rsidR="004039A2">
        <w:rPr>
          <w:rFonts w:asciiTheme="minorHAnsi" w:hAnsiTheme="minorHAnsi"/>
          <w:b/>
          <w:sz w:val="22"/>
          <w:szCs w:val="22"/>
        </w:rPr>
        <w:t xml:space="preserve"> Ä</w:t>
      </w:r>
      <w:r w:rsidR="00102EC6">
        <w:rPr>
          <w:rFonts w:asciiTheme="minorHAnsi" w:hAnsiTheme="minorHAnsi"/>
          <w:b/>
          <w:sz w:val="22"/>
          <w:szCs w:val="22"/>
        </w:rPr>
        <w:t>ven butikerna växer</w:t>
      </w:r>
      <w:r w:rsidR="004039A2">
        <w:rPr>
          <w:rFonts w:asciiTheme="minorHAnsi" w:hAnsiTheme="minorHAnsi"/>
          <w:b/>
          <w:sz w:val="22"/>
          <w:szCs w:val="22"/>
        </w:rPr>
        <w:t xml:space="preserve"> och tillväxten blev totalt</w:t>
      </w:r>
      <w:r w:rsidR="0099057A">
        <w:rPr>
          <w:rFonts w:asciiTheme="minorHAnsi" w:hAnsiTheme="minorHAnsi"/>
          <w:b/>
          <w:sz w:val="22"/>
          <w:szCs w:val="22"/>
        </w:rPr>
        <w:t xml:space="preserve"> 16 procent.</w:t>
      </w:r>
      <w:r w:rsidR="003D708A" w:rsidRPr="003D708A">
        <w:rPr>
          <w:rFonts w:asciiTheme="minorHAnsi" w:hAnsiTheme="minorHAnsi"/>
          <w:b/>
          <w:sz w:val="22"/>
          <w:szCs w:val="22"/>
        </w:rPr>
        <w:t xml:space="preserve"> </w:t>
      </w:r>
    </w:p>
    <w:p w:rsidR="003D708A" w:rsidRDefault="003D708A" w:rsidP="00C93282">
      <w:pPr>
        <w:pStyle w:val="Sidhuvud"/>
        <w:spacing w:after="120"/>
        <w:ind w:right="284"/>
        <w:rPr>
          <w:rFonts w:asciiTheme="minorHAnsi" w:hAnsiTheme="minorHAnsi"/>
          <w:b/>
          <w:sz w:val="22"/>
          <w:szCs w:val="22"/>
        </w:rPr>
      </w:pPr>
      <w:r w:rsidRPr="003D708A">
        <w:rPr>
          <w:rFonts w:asciiTheme="minorHAnsi" w:hAnsiTheme="minorHAnsi"/>
          <w:b/>
          <w:sz w:val="22"/>
          <w:szCs w:val="22"/>
        </w:rPr>
        <w:t xml:space="preserve">– </w:t>
      </w:r>
      <w:r w:rsidR="00102EC6">
        <w:rPr>
          <w:rFonts w:asciiTheme="minorHAnsi" w:hAnsiTheme="minorHAnsi"/>
          <w:b/>
          <w:sz w:val="22"/>
          <w:szCs w:val="22"/>
        </w:rPr>
        <w:t>Kunderna belönar s</w:t>
      </w:r>
      <w:r w:rsidRPr="003D708A">
        <w:rPr>
          <w:rFonts w:asciiTheme="minorHAnsi" w:hAnsiTheme="minorHAnsi"/>
          <w:b/>
          <w:sz w:val="22"/>
          <w:szCs w:val="22"/>
        </w:rPr>
        <w:t xml:space="preserve">nabba svarstider </w:t>
      </w:r>
      <w:r w:rsidR="00102EC6">
        <w:rPr>
          <w:rFonts w:asciiTheme="minorHAnsi" w:hAnsiTheme="minorHAnsi"/>
          <w:b/>
          <w:sz w:val="22"/>
          <w:szCs w:val="22"/>
        </w:rPr>
        <w:t>på webben och</w:t>
      </w:r>
      <w:r w:rsidRPr="003D708A">
        <w:rPr>
          <w:rFonts w:asciiTheme="minorHAnsi" w:hAnsiTheme="minorHAnsi"/>
          <w:b/>
          <w:sz w:val="22"/>
          <w:szCs w:val="22"/>
        </w:rPr>
        <w:t xml:space="preserve"> vår lättillgängliga kundtjänst</w:t>
      </w:r>
      <w:r w:rsidR="00102EC6">
        <w:rPr>
          <w:rFonts w:asciiTheme="minorHAnsi" w:hAnsiTheme="minorHAnsi"/>
          <w:b/>
          <w:sz w:val="22"/>
          <w:szCs w:val="22"/>
        </w:rPr>
        <w:t>, det är</w:t>
      </w:r>
      <w:r w:rsidRPr="003D708A">
        <w:rPr>
          <w:rFonts w:asciiTheme="minorHAnsi" w:hAnsiTheme="minorHAnsi"/>
          <w:b/>
          <w:sz w:val="22"/>
          <w:szCs w:val="22"/>
        </w:rPr>
        <w:t xml:space="preserve"> stora anledningar till det starka året vi har haft. </w:t>
      </w:r>
      <w:r w:rsidR="00102EC6">
        <w:rPr>
          <w:rFonts w:asciiTheme="minorHAnsi" w:hAnsiTheme="minorHAnsi"/>
          <w:b/>
          <w:sz w:val="22"/>
          <w:szCs w:val="22"/>
        </w:rPr>
        <w:t>N</w:t>
      </w:r>
      <w:r w:rsidRPr="003D708A">
        <w:rPr>
          <w:rFonts w:asciiTheme="minorHAnsi" w:hAnsiTheme="minorHAnsi"/>
          <w:b/>
          <w:sz w:val="22"/>
          <w:szCs w:val="22"/>
        </w:rPr>
        <w:t>öjda kunder återvänder samtidigt som de rekommenderar andra att börja handla hos oss, säger Erik Wickman, vd för Inet.</w:t>
      </w:r>
    </w:p>
    <w:p w:rsidR="003D708A" w:rsidRDefault="0099057A" w:rsidP="00C93282">
      <w:pPr>
        <w:pStyle w:val="Sidhuvud"/>
        <w:spacing w:after="120"/>
        <w:ind w:righ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noProof/>
          <w:color w:val="000000"/>
          <w:sz w:val="22"/>
        </w:rPr>
        <w:drawing>
          <wp:anchor distT="0" distB="0" distL="114300" distR="114300" simplePos="0" relativeHeight="251660288" behindDoc="1" locked="0" layoutInCell="1" allowOverlap="1" wp14:anchorId="11BC459C" wp14:editId="7EC7299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590675" cy="2385695"/>
            <wp:effectExtent l="0" t="0" r="9525" b="0"/>
            <wp:wrapTight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ojl5qed9gdasefbdik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F40">
        <w:rPr>
          <w:rFonts w:asciiTheme="minorHAnsi" w:hAnsiTheme="minorHAnsi"/>
          <w:sz w:val="22"/>
          <w:szCs w:val="22"/>
        </w:rPr>
        <w:t>Datorhandlaren Inet fortsätter att växa, både på webben och i de fysiska butikerna. Sammanlagt ökade försäljningen med</w:t>
      </w:r>
      <w:r>
        <w:rPr>
          <w:rFonts w:asciiTheme="minorHAnsi" w:hAnsiTheme="minorHAnsi"/>
          <w:sz w:val="22"/>
          <w:szCs w:val="22"/>
        </w:rPr>
        <w:t xml:space="preserve"> hela</w:t>
      </w:r>
      <w:r w:rsidR="001D1F40">
        <w:rPr>
          <w:rFonts w:asciiTheme="minorHAnsi" w:hAnsiTheme="minorHAnsi"/>
          <w:sz w:val="22"/>
          <w:szCs w:val="22"/>
        </w:rPr>
        <w:t xml:space="preserve"> 16 procent under förra året.</w:t>
      </w:r>
    </w:p>
    <w:p w:rsidR="001D1F40" w:rsidRDefault="001D1F40" w:rsidP="00C93282">
      <w:pPr>
        <w:pStyle w:val="Sidhuvud"/>
        <w:spacing w:after="120"/>
        <w:ind w:right="284"/>
        <w:rPr>
          <w:rFonts w:asciiTheme="minorHAnsi" w:hAnsiTheme="minorHAnsi"/>
          <w:sz w:val="22"/>
          <w:szCs w:val="22"/>
        </w:rPr>
      </w:pPr>
      <w:r w:rsidRPr="004039A2">
        <w:rPr>
          <w:rFonts w:asciiTheme="minorHAnsi" w:hAnsiTheme="minorHAnsi"/>
          <w:sz w:val="22"/>
          <w:szCs w:val="22"/>
        </w:rPr>
        <w:t xml:space="preserve">– </w:t>
      </w:r>
      <w:r w:rsidR="00C21F18" w:rsidRPr="004039A2">
        <w:rPr>
          <w:rFonts w:asciiTheme="minorHAnsi" w:hAnsiTheme="minorHAnsi"/>
          <w:sz w:val="22"/>
          <w:szCs w:val="22"/>
        </w:rPr>
        <w:t xml:space="preserve">År </w:t>
      </w:r>
      <w:r w:rsidRPr="004039A2">
        <w:rPr>
          <w:rFonts w:asciiTheme="minorHAnsi" w:hAnsiTheme="minorHAnsi"/>
          <w:sz w:val="22"/>
          <w:szCs w:val="22"/>
        </w:rPr>
        <w:t xml:space="preserve">2015 gick </w:t>
      </w:r>
      <w:r w:rsidR="004039A2" w:rsidRPr="004039A2">
        <w:rPr>
          <w:rFonts w:asciiTheme="minorHAnsi" w:hAnsiTheme="minorHAnsi"/>
          <w:sz w:val="22"/>
          <w:szCs w:val="22"/>
        </w:rPr>
        <w:t>väldigt bra</w:t>
      </w:r>
      <w:r w:rsidR="00102EC6" w:rsidRPr="004039A2">
        <w:rPr>
          <w:rFonts w:asciiTheme="minorHAnsi" w:hAnsiTheme="minorHAnsi"/>
          <w:sz w:val="22"/>
          <w:szCs w:val="22"/>
        </w:rPr>
        <w:t>,</w:t>
      </w:r>
      <w:r w:rsidR="00102EC6">
        <w:rPr>
          <w:rFonts w:asciiTheme="minorHAnsi" w:hAnsiTheme="minorHAnsi"/>
          <w:sz w:val="22"/>
          <w:szCs w:val="22"/>
        </w:rPr>
        <w:t xml:space="preserve"> investeringarna i </w:t>
      </w:r>
      <w:r w:rsidR="0099057A">
        <w:rPr>
          <w:rFonts w:asciiTheme="minorHAnsi" w:hAnsiTheme="minorHAnsi"/>
          <w:sz w:val="22"/>
          <w:szCs w:val="22"/>
        </w:rPr>
        <w:t>korta</w:t>
      </w:r>
      <w:r w:rsidR="00102EC6">
        <w:rPr>
          <w:rFonts w:asciiTheme="minorHAnsi" w:hAnsiTheme="minorHAnsi"/>
          <w:sz w:val="22"/>
          <w:szCs w:val="22"/>
        </w:rPr>
        <w:t xml:space="preserve">de ledtider på webben och att vi genomgående moderniserat </w:t>
      </w:r>
      <w:r w:rsidR="0099057A">
        <w:rPr>
          <w:rFonts w:asciiTheme="minorHAnsi" w:hAnsiTheme="minorHAnsi"/>
          <w:sz w:val="22"/>
          <w:szCs w:val="22"/>
        </w:rPr>
        <w:t>butiker</w:t>
      </w:r>
      <w:r w:rsidR="00147285">
        <w:rPr>
          <w:rFonts w:asciiTheme="minorHAnsi" w:hAnsiTheme="minorHAnsi"/>
          <w:sz w:val="22"/>
          <w:szCs w:val="22"/>
        </w:rPr>
        <w:t>na</w:t>
      </w:r>
      <w:r w:rsidR="004039A2">
        <w:rPr>
          <w:rFonts w:asciiTheme="minorHAnsi" w:hAnsiTheme="minorHAnsi"/>
          <w:sz w:val="22"/>
          <w:szCs w:val="22"/>
        </w:rPr>
        <w:t xml:space="preserve"> tillsammans med den position vi byggt under många år </w:t>
      </w:r>
      <w:r w:rsidR="00102EC6">
        <w:rPr>
          <w:rFonts w:asciiTheme="minorHAnsi" w:hAnsiTheme="minorHAnsi"/>
          <w:sz w:val="22"/>
          <w:szCs w:val="22"/>
        </w:rPr>
        <w:t>har verkligen slagit väl ut</w:t>
      </w:r>
      <w:r w:rsidR="0099057A">
        <w:rPr>
          <w:rFonts w:asciiTheme="minorHAnsi" w:hAnsiTheme="minorHAnsi"/>
          <w:sz w:val="22"/>
          <w:szCs w:val="22"/>
        </w:rPr>
        <w:t xml:space="preserve">. </w:t>
      </w:r>
    </w:p>
    <w:p w:rsidR="0099057A" w:rsidRDefault="0099057A" w:rsidP="00C93282">
      <w:pPr>
        <w:pStyle w:val="Sidhuvud"/>
        <w:spacing w:after="120"/>
        <w:ind w:righ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Bland de mest populära produkterna 2015 utmärker sig datorskärmarna.</w:t>
      </w:r>
    </w:p>
    <w:p w:rsidR="0099057A" w:rsidRDefault="00C21F18" w:rsidP="00C93282">
      <w:pPr>
        <w:pStyle w:val="Sidhuvud"/>
        <w:spacing w:after="120"/>
        <w:ind w:righ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Vi ser en stark tillväxt till</w:t>
      </w:r>
      <w:r w:rsidR="0099057A">
        <w:rPr>
          <w:rFonts w:asciiTheme="minorHAnsi" w:hAnsiTheme="minorHAnsi"/>
          <w:sz w:val="22"/>
          <w:szCs w:val="22"/>
        </w:rPr>
        <w:t xml:space="preserve"> både antal och snittpris när det kommer till skärmar och då särskilt </w:t>
      </w:r>
      <w:proofErr w:type="spellStart"/>
      <w:r w:rsidR="0099057A">
        <w:rPr>
          <w:rFonts w:asciiTheme="minorHAnsi" w:hAnsiTheme="minorHAnsi"/>
          <w:sz w:val="22"/>
          <w:szCs w:val="22"/>
        </w:rPr>
        <w:t>gamingskärmar</w:t>
      </w:r>
      <w:proofErr w:type="spellEnd"/>
      <w:r w:rsidR="0099057A">
        <w:rPr>
          <w:rFonts w:asciiTheme="minorHAnsi" w:hAnsiTheme="minorHAnsi"/>
          <w:sz w:val="22"/>
          <w:szCs w:val="22"/>
        </w:rPr>
        <w:t xml:space="preserve">. Våra kunder värdesätter bra bildkvalitet och det blir allt vanligare att ha multipla skärmar. Vi ser även en ökning i försäljningen av mobiler och </w:t>
      </w:r>
      <w:proofErr w:type="spellStart"/>
      <w:r w:rsidR="0099057A">
        <w:rPr>
          <w:rFonts w:asciiTheme="minorHAnsi" w:hAnsiTheme="minorHAnsi"/>
          <w:sz w:val="22"/>
          <w:szCs w:val="22"/>
        </w:rPr>
        <w:t>smartwatches</w:t>
      </w:r>
      <w:proofErr w:type="spellEnd"/>
      <w:r w:rsidR="0099057A">
        <w:rPr>
          <w:rFonts w:asciiTheme="minorHAnsi" w:hAnsiTheme="minorHAnsi"/>
          <w:sz w:val="22"/>
          <w:szCs w:val="22"/>
        </w:rPr>
        <w:t>.</w:t>
      </w:r>
    </w:p>
    <w:p w:rsidR="0099057A" w:rsidRDefault="00C21F18" w:rsidP="00C93282">
      <w:pPr>
        <w:pStyle w:val="Sidhuvud"/>
        <w:spacing w:after="120"/>
        <w:ind w:righ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"/>
          <w:b/>
          <w:bCs/>
          <w:noProof/>
          <w:color w:val="00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EB21" wp14:editId="3E5709C9">
                <wp:simplePos x="0" y="0"/>
                <wp:positionH relativeFrom="margin">
                  <wp:posOffset>4091305</wp:posOffset>
                </wp:positionH>
                <wp:positionV relativeFrom="paragraph">
                  <wp:posOffset>81280</wp:posOffset>
                </wp:positionV>
                <wp:extent cx="1836420" cy="6953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FC" w:rsidRPr="00036FE7" w:rsidRDefault="00582D1D" w:rsidP="00E20AEC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Inet fortsätter att växa, under 2015 gick försäljningen totalt upp 16 procent, säger Erik Wickman, vd för Inet.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6E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15pt;margin-top:6.4pt;width:144.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aI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" filled="f" stroked="f">
                <v:textbox>
                  <w:txbxContent>
                    <w:p w:rsidR="003347FC" w:rsidRPr="00036FE7" w:rsidRDefault="00582D1D" w:rsidP="00E20AEC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Inet fortsätter att växa, under 2015 gick försäljningen totalt upp 16 procent, säger Erik Wickman, vd för Inet.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057A">
        <w:rPr>
          <w:rFonts w:asciiTheme="minorHAnsi" w:hAnsiTheme="minorHAnsi"/>
          <w:sz w:val="22"/>
          <w:szCs w:val="22"/>
        </w:rPr>
        <w:t>Inet har haft en stark</w:t>
      </w:r>
      <w:r w:rsidR="00582D1D">
        <w:rPr>
          <w:rFonts w:asciiTheme="minorHAnsi" w:hAnsiTheme="minorHAnsi"/>
          <w:sz w:val="22"/>
          <w:szCs w:val="22"/>
        </w:rPr>
        <w:t xml:space="preserve"> och jämn</w:t>
      </w:r>
      <w:r w:rsidR="0099057A">
        <w:rPr>
          <w:rFonts w:asciiTheme="minorHAnsi" w:hAnsiTheme="minorHAnsi"/>
          <w:sz w:val="22"/>
          <w:szCs w:val="22"/>
        </w:rPr>
        <w:t xml:space="preserve"> tillväxt </w:t>
      </w:r>
      <w:r>
        <w:rPr>
          <w:rFonts w:asciiTheme="minorHAnsi" w:hAnsiTheme="minorHAnsi"/>
          <w:sz w:val="22"/>
          <w:szCs w:val="22"/>
        </w:rPr>
        <w:t>i många år</w:t>
      </w:r>
      <w:r w:rsidR="0099057A">
        <w:rPr>
          <w:rFonts w:asciiTheme="minorHAnsi" w:hAnsiTheme="minorHAnsi"/>
          <w:sz w:val="22"/>
          <w:szCs w:val="22"/>
        </w:rPr>
        <w:t xml:space="preserve"> och satsar vidare för att den positiva kurvan </w:t>
      </w:r>
      <w:r>
        <w:rPr>
          <w:rFonts w:asciiTheme="minorHAnsi" w:hAnsiTheme="minorHAnsi"/>
          <w:sz w:val="22"/>
          <w:szCs w:val="22"/>
        </w:rPr>
        <w:t>ska fortsä</w:t>
      </w:r>
      <w:r w:rsidR="00582D1D">
        <w:rPr>
          <w:rFonts w:asciiTheme="minorHAnsi" w:hAnsiTheme="minorHAnsi"/>
          <w:sz w:val="22"/>
          <w:szCs w:val="22"/>
        </w:rPr>
        <w:t>tt</w:t>
      </w:r>
      <w:r>
        <w:rPr>
          <w:rFonts w:asciiTheme="minorHAnsi" w:hAnsiTheme="minorHAnsi"/>
          <w:sz w:val="22"/>
          <w:szCs w:val="22"/>
        </w:rPr>
        <w:t>a</w:t>
      </w:r>
      <w:r w:rsidR="00582D1D">
        <w:rPr>
          <w:rFonts w:asciiTheme="minorHAnsi" w:hAnsiTheme="minorHAnsi"/>
          <w:sz w:val="22"/>
          <w:szCs w:val="22"/>
        </w:rPr>
        <w:t xml:space="preserve"> peka</w:t>
      </w:r>
      <w:r w:rsidR="0099057A">
        <w:rPr>
          <w:rFonts w:asciiTheme="minorHAnsi" w:hAnsiTheme="minorHAnsi"/>
          <w:sz w:val="22"/>
          <w:szCs w:val="22"/>
        </w:rPr>
        <w:t xml:space="preserve"> uppåt.</w:t>
      </w:r>
    </w:p>
    <w:p w:rsidR="00E70689" w:rsidRPr="00582D1D" w:rsidRDefault="0099057A" w:rsidP="00582D1D">
      <w:pPr>
        <w:pStyle w:val="Sidhuvud"/>
        <w:spacing w:after="120"/>
        <w:ind w:righ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 </w:t>
      </w:r>
      <w:r w:rsidR="00582D1D">
        <w:rPr>
          <w:rFonts w:asciiTheme="minorHAnsi" w:hAnsiTheme="minorHAnsi"/>
          <w:sz w:val="22"/>
          <w:szCs w:val="22"/>
        </w:rPr>
        <w:t>Vi f</w:t>
      </w:r>
      <w:bookmarkStart w:id="0" w:name="_GoBack"/>
      <w:bookmarkEnd w:id="0"/>
      <w:r w:rsidR="00582D1D">
        <w:rPr>
          <w:rFonts w:asciiTheme="minorHAnsi" w:hAnsiTheme="minorHAnsi"/>
          <w:sz w:val="22"/>
          <w:szCs w:val="22"/>
        </w:rPr>
        <w:t xml:space="preserve">ortsätter </w:t>
      </w:r>
      <w:r w:rsidR="00C21F18">
        <w:rPr>
          <w:rFonts w:asciiTheme="minorHAnsi" w:hAnsiTheme="minorHAnsi"/>
          <w:sz w:val="22"/>
          <w:szCs w:val="22"/>
        </w:rPr>
        <w:t xml:space="preserve">att </w:t>
      </w:r>
      <w:r w:rsidR="00582D1D">
        <w:rPr>
          <w:rFonts w:asciiTheme="minorHAnsi" w:hAnsiTheme="minorHAnsi"/>
          <w:sz w:val="22"/>
          <w:szCs w:val="22"/>
        </w:rPr>
        <w:t>t</w:t>
      </w:r>
      <w:r w:rsidR="00FD0E53">
        <w:rPr>
          <w:rFonts w:asciiTheme="minorHAnsi" w:hAnsiTheme="minorHAnsi"/>
          <w:sz w:val="22"/>
          <w:szCs w:val="22"/>
        </w:rPr>
        <w:t xml:space="preserve">a in de senaste produkterna och </w:t>
      </w:r>
      <w:r w:rsidR="00582D1D">
        <w:rPr>
          <w:rFonts w:asciiTheme="minorHAnsi" w:hAnsiTheme="minorHAnsi"/>
          <w:sz w:val="22"/>
          <w:szCs w:val="22"/>
        </w:rPr>
        <w:t>alltid ge våra kunder bra priser</w:t>
      </w:r>
      <w:r w:rsidR="00C21F18">
        <w:rPr>
          <w:rFonts w:asciiTheme="minorHAnsi" w:hAnsiTheme="minorHAnsi"/>
          <w:sz w:val="22"/>
          <w:szCs w:val="22"/>
        </w:rPr>
        <w:t xml:space="preserve"> och bra service</w:t>
      </w:r>
      <w:r w:rsidR="00582D1D">
        <w:rPr>
          <w:rFonts w:asciiTheme="minorHAnsi" w:hAnsiTheme="minorHAnsi"/>
          <w:sz w:val="22"/>
          <w:szCs w:val="22"/>
        </w:rPr>
        <w:t xml:space="preserve">. </w:t>
      </w:r>
      <w:r w:rsidR="00C21F18">
        <w:rPr>
          <w:rFonts w:asciiTheme="minorHAnsi" w:hAnsiTheme="minorHAnsi"/>
          <w:sz w:val="22"/>
          <w:szCs w:val="22"/>
        </w:rPr>
        <w:t>Utan tvekan lever vår</w:t>
      </w:r>
      <w:r w:rsidR="00582D1D">
        <w:rPr>
          <w:rFonts w:asciiTheme="minorHAnsi" w:hAnsiTheme="minorHAnsi"/>
          <w:sz w:val="22"/>
          <w:szCs w:val="22"/>
        </w:rPr>
        <w:t xml:space="preserve"> kundservice </w:t>
      </w:r>
      <w:r w:rsidR="00C21F18">
        <w:rPr>
          <w:rFonts w:asciiTheme="minorHAnsi" w:hAnsiTheme="minorHAnsi"/>
          <w:sz w:val="22"/>
          <w:szCs w:val="22"/>
        </w:rPr>
        <w:t xml:space="preserve">upp till </w:t>
      </w:r>
      <w:r w:rsidR="00582D1D">
        <w:rPr>
          <w:rFonts w:asciiTheme="minorHAnsi" w:hAnsiTheme="minorHAnsi"/>
          <w:sz w:val="22"/>
          <w:szCs w:val="22"/>
        </w:rPr>
        <w:t xml:space="preserve">världsklass och vi </w:t>
      </w:r>
      <w:r w:rsidR="00C21F18">
        <w:rPr>
          <w:rFonts w:asciiTheme="minorHAnsi" w:hAnsiTheme="minorHAnsi"/>
          <w:sz w:val="22"/>
          <w:szCs w:val="22"/>
        </w:rPr>
        <w:t>har mycket</w:t>
      </w:r>
      <w:r w:rsidR="00582D1D">
        <w:rPr>
          <w:rFonts w:asciiTheme="minorHAnsi" w:hAnsiTheme="minorHAnsi"/>
          <w:sz w:val="22"/>
          <w:szCs w:val="22"/>
        </w:rPr>
        <w:t xml:space="preserve"> tekniskt kunniga medarbetare i butiker</w:t>
      </w:r>
      <w:r w:rsidR="00C21F18">
        <w:rPr>
          <w:rFonts w:asciiTheme="minorHAnsi" w:hAnsiTheme="minorHAnsi"/>
          <w:sz w:val="22"/>
          <w:szCs w:val="22"/>
        </w:rPr>
        <w:t>na</w:t>
      </w:r>
      <w:r w:rsidR="00582D1D">
        <w:rPr>
          <w:rFonts w:asciiTheme="minorHAnsi" w:hAnsiTheme="minorHAnsi"/>
          <w:sz w:val="22"/>
          <w:szCs w:val="22"/>
        </w:rPr>
        <w:t xml:space="preserve"> som ger våra kunder personlig service</w:t>
      </w:r>
      <w:r w:rsidR="00C21F18">
        <w:rPr>
          <w:rFonts w:asciiTheme="minorHAnsi" w:hAnsiTheme="minorHAnsi"/>
          <w:sz w:val="22"/>
          <w:szCs w:val="22"/>
        </w:rPr>
        <w:t xml:space="preserve">. Vi planerar dessutom att införa ännu bättre öppettider för kundtjänst </w:t>
      </w:r>
      <w:r w:rsidR="00582D1D">
        <w:rPr>
          <w:rFonts w:asciiTheme="minorHAnsi" w:hAnsiTheme="minorHAnsi"/>
          <w:sz w:val="22"/>
          <w:szCs w:val="22"/>
        </w:rPr>
        <w:t xml:space="preserve">, säger Erik Wickman, vd för Inet. </w:t>
      </w:r>
    </w:p>
    <w:p w:rsidR="00E70689" w:rsidRDefault="00E70689" w:rsidP="007A01B3">
      <w:pPr>
        <w:rPr>
          <w:rFonts w:asciiTheme="minorHAnsi" w:hAnsiTheme="minorHAnsi"/>
          <w:b/>
          <w:sz w:val="22"/>
          <w:u w:val="single"/>
        </w:rPr>
      </w:pPr>
    </w:p>
    <w:p w:rsidR="003C32FD" w:rsidRPr="00DA737F" w:rsidRDefault="00420B69" w:rsidP="007A01B3">
      <w:pPr>
        <w:rPr>
          <w:sz w:val="28"/>
        </w:rPr>
      </w:pPr>
      <w:r w:rsidRPr="00DA737F">
        <w:rPr>
          <w:rFonts w:asciiTheme="minorHAnsi" w:hAnsiTheme="minorHAnsi"/>
          <w:b/>
          <w:sz w:val="22"/>
          <w:u w:val="single"/>
        </w:rPr>
        <w:t xml:space="preserve">För ytterligare information </w:t>
      </w:r>
      <w:r w:rsidR="0094626C" w:rsidRPr="00DA737F">
        <w:rPr>
          <w:rFonts w:asciiTheme="minorHAnsi" w:hAnsiTheme="minorHAnsi"/>
          <w:b/>
          <w:sz w:val="22"/>
          <w:u w:val="single"/>
        </w:rPr>
        <w:br/>
      </w:r>
      <w:r w:rsidR="0041468B" w:rsidRPr="00DA737F">
        <w:rPr>
          <w:rFonts w:asciiTheme="minorHAnsi" w:hAnsiTheme="minorHAnsi" w:cs="Times"/>
          <w:color w:val="000000"/>
          <w:sz w:val="22"/>
        </w:rPr>
        <w:t xml:space="preserve">Erik Wickman, vd Inet, 0708-65 27 02, </w:t>
      </w:r>
      <w:hyperlink r:id="rId9" w:history="1">
        <w:r w:rsidR="0041468B" w:rsidRPr="00DA737F">
          <w:rPr>
            <w:rStyle w:val="Hyperlnk"/>
            <w:rFonts w:asciiTheme="minorHAnsi" w:hAnsiTheme="minorHAnsi" w:cs="Times"/>
            <w:sz w:val="22"/>
          </w:rPr>
          <w:t>erik.wickman@inet.se</w:t>
        </w:r>
      </w:hyperlink>
      <w:r w:rsidR="0041468B" w:rsidRPr="00DA737F">
        <w:rPr>
          <w:rFonts w:asciiTheme="minorHAnsi" w:hAnsiTheme="minorHAnsi"/>
          <w:sz w:val="22"/>
        </w:rPr>
        <w:t xml:space="preserve"> </w:t>
      </w:r>
      <w:r w:rsidR="0041468B" w:rsidRPr="00DA737F">
        <w:rPr>
          <w:rFonts w:asciiTheme="minorHAnsi" w:hAnsiTheme="minorHAnsi"/>
          <w:sz w:val="22"/>
        </w:rPr>
        <w:br/>
      </w:r>
      <w:r w:rsidRPr="00DA737F">
        <w:rPr>
          <w:rFonts w:asciiTheme="minorHAnsi" w:hAnsiTheme="minorHAnsi"/>
          <w:sz w:val="22"/>
        </w:rPr>
        <w:t>Magnus Sj</w:t>
      </w:r>
      <w:r w:rsidR="00BB355F" w:rsidRPr="00DA737F">
        <w:rPr>
          <w:rFonts w:asciiTheme="minorHAnsi" w:hAnsiTheme="minorHAnsi"/>
          <w:sz w:val="22"/>
        </w:rPr>
        <w:t>öbäck, pressansvarig Inet, 0704-</w:t>
      </w:r>
      <w:r w:rsidRPr="00DA737F">
        <w:rPr>
          <w:rFonts w:asciiTheme="minorHAnsi" w:hAnsiTheme="minorHAnsi"/>
          <w:sz w:val="22"/>
        </w:rPr>
        <w:t xml:space="preserve">45 15 99, </w:t>
      </w:r>
      <w:hyperlink r:id="rId10" w:history="1">
        <w:r w:rsidRPr="00DA737F">
          <w:rPr>
            <w:rStyle w:val="Hyperlnk"/>
            <w:rFonts w:asciiTheme="minorHAnsi" w:hAnsiTheme="minorHAnsi"/>
            <w:sz w:val="22"/>
          </w:rPr>
          <w:t>magnus.sjoback@inet.se</w:t>
        </w:r>
      </w:hyperlink>
      <w:r w:rsidR="0094626C" w:rsidRPr="00DA737F">
        <w:rPr>
          <w:sz w:val="28"/>
        </w:rPr>
        <w:br/>
      </w:r>
      <w:r w:rsidR="004F132B" w:rsidRPr="00DA737F">
        <w:rPr>
          <w:sz w:val="28"/>
        </w:rPr>
        <w:br/>
      </w:r>
      <w:hyperlink r:id="rId11" w:history="1">
        <w:r w:rsidR="004F132B" w:rsidRPr="00DA737F">
          <w:rPr>
            <w:rStyle w:val="Hyperlnk"/>
            <w:rFonts w:asciiTheme="minorHAnsi" w:hAnsiTheme="minorHAnsi"/>
            <w:sz w:val="22"/>
          </w:rPr>
          <w:t>http://www.inet.se/</w:t>
        </w:r>
      </w:hyperlink>
    </w:p>
    <w:sectPr w:rsidR="003C32FD" w:rsidRPr="00DA737F" w:rsidSect="0094626C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E7" w:rsidRDefault="00100BE7" w:rsidP="00EA2E80">
      <w:r>
        <w:separator/>
      </w:r>
    </w:p>
  </w:endnote>
  <w:endnote w:type="continuationSeparator" w:id="0">
    <w:p w:rsidR="00100BE7" w:rsidRDefault="00100BE7" w:rsidP="00E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Franklin Gothic No.2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C" w:rsidRPr="007842E3" w:rsidRDefault="003347FC" w:rsidP="00D401C4">
    <w:pPr>
      <w:rPr>
        <w:rFonts w:asciiTheme="minorHAnsi" w:hAnsiTheme="minorHAnsi"/>
        <w:sz w:val="16"/>
        <w:szCs w:val="16"/>
      </w:rPr>
    </w:pPr>
  </w:p>
  <w:p w:rsidR="003347FC" w:rsidRPr="007842E3" w:rsidRDefault="003347FC" w:rsidP="00D401C4">
    <w:pPr>
      <w:rPr>
        <w:rFonts w:asciiTheme="minorHAnsi" w:hAnsiTheme="minorHAnsi"/>
        <w:sz w:val="16"/>
        <w:szCs w:val="16"/>
      </w:rPr>
    </w:pPr>
  </w:p>
  <w:p w:rsidR="003347FC" w:rsidRPr="007842E3" w:rsidRDefault="002B004D" w:rsidP="002B004D">
    <w:pPr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 w:rsidRPr="007842E3">
      <w:rPr>
        <w:rFonts w:asciiTheme="minorHAnsi" w:hAnsiTheme="minorHAnsi"/>
        <w:b/>
        <w:bCs/>
        <w:color w:val="555555"/>
        <w:sz w:val="16"/>
        <w:szCs w:val="16"/>
        <w:shd w:val="clear" w:color="auto" w:fill="FFFFFF"/>
      </w:rPr>
      <w:t>Inet säljer datorer</w:t>
    </w:r>
    <w:r w:rsidRPr="007842E3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 xml:space="preserve">, komponenter och datortillbehör till privatpersoner och företag i Sverige via webbshop och butiker belägna i Göteborg, Malmö, Stockholm och Uddevalla. Verksamheten startades år 2000, omsätter </w:t>
    </w:r>
    <w:r w:rsidR="004F2D28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>60</w:t>
    </w:r>
    <w:r w:rsidRPr="007842E3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>0 miljoner kronor och har idag omkring 65 välutbildade och lyhörda medarbetare. Huvudkontoret ligger i Sisjön i Göteborg. Inet är utn</w:t>
    </w:r>
    <w:r w:rsidR="004F2D28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>ämnt</w:t>
    </w:r>
    <w:r w:rsidR="00391EC9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 xml:space="preserve"> till Årets Datorbutik 2015</w:t>
    </w:r>
    <w:r w:rsidRPr="007842E3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 xml:space="preserve"> av Sweclockers.com, Årets Nätbutik 2014 av Prisjakt och Årets e-handlare 2015 av </w:t>
    </w:r>
    <w:proofErr w:type="spellStart"/>
    <w:r w:rsidRPr="007842E3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>Pricerunner</w:t>
    </w:r>
    <w:proofErr w:type="spellEnd"/>
    <w:r w:rsidRPr="007842E3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 xml:space="preserve">. </w:t>
    </w:r>
    <w:hyperlink r:id="rId1" w:history="1">
      <w:r w:rsidRPr="007842E3">
        <w:rPr>
          <w:rStyle w:val="Hyperlnk"/>
          <w:rFonts w:asciiTheme="minorHAnsi" w:hAnsiTheme="minorHAnsi"/>
          <w:bCs/>
          <w:sz w:val="16"/>
          <w:szCs w:val="16"/>
          <w:shd w:val="clear" w:color="auto" w:fill="FFFFFF"/>
        </w:rPr>
        <w:t>www.inet.se</w:t>
      </w:r>
    </w:hyperlink>
    <w:r w:rsidRPr="007842E3">
      <w:rPr>
        <w:rFonts w:asciiTheme="minorHAnsi" w:hAnsiTheme="minorHAnsi"/>
        <w:bCs/>
        <w:color w:val="555555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E7" w:rsidRDefault="00100BE7" w:rsidP="00EA2E80">
      <w:r>
        <w:separator/>
      </w:r>
    </w:p>
  </w:footnote>
  <w:footnote w:type="continuationSeparator" w:id="0">
    <w:p w:rsidR="00100BE7" w:rsidRDefault="00100BE7" w:rsidP="00EA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FC" w:rsidRDefault="003347FC" w:rsidP="00420B69">
    <w:pPr>
      <w:pStyle w:val="Sidhuvud"/>
      <w:jc w:val="center"/>
    </w:pPr>
    <w:r>
      <w:rPr>
        <w:noProof/>
      </w:rPr>
      <w:drawing>
        <wp:inline distT="0" distB="0" distL="0" distR="0">
          <wp:extent cx="2183462" cy="743047"/>
          <wp:effectExtent l="19050" t="0" r="7288" b="0"/>
          <wp:docPr id="1" name="Bild 1" descr="https://www.inet.se/gfx/Inet-logotyp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et.se/gfx/Inet-logotyp-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48" cy="74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7FC" w:rsidRDefault="003347FC" w:rsidP="00420B6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64F"/>
    <w:multiLevelType w:val="hybridMultilevel"/>
    <w:tmpl w:val="820227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EA2E80"/>
    <w:rsid w:val="00001C15"/>
    <w:rsid w:val="00003E2D"/>
    <w:rsid w:val="000054AF"/>
    <w:rsid w:val="000054FE"/>
    <w:rsid w:val="00005AA5"/>
    <w:rsid w:val="000069A9"/>
    <w:rsid w:val="00007141"/>
    <w:rsid w:val="000074A3"/>
    <w:rsid w:val="0000785C"/>
    <w:rsid w:val="00012437"/>
    <w:rsid w:val="00012711"/>
    <w:rsid w:val="00013A3C"/>
    <w:rsid w:val="00014B0A"/>
    <w:rsid w:val="000159AD"/>
    <w:rsid w:val="0001678C"/>
    <w:rsid w:val="000248F2"/>
    <w:rsid w:val="00024AD9"/>
    <w:rsid w:val="000356A0"/>
    <w:rsid w:val="000408AB"/>
    <w:rsid w:val="00040A4E"/>
    <w:rsid w:val="00041056"/>
    <w:rsid w:val="00041369"/>
    <w:rsid w:val="00042051"/>
    <w:rsid w:val="00042F84"/>
    <w:rsid w:val="0004330C"/>
    <w:rsid w:val="000453B4"/>
    <w:rsid w:val="000501AB"/>
    <w:rsid w:val="0005185B"/>
    <w:rsid w:val="00054587"/>
    <w:rsid w:val="00054A1C"/>
    <w:rsid w:val="000569B7"/>
    <w:rsid w:val="0006158B"/>
    <w:rsid w:val="00064837"/>
    <w:rsid w:val="000664A4"/>
    <w:rsid w:val="000710ED"/>
    <w:rsid w:val="00072C1E"/>
    <w:rsid w:val="00072EF6"/>
    <w:rsid w:val="00073237"/>
    <w:rsid w:val="00073BC4"/>
    <w:rsid w:val="00080283"/>
    <w:rsid w:val="00080B02"/>
    <w:rsid w:val="0008437B"/>
    <w:rsid w:val="00085F09"/>
    <w:rsid w:val="0008623B"/>
    <w:rsid w:val="000874F7"/>
    <w:rsid w:val="00087C4C"/>
    <w:rsid w:val="000909B1"/>
    <w:rsid w:val="000951B7"/>
    <w:rsid w:val="00095327"/>
    <w:rsid w:val="00097C0B"/>
    <w:rsid w:val="000A133D"/>
    <w:rsid w:val="000A1701"/>
    <w:rsid w:val="000A18C9"/>
    <w:rsid w:val="000A4354"/>
    <w:rsid w:val="000A7B35"/>
    <w:rsid w:val="000B0FC9"/>
    <w:rsid w:val="000B3041"/>
    <w:rsid w:val="000B489A"/>
    <w:rsid w:val="000B5BA7"/>
    <w:rsid w:val="000B6354"/>
    <w:rsid w:val="000B638F"/>
    <w:rsid w:val="000B6ED5"/>
    <w:rsid w:val="000B77BD"/>
    <w:rsid w:val="000C0DBE"/>
    <w:rsid w:val="000C0EA9"/>
    <w:rsid w:val="000C3185"/>
    <w:rsid w:val="000C3F45"/>
    <w:rsid w:val="000C4E3A"/>
    <w:rsid w:val="000C664E"/>
    <w:rsid w:val="000C66CF"/>
    <w:rsid w:val="000D0348"/>
    <w:rsid w:val="000D14E0"/>
    <w:rsid w:val="000D3254"/>
    <w:rsid w:val="000D54DC"/>
    <w:rsid w:val="000D6A15"/>
    <w:rsid w:val="000D6DA6"/>
    <w:rsid w:val="000E1AB8"/>
    <w:rsid w:val="000E3C34"/>
    <w:rsid w:val="000E5A00"/>
    <w:rsid w:val="000E60EC"/>
    <w:rsid w:val="000E63F4"/>
    <w:rsid w:val="000E7FA8"/>
    <w:rsid w:val="000F1464"/>
    <w:rsid w:val="000F25B1"/>
    <w:rsid w:val="000F722F"/>
    <w:rsid w:val="001006AE"/>
    <w:rsid w:val="00100BE7"/>
    <w:rsid w:val="00101988"/>
    <w:rsid w:val="00102EC6"/>
    <w:rsid w:val="0010596B"/>
    <w:rsid w:val="00105B57"/>
    <w:rsid w:val="00107997"/>
    <w:rsid w:val="00111F4E"/>
    <w:rsid w:val="001157C1"/>
    <w:rsid w:val="00116C77"/>
    <w:rsid w:val="00117589"/>
    <w:rsid w:val="00117834"/>
    <w:rsid w:val="001204C6"/>
    <w:rsid w:val="0012074C"/>
    <w:rsid w:val="0012084D"/>
    <w:rsid w:val="00120CF9"/>
    <w:rsid w:val="00121867"/>
    <w:rsid w:val="00124673"/>
    <w:rsid w:val="00127DB8"/>
    <w:rsid w:val="001307A2"/>
    <w:rsid w:val="0013541D"/>
    <w:rsid w:val="0014049E"/>
    <w:rsid w:val="0014528A"/>
    <w:rsid w:val="00146639"/>
    <w:rsid w:val="00147285"/>
    <w:rsid w:val="00151A99"/>
    <w:rsid w:val="00153141"/>
    <w:rsid w:val="001541A1"/>
    <w:rsid w:val="00154FB1"/>
    <w:rsid w:val="001558D3"/>
    <w:rsid w:val="001566D8"/>
    <w:rsid w:val="0016190C"/>
    <w:rsid w:val="00162E2D"/>
    <w:rsid w:val="001633F0"/>
    <w:rsid w:val="00163568"/>
    <w:rsid w:val="0017107A"/>
    <w:rsid w:val="00171AA3"/>
    <w:rsid w:val="00174685"/>
    <w:rsid w:val="00174A04"/>
    <w:rsid w:val="00176049"/>
    <w:rsid w:val="00176137"/>
    <w:rsid w:val="001763BD"/>
    <w:rsid w:val="00176B76"/>
    <w:rsid w:val="00183C97"/>
    <w:rsid w:val="001840F1"/>
    <w:rsid w:val="001857F6"/>
    <w:rsid w:val="00185AD2"/>
    <w:rsid w:val="001907D9"/>
    <w:rsid w:val="00190B1E"/>
    <w:rsid w:val="0019382A"/>
    <w:rsid w:val="001A0CBF"/>
    <w:rsid w:val="001A4526"/>
    <w:rsid w:val="001B114C"/>
    <w:rsid w:val="001B2448"/>
    <w:rsid w:val="001B2633"/>
    <w:rsid w:val="001B3938"/>
    <w:rsid w:val="001B5273"/>
    <w:rsid w:val="001B7BAF"/>
    <w:rsid w:val="001B7BD5"/>
    <w:rsid w:val="001C0CD7"/>
    <w:rsid w:val="001C14EA"/>
    <w:rsid w:val="001C3FBB"/>
    <w:rsid w:val="001C715F"/>
    <w:rsid w:val="001C7D3B"/>
    <w:rsid w:val="001D06FA"/>
    <w:rsid w:val="001D16F6"/>
    <w:rsid w:val="001D1F40"/>
    <w:rsid w:val="001D6832"/>
    <w:rsid w:val="001D6ECD"/>
    <w:rsid w:val="001D76FD"/>
    <w:rsid w:val="001E1072"/>
    <w:rsid w:val="001F0E0F"/>
    <w:rsid w:val="001F191C"/>
    <w:rsid w:val="001F1BB6"/>
    <w:rsid w:val="001F1D65"/>
    <w:rsid w:val="001F2D17"/>
    <w:rsid w:val="001F5AD9"/>
    <w:rsid w:val="001F62D6"/>
    <w:rsid w:val="001F66D1"/>
    <w:rsid w:val="001F6932"/>
    <w:rsid w:val="001F75B1"/>
    <w:rsid w:val="0020203C"/>
    <w:rsid w:val="002029B1"/>
    <w:rsid w:val="00206FF5"/>
    <w:rsid w:val="002108CE"/>
    <w:rsid w:val="00210B50"/>
    <w:rsid w:val="002135E7"/>
    <w:rsid w:val="00214B32"/>
    <w:rsid w:val="00214F3B"/>
    <w:rsid w:val="002151DC"/>
    <w:rsid w:val="0021610A"/>
    <w:rsid w:val="002162DC"/>
    <w:rsid w:val="00216365"/>
    <w:rsid w:val="002212C4"/>
    <w:rsid w:val="0022267C"/>
    <w:rsid w:val="0022410B"/>
    <w:rsid w:val="00224663"/>
    <w:rsid w:val="002256BA"/>
    <w:rsid w:val="00226006"/>
    <w:rsid w:val="00233E12"/>
    <w:rsid w:val="00234C78"/>
    <w:rsid w:val="002350C9"/>
    <w:rsid w:val="00235D65"/>
    <w:rsid w:val="00241D11"/>
    <w:rsid w:val="00241EF1"/>
    <w:rsid w:val="002427E1"/>
    <w:rsid w:val="002455CA"/>
    <w:rsid w:val="0024638C"/>
    <w:rsid w:val="002463F1"/>
    <w:rsid w:val="0025074A"/>
    <w:rsid w:val="00250D4F"/>
    <w:rsid w:val="00251F44"/>
    <w:rsid w:val="00253BD2"/>
    <w:rsid w:val="00254CA1"/>
    <w:rsid w:val="00256053"/>
    <w:rsid w:val="00260CEB"/>
    <w:rsid w:val="002648F6"/>
    <w:rsid w:val="00270EFE"/>
    <w:rsid w:val="00271D55"/>
    <w:rsid w:val="00271DEE"/>
    <w:rsid w:val="00274053"/>
    <w:rsid w:val="00275D36"/>
    <w:rsid w:val="002773AC"/>
    <w:rsid w:val="00277A01"/>
    <w:rsid w:val="002815B3"/>
    <w:rsid w:val="00283BA9"/>
    <w:rsid w:val="00287548"/>
    <w:rsid w:val="00287EC5"/>
    <w:rsid w:val="00290ED4"/>
    <w:rsid w:val="00290F43"/>
    <w:rsid w:val="00292915"/>
    <w:rsid w:val="00293100"/>
    <w:rsid w:val="00294663"/>
    <w:rsid w:val="0029470E"/>
    <w:rsid w:val="00296440"/>
    <w:rsid w:val="002A05C6"/>
    <w:rsid w:val="002A0F93"/>
    <w:rsid w:val="002A1D05"/>
    <w:rsid w:val="002A4EF3"/>
    <w:rsid w:val="002A70B8"/>
    <w:rsid w:val="002A7A55"/>
    <w:rsid w:val="002B004D"/>
    <w:rsid w:val="002B2CA3"/>
    <w:rsid w:val="002B337B"/>
    <w:rsid w:val="002B45E0"/>
    <w:rsid w:val="002B4613"/>
    <w:rsid w:val="002B5C6A"/>
    <w:rsid w:val="002B6C6C"/>
    <w:rsid w:val="002C06AB"/>
    <w:rsid w:val="002C153F"/>
    <w:rsid w:val="002C1636"/>
    <w:rsid w:val="002C3442"/>
    <w:rsid w:val="002C6454"/>
    <w:rsid w:val="002D0E28"/>
    <w:rsid w:val="002D6AA6"/>
    <w:rsid w:val="002E0281"/>
    <w:rsid w:val="002E0D2B"/>
    <w:rsid w:val="002E2EF5"/>
    <w:rsid w:val="002E30CB"/>
    <w:rsid w:val="002E40BD"/>
    <w:rsid w:val="002E50CD"/>
    <w:rsid w:val="002E5A54"/>
    <w:rsid w:val="002E77B3"/>
    <w:rsid w:val="002F0581"/>
    <w:rsid w:val="002F513B"/>
    <w:rsid w:val="002F5C12"/>
    <w:rsid w:val="002F75E5"/>
    <w:rsid w:val="002F7E60"/>
    <w:rsid w:val="00300D35"/>
    <w:rsid w:val="0030170E"/>
    <w:rsid w:val="00302168"/>
    <w:rsid w:val="003030F0"/>
    <w:rsid w:val="00303B56"/>
    <w:rsid w:val="0030444B"/>
    <w:rsid w:val="00305D35"/>
    <w:rsid w:val="00307A05"/>
    <w:rsid w:val="003115BA"/>
    <w:rsid w:val="0031170D"/>
    <w:rsid w:val="00314F62"/>
    <w:rsid w:val="00321234"/>
    <w:rsid w:val="00321C03"/>
    <w:rsid w:val="003221F3"/>
    <w:rsid w:val="003230C8"/>
    <w:rsid w:val="00325C6F"/>
    <w:rsid w:val="003306A0"/>
    <w:rsid w:val="003320A3"/>
    <w:rsid w:val="003347FC"/>
    <w:rsid w:val="00336A9C"/>
    <w:rsid w:val="00337123"/>
    <w:rsid w:val="00341EED"/>
    <w:rsid w:val="0034386E"/>
    <w:rsid w:val="00344508"/>
    <w:rsid w:val="003466F6"/>
    <w:rsid w:val="00347E4E"/>
    <w:rsid w:val="00352B06"/>
    <w:rsid w:val="003546DB"/>
    <w:rsid w:val="00354E69"/>
    <w:rsid w:val="00356825"/>
    <w:rsid w:val="0035793E"/>
    <w:rsid w:val="00360369"/>
    <w:rsid w:val="00361DF8"/>
    <w:rsid w:val="00361E16"/>
    <w:rsid w:val="00363279"/>
    <w:rsid w:val="003634A1"/>
    <w:rsid w:val="00363661"/>
    <w:rsid w:val="00363F28"/>
    <w:rsid w:val="00364DC1"/>
    <w:rsid w:val="00365CC9"/>
    <w:rsid w:val="00367D40"/>
    <w:rsid w:val="0037686A"/>
    <w:rsid w:val="003861C0"/>
    <w:rsid w:val="0038709A"/>
    <w:rsid w:val="003902F6"/>
    <w:rsid w:val="00391EC9"/>
    <w:rsid w:val="00392F6E"/>
    <w:rsid w:val="003951FC"/>
    <w:rsid w:val="0039573C"/>
    <w:rsid w:val="003967B1"/>
    <w:rsid w:val="003A07BF"/>
    <w:rsid w:val="003A1A1F"/>
    <w:rsid w:val="003A3F69"/>
    <w:rsid w:val="003A636D"/>
    <w:rsid w:val="003A687B"/>
    <w:rsid w:val="003A6DD0"/>
    <w:rsid w:val="003A72A5"/>
    <w:rsid w:val="003A7A95"/>
    <w:rsid w:val="003B240A"/>
    <w:rsid w:val="003B41E1"/>
    <w:rsid w:val="003B455A"/>
    <w:rsid w:val="003B7A45"/>
    <w:rsid w:val="003C1018"/>
    <w:rsid w:val="003C32FD"/>
    <w:rsid w:val="003C4456"/>
    <w:rsid w:val="003C5CEF"/>
    <w:rsid w:val="003C67D2"/>
    <w:rsid w:val="003C7B58"/>
    <w:rsid w:val="003D0CBA"/>
    <w:rsid w:val="003D47EE"/>
    <w:rsid w:val="003D5597"/>
    <w:rsid w:val="003D708A"/>
    <w:rsid w:val="003E3D6D"/>
    <w:rsid w:val="003E7D76"/>
    <w:rsid w:val="003F164E"/>
    <w:rsid w:val="003F344E"/>
    <w:rsid w:val="003F7000"/>
    <w:rsid w:val="00400717"/>
    <w:rsid w:val="00401429"/>
    <w:rsid w:val="0040147F"/>
    <w:rsid w:val="00401AD8"/>
    <w:rsid w:val="004039A2"/>
    <w:rsid w:val="0040445D"/>
    <w:rsid w:val="00411F9A"/>
    <w:rsid w:val="00413795"/>
    <w:rsid w:val="00413839"/>
    <w:rsid w:val="0041468B"/>
    <w:rsid w:val="0041497A"/>
    <w:rsid w:val="004159C2"/>
    <w:rsid w:val="004172A6"/>
    <w:rsid w:val="004175E5"/>
    <w:rsid w:val="00420A9C"/>
    <w:rsid w:val="00420B69"/>
    <w:rsid w:val="00423772"/>
    <w:rsid w:val="00423DF8"/>
    <w:rsid w:val="0042468C"/>
    <w:rsid w:val="00424696"/>
    <w:rsid w:val="00427F14"/>
    <w:rsid w:val="004303AE"/>
    <w:rsid w:val="00432206"/>
    <w:rsid w:val="0043514F"/>
    <w:rsid w:val="0043594F"/>
    <w:rsid w:val="00437776"/>
    <w:rsid w:val="00437A08"/>
    <w:rsid w:val="004405C3"/>
    <w:rsid w:val="0044468C"/>
    <w:rsid w:val="004466B5"/>
    <w:rsid w:val="004478A9"/>
    <w:rsid w:val="004503A4"/>
    <w:rsid w:val="00450582"/>
    <w:rsid w:val="004505DB"/>
    <w:rsid w:val="0045074A"/>
    <w:rsid w:val="00450A17"/>
    <w:rsid w:val="00452870"/>
    <w:rsid w:val="00452982"/>
    <w:rsid w:val="0045399C"/>
    <w:rsid w:val="00453A42"/>
    <w:rsid w:val="004542F2"/>
    <w:rsid w:val="00454AB5"/>
    <w:rsid w:val="004579CA"/>
    <w:rsid w:val="004618F0"/>
    <w:rsid w:val="00462F11"/>
    <w:rsid w:val="004630C0"/>
    <w:rsid w:val="00464D44"/>
    <w:rsid w:val="0046622F"/>
    <w:rsid w:val="004701E9"/>
    <w:rsid w:val="00470C4A"/>
    <w:rsid w:val="00473E17"/>
    <w:rsid w:val="004758D4"/>
    <w:rsid w:val="00476999"/>
    <w:rsid w:val="00483F5C"/>
    <w:rsid w:val="00484668"/>
    <w:rsid w:val="004848E1"/>
    <w:rsid w:val="0048759D"/>
    <w:rsid w:val="00491623"/>
    <w:rsid w:val="00492E9E"/>
    <w:rsid w:val="00493510"/>
    <w:rsid w:val="004947D0"/>
    <w:rsid w:val="004963FA"/>
    <w:rsid w:val="00497B70"/>
    <w:rsid w:val="004A106A"/>
    <w:rsid w:val="004A1845"/>
    <w:rsid w:val="004A2ACA"/>
    <w:rsid w:val="004A58F1"/>
    <w:rsid w:val="004A60BC"/>
    <w:rsid w:val="004A7F64"/>
    <w:rsid w:val="004B0B79"/>
    <w:rsid w:val="004B1A7E"/>
    <w:rsid w:val="004B1F81"/>
    <w:rsid w:val="004B4240"/>
    <w:rsid w:val="004C018A"/>
    <w:rsid w:val="004C0A69"/>
    <w:rsid w:val="004C18DB"/>
    <w:rsid w:val="004C2902"/>
    <w:rsid w:val="004C7FE3"/>
    <w:rsid w:val="004D034E"/>
    <w:rsid w:val="004D0BBF"/>
    <w:rsid w:val="004D253D"/>
    <w:rsid w:val="004D49AC"/>
    <w:rsid w:val="004D7A57"/>
    <w:rsid w:val="004E2903"/>
    <w:rsid w:val="004E49CD"/>
    <w:rsid w:val="004F109E"/>
    <w:rsid w:val="004F132B"/>
    <w:rsid w:val="004F135F"/>
    <w:rsid w:val="004F2116"/>
    <w:rsid w:val="004F2D28"/>
    <w:rsid w:val="004F5892"/>
    <w:rsid w:val="004F671E"/>
    <w:rsid w:val="004F691C"/>
    <w:rsid w:val="005027F4"/>
    <w:rsid w:val="00504047"/>
    <w:rsid w:val="005146F4"/>
    <w:rsid w:val="0051572F"/>
    <w:rsid w:val="00516DB6"/>
    <w:rsid w:val="00520509"/>
    <w:rsid w:val="00522B64"/>
    <w:rsid w:val="00522EF0"/>
    <w:rsid w:val="005236E4"/>
    <w:rsid w:val="00526047"/>
    <w:rsid w:val="00526B7C"/>
    <w:rsid w:val="005304BE"/>
    <w:rsid w:val="005353B1"/>
    <w:rsid w:val="005353BF"/>
    <w:rsid w:val="00535AE9"/>
    <w:rsid w:val="00536AC8"/>
    <w:rsid w:val="0054009A"/>
    <w:rsid w:val="005420EA"/>
    <w:rsid w:val="00543005"/>
    <w:rsid w:val="005434AC"/>
    <w:rsid w:val="005458D8"/>
    <w:rsid w:val="00545E20"/>
    <w:rsid w:val="005464CF"/>
    <w:rsid w:val="00546771"/>
    <w:rsid w:val="00547DE4"/>
    <w:rsid w:val="005534F2"/>
    <w:rsid w:val="00553A61"/>
    <w:rsid w:val="00553D35"/>
    <w:rsid w:val="005603D6"/>
    <w:rsid w:val="0056508D"/>
    <w:rsid w:val="00565D97"/>
    <w:rsid w:val="005709FA"/>
    <w:rsid w:val="0057684A"/>
    <w:rsid w:val="00576AB3"/>
    <w:rsid w:val="00580FE9"/>
    <w:rsid w:val="005823AE"/>
    <w:rsid w:val="00582C3F"/>
    <w:rsid w:val="00582D1D"/>
    <w:rsid w:val="005869D8"/>
    <w:rsid w:val="005869EB"/>
    <w:rsid w:val="005901B4"/>
    <w:rsid w:val="0059073F"/>
    <w:rsid w:val="0059166B"/>
    <w:rsid w:val="00592027"/>
    <w:rsid w:val="005951D2"/>
    <w:rsid w:val="005A1BEC"/>
    <w:rsid w:val="005A2123"/>
    <w:rsid w:val="005A2411"/>
    <w:rsid w:val="005A41A9"/>
    <w:rsid w:val="005A4B71"/>
    <w:rsid w:val="005B08B1"/>
    <w:rsid w:val="005B0DC2"/>
    <w:rsid w:val="005B19AB"/>
    <w:rsid w:val="005B3A39"/>
    <w:rsid w:val="005B3B3C"/>
    <w:rsid w:val="005B4B77"/>
    <w:rsid w:val="005B662E"/>
    <w:rsid w:val="005B7BCC"/>
    <w:rsid w:val="005C0EE6"/>
    <w:rsid w:val="005C1606"/>
    <w:rsid w:val="005C293A"/>
    <w:rsid w:val="005C3EDD"/>
    <w:rsid w:val="005C57F7"/>
    <w:rsid w:val="005C697D"/>
    <w:rsid w:val="005D0FDA"/>
    <w:rsid w:val="005D3518"/>
    <w:rsid w:val="005D4569"/>
    <w:rsid w:val="005D4B91"/>
    <w:rsid w:val="005E17A1"/>
    <w:rsid w:val="005E2C31"/>
    <w:rsid w:val="005E3613"/>
    <w:rsid w:val="005E566F"/>
    <w:rsid w:val="005E6EBF"/>
    <w:rsid w:val="005E7C14"/>
    <w:rsid w:val="005F1C18"/>
    <w:rsid w:val="005F1C26"/>
    <w:rsid w:val="005F2358"/>
    <w:rsid w:val="005F442D"/>
    <w:rsid w:val="005F6F84"/>
    <w:rsid w:val="0060323A"/>
    <w:rsid w:val="0060354A"/>
    <w:rsid w:val="00605025"/>
    <w:rsid w:val="006055D3"/>
    <w:rsid w:val="00605E22"/>
    <w:rsid w:val="0060602C"/>
    <w:rsid w:val="00611166"/>
    <w:rsid w:val="00616A30"/>
    <w:rsid w:val="00617849"/>
    <w:rsid w:val="00617DA5"/>
    <w:rsid w:val="00620458"/>
    <w:rsid w:val="006217C3"/>
    <w:rsid w:val="00622506"/>
    <w:rsid w:val="00622F5B"/>
    <w:rsid w:val="006236B7"/>
    <w:rsid w:val="006267B4"/>
    <w:rsid w:val="0062768D"/>
    <w:rsid w:val="00631DE5"/>
    <w:rsid w:val="0064530E"/>
    <w:rsid w:val="00650B1B"/>
    <w:rsid w:val="00651237"/>
    <w:rsid w:val="00652C17"/>
    <w:rsid w:val="006553C7"/>
    <w:rsid w:val="0066010B"/>
    <w:rsid w:val="00660FAC"/>
    <w:rsid w:val="006629FD"/>
    <w:rsid w:val="006659E7"/>
    <w:rsid w:val="00666F87"/>
    <w:rsid w:val="006670FB"/>
    <w:rsid w:val="006700C3"/>
    <w:rsid w:val="00670EA8"/>
    <w:rsid w:val="006747DF"/>
    <w:rsid w:val="00674812"/>
    <w:rsid w:val="00675D65"/>
    <w:rsid w:val="006760B2"/>
    <w:rsid w:val="0067728F"/>
    <w:rsid w:val="00677EE3"/>
    <w:rsid w:val="00680522"/>
    <w:rsid w:val="0068265D"/>
    <w:rsid w:val="006826A8"/>
    <w:rsid w:val="006833FD"/>
    <w:rsid w:val="00683B16"/>
    <w:rsid w:val="00683EC7"/>
    <w:rsid w:val="00684A4B"/>
    <w:rsid w:val="00685135"/>
    <w:rsid w:val="00686338"/>
    <w:rsid w:val="00692112"/>
    <w:rsid w:val="0069297D"/>
    <w:rsid w:val="00694A59"/>
    <w:rsid w:val="00696948"/>
    <w:rsid w:val="00696AB7"/>
    <w:rsid w:val="006A09BA"/>
    <w:rsid w:val="006A1B72"/>
    <w:rsid w:val="006A1FAB"/>
    <w:rsid w:val="006A3756"/>
    <w:rsid w:val="006A3A75"/>
    <w:rsid w:val="006A6463"/>
    <w:rsid w:val="006A7256"/>
    <w:rsid w:val="006A7E1B"/>
    <w:rsid w:val="006B2BE9"/>
    <w:rsid w:val="006B67ED"/>
    <w:rsid w:val="006B6EAC"/>
    <w:rsid w:val="006B7DBA"/>
    <w:rsid w:val="006C1465"/>
    <w:rsid w:val="006C339C"/>
    <w:rsid w:val="006D1134"/>
    <w:rsid w:val="006D20FB"/>
    <w:rsid w:val="006D2AFA"/>
    <w:rsid w:val="006D2C66"/>
    <w:rsid w:val="006D6BEA"/>
    <w:rsid w:val="006E2F22"/>
    <w:rsid w:val="006E69A7"/>
    <w:rsid w:val="006E6C35"/>
    <w:rsid w:val="006E7AAD"/>
    <w:rsid w:val="006F0B8B"/>
    <w:rsid w:val="006F18A6"/>
    <w:rsid w:val="006F2095"/>
    <w:rsid w:val="006F4AB2"/>
    <w:rsid w:val="006F4DFA"/>
    <w:rsid w:val="006F6169"/>
    <w:rsid w:val="006F7441"/>
    <w:rsid w:val="00701D3D"/>
    <w:rsid w:val="00701DED"/>
    <w:rsid w:val="00703ED3"/>
    <w:rsid w:val="007065E2"/>
    <w:rsid w:val="00706CA2"/>
    <w:rsid w:val="007077B9"/>
    <w:rsid w:val="00710598"/>
    <w:rsid w:val="0071159B"/>
    <w:rsid w:val="007115E0"/>
    <w:rsid w:val="00711C19"/>
    <w:rsid w:val="00714B85"/>
    <w:rsid w:val="0071586B"/>
    <w:rsid w:val="00716970"/>
    <w:rsid w:val="00720901"/>
    <w:rsid w:val="00722996"/>
    <w:rsid w:val="00723450"/>
    <w:rsid w:val="007234EA"/>
    <w:rsid w:val="00724745"/>
    <w:rsid w:val="00725595"/>
    <w:rsid w:val="0072757F"/>
    <w:rsid w:val="007310FD"/>
    <w:rsid w:val="0073497E"/>
    <w:rsid w:val="00735A45"/>
    <w:rsid w:val="00736840"/>
    <w:rsid w:val="00737DF7"/>
    <w:rsid w:val="00741239"/>
    <w:rsid w:val="00747349"/>
    <w:rsid w:val="007476E9"/>
    <w:rsid w:val="007527EE"/>
    <w:rsid w:val="00753B07"/>
    <w:rsid w:val="0075478B"/>
    <w:rsid w:val="00756305"/>
    <w:rsid w:val="00760CFB"/>
    <w:rsid w:val="007615D6"/>
    <w:rsid w:val="00763362"/>
    <w:rsid w:val="0076424E"/>
    <w:rsid w:val="00764449"/>
    <w:rsid w:val="007652C7"/>
    <w:rsid w:val="00765AA5"/>
    <w:rsid w:val="00776422"/>
    <w:rsid w:val="00777115"/>
    <w:rsid w:val="00777C40"/>
    <w:rsid w:val="00781550"/>
    <w:rsid w:val="00781BF0"/>
    <w:rsid w:val="007842E3"/>
    <w:rsid w:val="00785B4B"/>
    <w:rsid w:val="00787B06"/>
    <w:rsid w:val="007908A6"/>
    <w:rsid w:val="00791A83"/>
    <w:rsid w:val="007921DE"/>
    <w:rsid w:val="00792451"/>
    <w:rsid w:val="00793089"/>
    <w:rsid w:val="00794BFF"/>
    <w:rsid w:val="00795F36"/>
    <w:rsid w:val="007A01B3"/>
    <w:rsid w:val="007A139A"/>
    <w:rsid w:val="007A31E9"/>
    <w:rsid w:val="007A5DDD"/>
    <w:rsid w:val="007A6856"/>
    <w:rsid w:val="007A7CF2"/>
    <w:rsid w:val="007A7FFE"/>
    <w:rsid w:val="007B0C97"/>
    <w:rsid w:val="007B2B59"/>
    <w:rsid w:val="007B46FA"/>
    <w:rsid w:val="007B547A"/>
    <w:rsid w:val="007B6648"/>
    <w:rsid w:val="007C0894"/>
    <w:rsid w:val="007C25ED"/>
    <w:rsid w:val="007C7B44"/>
    <w:rsid w:val="007D0199"/>
    <w:rsid w:val="007D1933"/>
    <w:rsid w:val="007D3B4D"/>
    <w:rsid w:val="007D419D"/>
    <w:rsid w:val="007D49D9"/>
    <w:rsid w:val="007D7BB1"/>
    <w:rsid w:val="007E0888"/>
    <w:rsid w:val="007E1E23"/>
    <w:rsid w:val="007E3E57"/>
    <w:rsid w:val="007E40CB"/>
    <w:rsid w:val="007E4130"/>
    <w:rsid w:val="007E4559"/>
    <w:rsid w:val="007F28EA"/>
    <w:rsid w:val="007F3762"/>
    <w:rsid w:val="007F4281"/>
    <w:rsid w:val="007F62F8"/>
    <w:rsid w:val="007F6CF7"/>
    <w:rsid w:val="007F7DC7"/>
    <w:rsid w:val="008004C0"/>
    <w:rsid w:val="008021C8"/>
    <w:rsid w:val="008031CE"/>
    <w:rsid w:val="00807EDF"/>
    <w:rsid w:val="0081409B"/>
    <w:rsid w:val="008147EF"/>
    <w:rsid w:val="00815B04"/>
    <w:rsid w:val="00815D00"/>
    <w:rsid w:val="00821A2D"/>
    <w:rsid w:val="00821B5C"/>
    <w:rsid w:val="00821BCE"/>
    <w:rsid w:val="00824298"/>
    <w:rsid w:val="00824B63"/>
    <w:rsid w:val="00826151"/>
    <w:rsid w:val="00826DD2"/>
    <w:rsid w:val="00830994"/>
    <w:rsid w:val="00831AEF"/>
    <w:rsid w:val="00832926"/>
    <w:rsid w:val="00834776"/>
    <w:rsid w:val="008347C5"/>
    <w:rsid w:val="00835ACD"/>
    <w:rsid w:val="0083778A"/>
    <w:rsid w:val="00837E98"/>
    <w:rsid w:val="008404FD"/>
    <w:rsid w:val="0084067D"/>
    <w:rsid w:val="00851465"/>
    <w:rsid w:val="008517A7"/>
    <w:rsid w:val="00851F9B"/>
    <w:rsid w:val="00855B7D"/>
    <w:rsid w:val="0085608D"/>
    <w:rsid w:val="00856303"/>
    <w:rsid w:val="008570E9"/>
    <w:rsid w:val="00861642"/>
    <w:rsid w:val="00865522"/>
    <w:rsid w:val="0086617E"/>
    <w:rsid w:val="008678D3"/>
    <w:rsid w:val="008702DD"/>
    <w:rsid w:val="0087052A"/>
    <w:rsid w:val="008707D0"/>
    <w:rsid w:val="008718CD"/>
    <w:rsid w:val="00875F27"/>
    <w:rsid w:val="00876D9D"/>
    <w:rsid w:val="00880AFF"/>
    <w:rsid w:val="0088159C"/>
    <w:rsid w:val="0088314D"/>
    <w:rsid w:val="008842FF"/>
    <w:rsid w:val="0089210D"/>
    <w:rsid w:val="0089242A"/>
    <w:rsid w:val="00893E53"/>
    <w:rsid w:val="00893EB6"/>
    <w:rsid w:val="0089653D"/>
    <w:rsid w:val="008975EC"/>
    <w:rsid w:val="008A0E0A"/>
    <w:rsid w:val="008A117C"/>
    <w:rsid w:val="008A1BD5"/>
    <w:rsid w:val="008A540D"/>
    <w:rsid w:val="008A7BB8"/>
    <w:rsid w:val="008B1C69"/>
    <w:rsid w:val="008B3435"/>
    <w:rsid w:val="008B3646"/>
    <w:rsid w:val="008B3682"/>
    <w:rsid w:val="008B459F"/>
    <w:rsid w:val="008B6045"/>
    <w:rsid w:val="008B706A"/>
    <w:rsid w:val="008C0BD6"/>
    <w:rsid w:val="008C1BE4"/>
    <w:rsid w:val="008C1E0B"/>
    <w:rsid w:val="008C34E3"/>
    <w:rsid w:val="008C36C2"/>
    <w:rsid w:val="008C409C"/>
    <w:rsid w:val="008C4322"/>
    <w:rsid w:val="008C453B"/>
    <w:rsid w:val="008C4C37"/>
    <w:rsid w:val="008C4D6F"/>
    <w:rsid w:val="008C5719"/>
    <w:rsid w:val="008C6897"/>
    <w:rsid w:val="008C7B51"/>
    <w:rsid w:val="008D2EAB"/>
    <w:rsid w:val="008D5E83"/>
    <w:rsid w:val="008D628C"/>
    <w:rsid w:val="008D78CD"/>
    <w:rsid w:val="008D7EC0"/>
    <w:rsid w:val="008E1904"/>
    <w:rsid w:val="008E2157"/>
    <w:rsid w:val="008E2258"/>
    <w:rsid w:val="008E3EB5"/>
    <w:rsid w:val="008E4A15"/>
    <w:rsid w:val="008E4F8C"/>
    <w:rsid w:val="008F0777"/>
    <w:rsid w:val="008F21B7"/>
    <w:rsid w:val="008F303A"/>
    <w:rsid w:val="008F6371"/>
    <w:rsid w:val="008F65C3"/>
    <w:rsid w:val="008F6612"/>
    <w:rsid w:val="00901A1E"/>
    <w:rsid w:val="0090201D"/>
    <w:rsid w:val="00902B56"/>
    <w:rsid w:val="00907338"/>
    <w:rsid w:val="00907BD3"/>
    <w:rsid w:val="00913523"/>
    <w:rsid w:val="00915A57"/>
    <w:rsid w:val="00915EF9"/>
    <w:rsid w:val="00917744"/>
    <w:rsid w:val="00917DC3"/>
    <w:rsid w:val="00917FDC"/>
    <w:rsid w:val="009208BA"/>
    <w:rsid w:val="0092174A"/>
    <w:rsid w:val="009220A8"/>
    <w:rsid w:val="009227AF"/>
    <w:rsid w:val="00922AD9"/>
    <w:rsid w:val="00922BB6"/>
    <w:rsid w:val="00923CBC"/>
    <w:rsid w:val="009253C4"/>
    <w:rsid w:val="00926D9D"/>
    <w:rsid w:val="00927769"/>
    <w:rsid w:val="009365C5"/>
    <w:rsid w:val="00936755"/>
    <w:rsid w:val="00942B13"/>
    <w:rsid w:val="00942DCF"/>
    <w:rsid w:val="00944019"/>
    <w:rsid w:val="00944DBE"/>
    <w:rsid w:val="009461FA"/>
    <w:rsid w:val="0094626C"/>
    <w:rsid w:val="00946C2E"/>
    <w:rsid w:val="00946D83"/>
    <w:rsid w:val="00957466"/>
    <w:rsid w:val="00960413"/>
    <w:rsid w:val="00961CB2"/>
    <w:rsid w:val="0096251B"/>
    <w:rsid w:val="0096299B"/>
    <w:rsid w:val="009639BC"/>
    <w:rsid w:val="00970102"/>
    <w:rsid w:val="0097534F"/>
    <w:rsid w:val="00976CED"/>
    <w:rsid w:val="00977050"/>
    <w:rsid w:val="009773E9"/>
    <w:rsid w:val="009838F1"/>
    <w:rsid w:val="00987C35"/>
    <w:rsid w:val="0099057A"/>
    <w:rsid w:val="00991400"/>
    <w:rsid w:val="00992610"/>
    <w:rsid w:val="00993DF6"/>
    <w:rsid w:val="009942A6"/>
    <w:rsid w:val="00994306"/>
    <w:rsid w:val="00994A3B"/>
    <w:rsid w:val="00994B38"/>
    <w:rsid w:val="009A0EA3"/>
    <w:rsid w:val="009A19B0"/>
    <w:rsid w:val="009A1EF5"/>
    <w:rsid w:val="009A3067"/>
    <w:rsid w:val="009A5D87"/>
    <w:rsid w:val="009A62CD"/>
    <w:rsid w:val="009A6841"/>
    <w:rsid w:val="009B4C62"/>
    <w:rsid w:val="009B68F0"/>
    <w:rsid w:val="009C0C51"/>
    <w:rsid w:val="009C33B7"/>
    <w:rsid w:val="009C4069"/>
    <w:rsid w:val="009C50EA"/>
    <w:rsid w:val="009D1FB5"/>
    <w:rsid w:val="009D3146"/>
    <w:rsid w:val="009D34CD"/>
    <w:rsid w:val="009D4DA4"/>
    <w:rsid w:val="009D5FA4"/>
    <w:rsid w:val="009E0F11"/>
    <w:rsid w:val="009E1D1E"/>
    <w:rsid w:val="009E5C97"/>
    <w:rsid w:val="009E6EC6"/>
    <w:rsid w:val="009F0208"/>
    <w:rsid w:val="009F4E6D"/>
    <w:rsid w:val="009F54C3"/>
    <w:rsid w:val="00A028A8"/>
    <w:rsid w:val="00A053DE"/>
    <w:rsid w:val="00A06357"/>
    <w:rsid w:val="00A06F49"/>
    <w:rsid w:val="00A10514"/>
    <w:rsid w:val="00A125A9"/>
    <w:rsid w:val="00A13593"/>
    <w:rsid w:val="00A14C50"/>
    <w:rsid w:val="00A1544A"/>
    <w:rsid w:val="00A1572B"/>
    <w:rsid w:val="00A15DF8"/>
    <w:rsid w:val="00A16D3C"/>
    <w:rsid w:val="00A21680"/>
    <w:rsid w:val="00A21907"/>
    <w:rsid w:val="00A2262C"/>
    <w:rsid w:val="00A25895"/>
    <w:rsid w:val="00A334E5"/>
    <w:rsid w:val="00A342A1"/>
    <w:rsid w:val="00A3611B"/>
    <w:rsid w:val="00A36736"/>
    <w:rsid w:val="00A41900"/>
    <w:rsid w:val="00A436C2"/>
    <w:rsid w:val="00A43D79"/>
    <w:rsid w:val="00A46E1E"/>
    <w:rsid w:val="00A52610"/>
    <w:rsid w:val="00A573C8"/>
    <w:rsid w:val="00A608A4"/>
    <w:rsid w:val="00A61664"/>
    <w:rsid w:val="00A62A4C"/>
    <w:rsid w:val="00A7010F"/>
    <w:rsid w:val="00A7343A"/>
    <w:rsid w:val="00A7352A"/>
    <w:rsid w:val="00A83252"/>
    <w:rsid w:val="00A87312"/>
    <w:rsid w:val="00A901D8"/>
    <w:rsid w:val="00A91A74"/>
    <w:rsid w:val="00A93263"/>
    <w:rsid w:val="00A9680F"/>
    <w:rsid w:val="00A9755A"/>
    <w:rsid w:val="00AA088E"/>
    <w:rsid w:val="00AA1FA8"/>
    <w:rsid w:val="00AA2F52"/>
    <w:rsid w:val="00AA4AED"/>
    <w:rsid w:val="00AB0A21"/>
    <w:rsid w:val="00AB35EC"/>
    <w:rsid w:val="00AB4399"/>
    <w:rsid w:val="00AB58F7"/>
    <w:rsid w:val="00AB63A4"/>
    <w:rsid w:val="00AC0752"/>
    <w:rsid w:val="00AC49F3"/>
    <w:rsid w:val="00AC585A"/>
    <w:rsid w:val="00AC6D1A"/>
    <w:rsid w:val="00AD0982"/>
    <w:rsid w:val="00AD0D2A"/>
    <w:rsid w:val="00AD557B"/>
    <w:rsid w:val="00AD63AC"/>
    <w:rsid w:val="00AE002F"/>
    <w:rsid w:val="00AE5D23"/>
    <w:rsid w:val="00AE6670"/>
    <w:rsid w:val="00AF0484"/>
    <w:rsid w:val="00AF26E9"/>
    <w:rsid w:val="00B01866"/>
    <w:rsid w:val="00B0216D"/>
    <w:rsid w:val="00B0453F"/>
    <w:rsid w:val="00B04D02"/>
    <w:rsid w:val="00B06A95"/>
    <w:rsid w:val="00B137C5"/>
    <w:rsid w:val="00B13CD1"/>
    <w:rsid w:val="00B152CA"/>
    <w:rsid w:val="00B17083"/>
    <w:rsid w:val="00B17DA3"/>
    <w:rsid w:val="00B20D89"/>
    <w:rsid w:val="00B22DB0"/>
    <w:rsid w:val="00B2344E"/>
    <w:rsid w:val="00B26509"/>
    <w:rsid w:val="00B2738D"/>
    <w:rsid w:val="00B30820"/>
    <w:rsid w:val="00B34404"/>
    <w:rsid w:val="00B3572A"/>
    <w:rsid w:val="00B36D6E"/>
    <w:rsid w:val="00B40B3E"/>
    <w:rsid w:val="00B42445"/>
    <w:rsid w:val="00B456E2"/>
    <w:rsid w:val="00B4618A"/>
    <w:rsid w:val="00B479E8"/>
    <w:rsid w:val="00B47CE3"/>
    <w:rsid w:val="00B47DA7"/>
    <w:rsid w:val="00B50905"/>
    <w:rsid w:val="00B51057"/>
    <w:rsid w:val="00B51ECA"/>
    <w:rsid w:val="00B5207F"/>
    <w:rsid w:val="00B53D0C"/>
    <w:rsid w:val="00B53E1D"/>
    <w:rsid w:val="00B56C53"/>
    <w:rsid w:val="00B579F3"/>
    <w:rsid w:val="00B62B12"/>
    <w:rsid w:val="00B63340"/>
    <w:rsid w:val="00B646E3"/>
    <w:rsid w:val="00B6471D"/>
    <w:rsid w:val="00B6493B"/>
    <w:rsid w:val="00B650FB"/>
    <w:rsid w:val="00B65112"/>
    <w:rsid w:val="00B65804"/>
    <w:rsid w:val="00B658D7"/>
    <w:rsid w:val="00B67961"/>
    <w:rsid w:val="00B734C4"/>
    <w:rsid w:val="00B74B6F"/>
    <w:rsid w:val="00B803D0"/>
    <w:rsid w:val="00B80D70"/>
    <w:rsid w:val="00B815BE"/>
    <w:rsid w:val="00B81BA3"/>
    <w:rsid w:val="00B858B0"/>
    <w:rsid w:val="00B86F06"/>
    <w:rsid w:val="00B9195A"/>
    <w:rsid w:val="00B920B2"/>
    <w:rsid w:val="00B93913"/>
    <w:rsid w:val="00B94CDD"/>
    <w:rsid w:val="00BA221E"/>
    <w:rsid w:val="00BA2490"/>
    <w:rsid w:val="00BA4A2A"/>
    <w:rsid w:val="00BA4A9B"/>
    <w:rsid w:val="00BB22D9"/>
    <w:rsid w:val="00BB355F"/>
    <w:rsid w:val="00BB48D4"/>
    <w:rsid w:val="00BC07A8"/>
    <w:rsid w:val="00BC0C31"/>
    <w:rsid w:val="00BC1274"/>
    <w:rsid w:val="00BC2640"/>
    <w:rsid w:val="00BC2DA6"/>
    <w:rsid w:val="00BC3419"/>
    <w:rsid w:val="00BC4560"/>
    <w:rsid w:val="00BC5A33"/>
    <w:rsid w:val="00BC700D"/>
    <w:rsid w:val="00BC761E"/>
    <w:rsid w:val="00BD312F"/>
    <w:rsid w:val="00BD3ECA"/>
    <w:rsid w:val="00BD69A8"/>
    <w:rsid w:val="00BD7236"/>
    <w:rsid w:val="00BE4E1A"/>
    <w:rsid w:val="00BE5F60"/>
    <w:rsid w:val="00BF112E"/>
    <w:rsid w:val="00BF2326"/>
    <w:rsid w:val="00C0354F"/>
    <w:rsid w:val="00C03BA2"/>
    <w:rsid w:val="00C0545A"/>
    <w:rsid w:val="00C05FC3"/>
    <w:rsid w:val="00C11140"/>
    <w:rsid w:val="00C1473A"/>
    <w:rsid w:val="00C15491"/>
    <w:rsid w:val="00C177A5"/>
    <w:rsid w:val="00C200B5"/>
    <w:rsid w:val="00C20D9D"/>
    <w:rsid w:val="00C21F18"/>
    <w:rsid w:val="00C21F44"/>
    <w:rsid w:val="00C21F52"/>
    <w:rsid w:val="00C23F70"/>
    <w:rsid w:val="00C24602"/>
    <w:rsid w:val="00C2632E"/>
    <w:rsid w:val="00C263D8"/>
    <w:rsid w:val="00C3031C"/>
    <w:rsid w:val="00C314A4"/>
    <w:rsid w:val="00C31634"/>
    <w:rsid w:val="00C34663"/>
    <w:rsid w:val="00C36567"/>
    <w:rsid w:val="00C36A1C"/>
    <w:rsid w:val="00C400A4"/>
    <w:rsid w:val="00C41334"/>
    <w:rsid w:val="00C446A6"/>
    <w:rsid w:val="00C462FD"/>
    <w:rsid w:val="00C5000E"/>
    <w:rsid w:val="00C52B57"/>
    <w:rsid w:val="00C5420A"/>
    <w:rsid w:val="00C55489"/>
    <w:rsid w:val="00C55838"/>
    <w:rsid w:val="00C563EC"/>
    <w:rsid w:val="00C57842"/>
    <w:rsid w:val="00C60629"/>
    <w:rsid w:val="00C62827"/>
    <w:rsid w:val="00C639EB"/>
    <w:rsid w:val="00C70BD1"/>
    <w:rsid w:val="00C75AE4"/>
    <w:rsid w:val="00C75B9B"/>
    <w:rsid w:val="00C77797"/>
    <w:rsid w:val="00C7779A"/>
    <w:rsid w:val="00C814C0"/>
    <w:rsid w:val="00C84F1A"/>
    <w:rsid w:val="00C858F9"/>
    <w:rsid w:val="00C85B14"/>
    <w:rsid w:val="00C871C3"/>
    <w:rsid w:val="00C879D6"/>
    <w:rsid w:val="00C87C58"/>
    <w:rsid w:val="00C93282"/>
    <w:rsid w:val="00C959B8"/>
    <w:rsid w:val="00C95AC4"/>
    <w:rsid w:val="00CA0839"/>
    <w:rsid w:val="00CA2530"/>
    <w:rsid w:val="00CA3B30"/>
    <w:rsid w:val="00CA3D1C"/>
    <w:rsid w:val="00CA4796"/>
    <w:rsid w:val="00CA5215"/>
    <w:rsid w:val="00CA57BD"/>
    <w:rsid w:val="00CA5A3A"/>
    <w:rsid w:val="00CA7677"/>
    <w:rsid w:val="00CB53EE"/>
    <w:rsid w:val="00CC0BEE"/>
    <w:rsid w:val="00CC0D4C"/>
    <w:rsid w:val="00CC1351"/>
    <w:rsid w:val="00CC4737"/>
    <w:rsid w:val="00CC5467"/>
    <w:rsid w:val="00CC7DA6"/>
    <w:rsid w:val="00CD00A4"/>
    <w:rsid w:val="00CD07CB"/>
    <w:rsid w:val="00CD0992"/>
    <w:rsid w:val="00CD373D"/>
    <w:rsid w:val="00CD45A2"/>
    <w:rsid w:val="00CD5953"/>
    <w:rsid w:val="00CD5A7E"/>
    <w:rsid w:val="00CE0D89"/>
    <w:rsid w:val="00CE16AC"/>
    <w:rsid w:val="00CE2FF6"/>
    <w:rsid w:val="00CE325A"/>
    <w:rsid w:val="00CE476A"/>
    <w:rsid w:val="00CE6CBF"/>
    <w:rsid w:val="00CF0AED"/>
    <w:rsid w:val="00CF50D5"/>
    <w:rsid w:val="00CF5E5F"/>
    <w:rsid w:val="00CF65FB"/>
    <w:rsid w:val="00CF6A18"/>
    <w:rsid w:val="00CF7187"/>
    <w:rsid w:val="00D0012B"/>
    <w:rsid w:val="00D013A3"/>
    <w:rsid w:val="00D026A6"/>
    <w:rsid w:val="00D031AB"/>
    <w:rsid w:val="00D04030"/>
    <w:rsid w:val="00D05CAC"/>
    <w:rsid w:val="00D06D9A"/>
    <w:rsid w:val="00D07416"/>
    <w:rsid w:val="00D10EB5"/>
    <w:rsid w:val="00D11F84"/>
    <w:rsid w:val="00D12071"/>
    <w:rsid w:val="00D1392B"/>
    <w:rsid w:val="00D1523C"/>
    <w:rsid w:val="00D20003"/>
    <w:rsid w:val="00D20EDE"/>
    <w:rsid w:val="00D2101F"/>
    <w:rsid w:val="00D22232"/>
    <w:rsid w:val="00D2313C"/>
    <w:rsid w:val="00D24A5F"/>
    <w:rsid w:val="00D325DF"/>
    <w:rsid w:val="00D33224"/>
    <w:rsid w:val="00D379C4"/>
    <w:rsid w:val="00D37E87"/>
    <w:rsid w:val="00D401C4"/>
    <w:rsid w:val="00D42E47"/>
    <w:rsid w:val="00D455D9"/>
    <w:rsid w:val="00D46DC9"/>
    <w:rsid w:val="00D46E39"/>
    <w:rsid w:val="00D556AA"/>
    <w:rsid w:val="00D567F7"/>
    <w:rsid w:val="00D61010"/>
    <w:rsid w:val="00D61150"/>
    <w:rsid w:val="00D620AC"/>
    <w:rsid w:val="00D62F89"/>
    <w:rsid w:val="00D70999"/>
    <w:rsid w:val="00D70BF0"/>
    <w:rsid w:val="00D72165"/>
    <w:rsid w:val="00D7230A"/>
    <w:rsid w:val="00D72F53"/>
    <w:rsid w:val="00D73BEE"/>
    <w:rsid w:val="00D74375"/>
    <w:rsid w:val="00D74B01"/>
    <w:rsid w:val="00D77CF9"/>
    <w:rsid w:val="00D80AEE"/>
    <w:rsid w:val="00D80C3B"/>
    <w:rsid w:val="00D820DF"/>
    <w:rsid w:val="00D86088"/>
    <w:rsid w:val="00D87743"/>
    <w:rsid w:val="00D91F9E"/>
    <w:rsid w:val="00D92790"/>
    <w:rsid w:val="00D9376A"/>
    <w:rsid w:val="00D94E5C"/>
    <w:rsid w:val="00D9739B"/>
    <w:rsid w:val="00DA1F99"/>
    <w:rsid w:val="00DA2488"/>
    <w:rsid w:val="00DA2E02"/>
    <w:rsid w:val="00DA354B"/>
    <w:rsid w:val="00DA3809"/>
    <w:rsid w:val="00DA49F1"/>
    <w:rsid w:val="00DA737F"/>
    <w:rsid w:val="00DB081B"/>
    <w:rsid w:val="00DB314D"/>
    <w:rsid w:val="00DB6289"/>
    <w:rsid w:val="00DB65AE"/>
    <w:rsid w:val="00DB6B49"/>
    <w:rsid w:val="00DC0A6A"/>
    <w:rsid w:val="00DC2718"/>
    <w:rsid w:val="00DC323A"/>
    <w:rsid w:val="00DC7219"/>
    <w:rsid w:val="00DC726E"/>
    <w:rsid w:val="00DC78D0"/>
    <w:rsid w:val="00DD056F"/>
    <w:rsid w:val="00DD0AA1"/>
    <w:rsid w:val="00DD11D9"/>
    <w:rsid w:val="00DD1866"/>
    <w:rsid w:val="00DD2585"/>
    <w:rsid w:val="00DD6D8A"/>
    <w:rsid w:val="00DE2C7C"/>
    <w:rsid w:val="00DE3813"/>
    <w:rsid w:val="00DE3AE1"/>
    <w:rsid w:val="00DE4878"/>
    <w:rsid w:val="00DE6DA7"/>
    <w:rsid w:val="00DE7ECE"/>
    <w:rsid w:val="00DF0A80"/>
    <w:rsid w:val="00DF1B7B"/>
    <w:rsid w:val="00DF2C60"/>
    <w:rsid w:val="00DF3642"/>
    <w:rsid w:val="00DF4717"/>
    <w:rsid w:val="00DF49EB"/>
    <w:rsid w:val="00E064D3"/>
    <w:rsid w:val="00E1213F"/>
    <w:rsid w:val="00E146F2"/>
    <w:rsid w:val="00E2023E"/>
    <w:rsid w:val="00E20AEC"/>
    <w:rsid w:val="00E222FC"/>
    <w:rsid w:val="00E22F70"/>
    <w:rsid w:val="00E25372"/>
    <w:rsid w:val="00E25F2D"/>
    <w:rsid w:val="00E27912"/>
    <w:rsid w:val="00E3163E"/>
    <w:rsid w:val="00E32D31"/>
    <w:rsid w:val="00E37E49"/>
    <w:rsid w:val="00E42905"/>
    <w:rsid w:val="00E464E6"/>
    <w:rsid w:val="00E50141"/>
    <w:rsid w:val="00E509D2"/>
    <w:rsid w:val="00E53F88"/>
    <w:rsid w:val="00E54EBD"/>
    <w:rsid w:val="00E55BD8"/>
    <w:rsid w:val="00E563CA"/>
    <w:rsid w:val="00E56886"/>
    <w:rsid w:val="00E61BBB"/>
    <w:rsid w:val="00E62132"/>
    <w:rsid w:val="00E62187"/>
    <w:rsid w:val="00E62C0F"/>
    <w:rsid w:val="00E6305B"/>
    <w:rsid w:val="00E6315D"/>
    <w:rsid w:val="00E64986"/>
    <w:rsid w:val="00E64B8D"/>
    <w:rsid w:val="00E672C1"/>
    <w:rsid w:val="00E67828"/>
    <w:rsid w:val="00E67A0B"/>
    <w:rsid w:val="00E70689"/>
    <w:rsid w:val="00E71158"/>
    <w:rsid w:val="00E758E2"/>
    <w:rsid w:val="00E77B96"/>
    <w:rsid w:val="00E80DC0"/>
    <w:rsid w:val="00E80EE3"/>
    <w:rsid w:val="00E8152B"/>
    <w:rsid w:val="00E82ACF"/>
    <w:rsid w:val="00E82FDF"/>
    <w:rsid w:val="00E85EF1"/>
    <w:rsid w:val="00E875DC"/>
    <w:rsid w:val="00E87604"/>
    <w:rsid w:val="00E93AF9"/>
    <w:rsid w:val="00E93D04"/>
    <w:rsid w:val="00E96522"/>
    <w:rsid w:val="00E96C18"/>
    <w:rsid w:val="00E96D84"/>
    <w:rsid w:val="00E979A2"/>
    <w:rsid w:val="00EA2996"/>
    <w:rsid w:val="00EA2E80"/>
    <w:rsid w:val="00EA4507"/>
    <w:rsid w:val="00EA53E1"/>
    <w:rsid w:val="00EA758D"/>
    <w:rsid w:val="00EB154A"/>
    <w:rsid w:val="00EB1B2A"/>
    <w:rsid w:val="00EB1E6C"/>
    <w:rsid w:val="00EB5A55"/>
    <w:rsid w:val="00EC3108"/>
    <w:rsid w:val="00EC53AF"/>
    <w:rsid w:val="00EC5FAC"/>
    <w:rsid w:val="00ED16B5"/>
    <w:rsid w:val="00ED2F8F"/>
    <w:rsid w:val="00ED568E"/>
    <w:rsid w:val="00ED5FF3"/>
    <w:rsid w:val="00EE0EF0"/>
    <w:rsid w:val="00EE17B4"/>
    <w:rsid w:val="00EE2CE8"/>
    <w:rsid w:val="00EE4DC6"/>
    <w:rsid w:val="00EE7C2B"/>
    <w:rsid w:val="00EF1BCC"/>
    <w:rsid w:val="00EF23E3"/>
    <w:rsid w:val="00EF2A2C"/>
    <w:rsid w:val="00EF3619"/>
    <w:rsid w:val="00EF5DAD"/>
    <w:rsid w:val="00EF61F9"/>
    <w:rsid w:val="00EF62FB"/>
    <w:rsid w:val="00EF6DD0"/>
    <w:rsid w:val="00EF717D"/>
    <w:rsid w:val="00F05F51"/>
    <w:rsid w:val="00F106EC"/>
    <w:rsid w:val="00F10769"/>
    <w:rsid w:val="00F11289"/>
    <w:rsid w:val="00F13A7E"/>
    <w:rsid w:val="00F147E0"/>
    <w:rsid w:val="00F1626F"/>
    <w:rsid w:val="00F213AF"/>
    <w:rsid w:val="00F215DD"/>
    <w:rsid w:val="00F21691"/>
    <w:rsid w:val="00F21AD5"/>
    <w:rsid w:val="00F220D0"/>
    <w:rsid w:val="00F23633"/>
    <w:rsid w:val="00F25662"/>
    <w:rsid w:val="00F301DB"/>
    <w:rsid w:val="00F32536"/>
    <w:rsid w:val="00F32ABF"/>
    <w:rsid w:val="00F33B45"/>
    <w:rsid w:val="00F3714F"/>
    <w:rsid w:val="00F37F35"/>
    <w:rsid w:val="00F401CF"/>
    <w:rsid w:val="00F432AB"/>
    <w:rsid w:val="00F4412F"/>
    <w:rsid w:val="00F46285"/>
    <w:rsid w:val="00F467B8"/>
    <w:rsid w:val="00F47AD0"/>
    <w:rsid w:val="00F50E25"/>
    <w:rsid w:val="00F54B17"/>
    <w:rsid w:val="00F57290"/>
    <w:rsid w:val="00F6021F"/>
    <w:rsid w:val="00F61DE7"/>
    <w:rsid w:val="00F62533"/>
    <w:rsid w:val="00F62ACC"/>
    <w:rsid w:val="00F6341E"/>
    <w:rsid w:val="00F65706"/>
    <w:rsid w:val="00F714DA"/>
    <w:rsid w:val="00F7226F"/>
    <w:rsid w:val="00F72323"/>
    <w:rsid w:val="00F75F2F"/>
    <w:rsid w:val="00F77AD2"/>
    <w:rsid w:val="00F77CC6"/>
    <w:rsid w:val="00F819F3"/>
    <w:rsid w:val="00F81B9F"/>
    <w:rsid w:val="00F838EA"/>
    <w:rsid w:val="00F839DB"/>
    <w:rsid w:val="00F863FB"/>
    <w:rsid w:val="00F90BEC"/>
    <w:rsid w:val="00F91863"/>
    <w:rsid w:val="00F91A9D"/>
    <w:rsid w:val="00F91CCA"/>
    <w:rsid w:val="00F94C72"/>
    <w:rsid w:val="00F963DD"/>
    <w:rsid w:val="00F968EA"/>
    <w:rsid w:val="00F97205"/>
    <w:rsid w:val="00FA3A6D"/>
    <w:rsid w:val="00FA509A"/>
    <w:rsid w:val="00FA6862"/>
    <w:rsid w:val="00FA6A82"/>
    <w:rsid w:val="00FB2874"/>
    <w:rsid w:val="00FB2D93"/>
    <w:rsid w:val="00FB4014"/>
    <w:rsid w:val="00FB40D8"/>
    <w:rsid w:val="00FB5467"/>
    <w:rsid w:val="00FB74A6"/>
    <w:rsid w:val="00FC14B9"/>
    <w:rsid w:val="00FC1A07"/>
    <w:rsid w:val="00FC2358"/>
    <w:rsid w:val="00FC4322"/>
    <w:rsid w:val="00FC4469"/>
    <w:rsid w:val="00FC4796"/>
    <w:rsid w:val="00FC65AC"/>
    <w:rsid w:val="00FC6BB1"/>
    <w:rsid w:val="00FC71F2"/>
    <w:rsid w:val="00FD0C1B"/>
    <w:rsid w:val="00FD0E53"/>
    <w:rsid w:val="00FD2E30"/>
    <w:rsid w:val="00FD53C5"/>
    <w:rsid w:val="00FD53E1"/>
    <w:rsid w:val="00FD7878"/>
    <w:rsid w:val="00FE13FF"/>
    <w:rsid w:val="00FE2628"/>
    <w:rsid w:val="00FF5CEA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BB878"/>
  <w15:docId w15:val="{7374E3CB-233F-4F3D-84BD-695D9788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8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CC0BEE"/>
    <w:pPr>
      <w:keepNext/>
      <w:spacing w:before="240" w:after="60"/>
      <w:outlineLvl w:val="0"/>
    </w:pPr>
    <w:rPr>
      <w:rFonts w:ascii="Helvetica" w:hAnsi="Helvetica"/>
      <w:b/>
      <w:kern w:val="28"/>
      <w:sz w:val="28"/>
      <w:lang w:eastAsia="zh-CN"/>
    </w:rPr>
  </w:style>
  <w:style w:type="paragraph" w:styleId="Rubrik3">
    <w:name w:val="heading 3"/>
    <w:basedOn w:val="Normal"/>
    <w:next w:val="Normal"/>
    <w:link w:val="Rubrik3Char"/>
    <w:qFormat/>
    <w:rsid w:val="00CC0BEE"/>
    <w:pPr>
      <w:keepNext/>
      <w:outlineLvl w:val="2"/>
    </w:pPr>
    <w:rPr>
      <w:rFonts w:ascii="Franklin Gothic No.2" w:hAnsi="Franklin Gothic No.2"/>
      <w:b/>
      <w:sz w:val="40"/>
      <w:lang w:eastAsia="zh-CN"/>
    </w:rPr>
  </w:style>
  <w:style w:type="paragraph" w:styleId="Rubrik4">
    <w:name w:val="heading 4"/>
    <w:basedOn w:val="Normal"/>
    <w:next w:val="Normal"/>
    <w:link w:val="Rubrik4Char"/>
    <w:qFormat/>
    <w:rsid w:val="00CC0BEE"/>
    <w:pPr>
      <w:keepNext/>
      <w:outlineLvl w:val="3"/>
    </w:pPr>
    <w:rPr>
      <w:rFonts w:ascii="Franklin Gothic Book" w:hAnsi="Franklin Gothic Book"/>
      <w:b/>
      <w:sz w:val="28"/>
      <w:u w:val="single"/>
      <w:lang w:eastAsia="zh-CN"/>
    </w:rPr>
  </w:style>
  <w:style w:type="paragraph" w:styleId="Rubrik6">
    <w:name w:val="heading 6"/>
    <w:basedOn w:val="Normal"/>
    <w:next w:val="Normal"/>
    <w:link w:val="Rubrik6Char"/>
    <w:qFormat/>
    <w:rsid w:val="00CC0BEE"/>
    <w:pPr>
      <w:keepNext/>
      <w:outlineLvl w:val="5"/>
    </w:pPr>
    <w:rPr>
      <w:rFonts w:ascii="Verdana" w:hAnsi="Verdana"/>
      <w:b/>
      <w:sz w:val="2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0BEE"/>
    <w:rPr>
      <w:rFonts w:ascii="Helvetica" w:hAnsi="Helvetica"/>
      <w:b/>
      <w:kern w:val="28"/>
      <w:sz w:val="28"/>
      <w:lang w:eastAsia="zh-CN"/>
    </w:rPr>
  </w:style>
  <w:style w:type="character" w:customStyle="1" w:styleId="Rubrik3Char">
    <w:name w:val="Rubrik 3 Char"/>
    <w:basedOn w:val="Standardstycketeckensnitt"/>
    <w:link w:val="Rubrik3"/>
    <w:rsid w:val="00CC0BEE"/>
    <w:rPr>
      <w:rFonts w:ascii="Franklin Gothic No.2" w:hAnsi="Franklin Gothic No.2"/>
      <w:b/>
      <w:sz w:val="40"/>
      <w:lang w:eastAsia="zh-CN"/>
    </w:rPr>
  </w:style>
  <w:style w:type="character" w:customStyle="1" w:styleId="Rubrik4Char">
    <w:name w:val="Rubrik 4 Char"/>
    <w:basedOn w:val="Standardstycketeckensnitt"/>
    <w:link w:val="Rubrik4"/>
    <w:rsid w:val="00CC0BEE"/>
    <w:rPr>
      <w:rFonts w:ascii="Franklin Gothic Book" w:hAnsi="Franklin Gothic Book"/>
      <w:b/>
      <w:sz w:val="28"/>
      <w:u w:val="single"/>
      <w:lang w:eastAsia="zh-CN"/>
    </w:rPr>
  </w:style>
  <w:style w:type="character" w:customStyle="1" w:styleId="Rubrik6Char">
    <w:name w:val="Rubrik 6 Char"/>
    <w:basedOn w:val="Standardstycketeckensnitt"/>
    <w:link w:val="Rubrik6"/>
    <w:rsid w:val="00CC0BEE"/>
    <w:rPr>
      <w:rFonts w:ascii="Verdana" w:hAnsi="Verdana"/>
      <w:b/>
      <w:sz w:val="22"/>
      <w:lang w:eastAsia="zh-CN"/>
    </w:rPr>
  </w:style>
  <w:style w:type="paragraph" w:styleId="Liststycke">
    <w:name w:val="List Paragraph"/>
    <w:basedOn w:val="Normal"/>
    <w:uiPriority w:val="34"/>
    <w:qFormat/>
    <w:rsid w:val="00CC0BE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huvud">
    <w:name w:val="header"/>
    <w:basedOn w:val="Normal"/>
    <w:link w:val="SidhuvudChar"/>
    <w:unhideWhenUsed/>
    <w:rsid w:val="00EA2E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A2E8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A2E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2E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2E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014B0A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5058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hps">
    <w:name w:val="hps"/>
    <w:basedOn w:val="Standardstycketeckensnitt"/>
    <w:rsid w:val="00450582"/>
  </w:style>
  <w:style w:type="character" w:customStyle="1" w:styleId="baec5a81-e4d6-4674-97f3-e9220f0136c1">
    <w:name w:val="baec5a81-e4d6-4674-97f3-e9220f0136c1"/>
    <w:basedOn w:val="Standardstycketeckensnitt"/>
    <w:rsid w:val="00450582"/>
  </w:style>
  <w:style w:type="character" w:customStyle="1" w:styleId="value">
    <w:name w:val="value"/>
    <w:basedOn w:val="Standardstycketeckensnitt"/>
    <w:rsid w:val="00D2101F"/>
  </w:style>
  <w:style w:type="character" w:styleId="AnvndHyperlnk">
    <w:name w:val="FollowedHyperlink"/>
    <w:basedOn w:val="Standardstycketeckensnitt"/>
    <w:uiPriority w:val="99"/>
    <w:semiHidden/>
    <w:unhideWhenUsed/>
    <w:rsid w:val="000A133D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5353B1"/>
    <w:rPr>
      <w:b/>
      <w:bCs/>
    </w:rPr>
  </w:style>
  <w:style w:type="paragraph" w:customStyle="1" w:styleId="Ljustrutnt-dekorfrg31">
    <w:name w:val="Ljust rutnät - dekorfärg 31"/>
    <w:basedOn w:val="Normal"/>
    <w:uiPriority w:val="34"/>
    <w:qFormat/>
    <w:rsid w:val="00105B57"/>
    <w:pPr>
      <w:ind w:left="720"/>
    </w:pPr>
    <w:rPr>
      <w:rFonts w:ascii="Calibri" w:eastAsia="Calibri" w:hAnsi="Calibri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10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t.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nus.sjoback@in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.wickman@inet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A9B4-8355-4BA6-B085-45D2A107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Amila Hasani</cp:lastModifiedBy>
  <cp:revision>2</cp:revision>
  <cp:lastPrinted>2014-12-04T10:16:00Z</cp:lastPrinted>
  <dcterms:created xsi:type="dcterms:W3CDTF">2016-02-01T07:21:00Z</dcterms:created>
  <dcterms:modified xsi:type="dcterms:W3CDTF">2016-02-01T07:21:00Z</dcterms:modified>
</cp:coreProperties>
</file>