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72" w:rsidRPr="0012180F" w:rsidRDefault="00592E72" w:rsidP="006B78CD">
      <w:pPr>
        <w:spacing w:line="240" w:lineRule="auto"/>
        <w:rPr>
          <w:rFonts w:ascii="HelveticaNeueLT Pro 55 Roman" w:hAnsi="HelveticaNeueLT Pro 55 Roman"/>
          <w:b/>
        </w:rPr>
      </w:pPr>
      <w:r w:rsidRPr="0012180F">
        <w:rPr>
          <w:rFonts w:ascii="HelveticaNeueLT Pro 55 Roman" w:hAnsi="HelveticaNeueLT Pro 55 Roman"/>
          <w:b/>
        </w:rPr>
        <w:t>2018-1</w:t>
      </w:r>
      <w:r w:rsidR="005544BA" w:rsidRPr="0012180F">
        <w:rPr>
          <w:rFonts w:ascii="HelveticaNeueLT Pro 55 Roman" w:hAnsi="HelveticaNeueLT Pro 55 Roman"/>
          <w:b/>
        </w:rPr>
        <w:t>2</w:t>
      </w:r>
      <w:r w:rsidRPr="0012180F">
        <w:rPr>
          <w:rFonts w:ascii="HelveticaNeueLT Pro 55 Roman" w:hAnsi="HelveticaNeueLT Pro 55 Roman"/>
          <w:b/>
        </w:rPr>
        <w:t>-</w:t>
      </w:r>
      <w:r w:rsidR="005544BA" w:rsidRPr="0012180F">
        <w:rPr>
          <w:rFonts w:ascii="HelveticaNeueLT Pro 55 Roman" w:hAnsi="HelveticaNeueLT Pro 55 Roman"/>
          <w:b/>
        </w:rPr>
        <w:t>03</w:t>
      </w:r>
    </w:p>
    <w:p w:rsidR="0012180F" w:rsidRPr="0012180F" w:rsidRDefault="0012180F" w:rsidP="0012180F">
      <w:pPr>
        <w:spacing w:line="360" w:lineRule="auto"/>
        <w:rPr>
          <w:rFonts w:ascii="HelveticaNeueLT Pro 55 Roman" w:hAnsi="HelveticaNeueLT Pro 55 Roman"/>
          <w:sz w:val="34"/>
          <w:szCs w:val="32"/>
        </w:rPr>
      </w:pPr>
      <w:r w:rsidRPr="0012180F">
        <w:rPr>
          <w:rFonts w:ascii="HelveticaNeueLT Pro 55 Roman" w:hAnsi="HelveticaNeueLT Pro 55 Roman"/>
          <w:sz w:val="28"/>
          <w:szCs w:val="32"/>
        </w:rPr>
        <w:t xml:space="preserve">En A1600 som har hängt med i imponerande 50 år - </w:t>
      </w:r>
      <w:r w:rsidRPr="0012180F">
        <w:rPr>
          <w:rFonts w:ascii="HelveticaNeueLT Pro 55 Roman" w:hAnsi="HelveticaNeueLT Pro 55 Roman"/>
          <w:i/>
          <w:sz w:val="28"/>
          <w:szCs w:val="32"/>
        </w:rPr>
        <w:t>och som fortfarande står sig stark</w:t>
      </w:r>
    </w:p>
    <w:p w:rsidR="0012180F" w:rsidRPr="0012180F" w:rsidRDefault="0012180F" w:rsidP="0012180F">
      <w:pPr>
        <w:spacing w:line="360" w:lineRule="auto"/>
        <w:rPr>
          <w:rFonts w:ascii="HelveticaNeueLT Pro 55 Roman" w:hAnsi="HelveticaNeueLT Pro 55 Roman"/>
          <w:b/>
          <w:sz w:val="32"/>
          <w:szCs w:val="32"/>
        </w:rPr>
      </w:pPr>
      <w:r w:rsidRPr="0012180F">
        <w:rPr>
          <w:rFonts w:ascii="HelveticaNeueLT Pro 55 Roman" w:hAnsi="HelveticaNeueLT Pro 55 Roman"/>
          <w:b/>
          <w:sz w:val="32"/>
          <w:szCs w:val="32"/>
        </w:rPr>
        <w:t>DAF har hittat den äldsta DAF-lastbil som fortfarande är i drift kommersiellt</w:t>
      </w:r>
    </w:p>
    <w:p w:rsidR="0012180F" w:rsidRPr="0012180F" w:rsidRDefault="0012180F" w:rsidP="0012180F">
      <w:pPr>
        <w:pStyle w:val="Body"/>
        <w:spacing w:before="240" w:line="360" w:lineRule="auto"/>
        <w:rPr>
          <w:rFonts w:ascii="HelveticaNeueLT Pro 55 Roman" w:hAnsi="HelveticaNeueLT Pro 55 Roman"/>
          <w:b/>
          <w:color w:val="auto"/>
          <w:sz w:val="24"/>
          <w:szCs w:val="24"/>
        </w:rPr>
      </w:pPr>
      <w:r w:rsidRPr="0012180F">
        <w:rPr>
          <w:rFonts w:ascii="HelveticaNeueLT Pro 55 Roman" w:hAnsi="HelveticaNeueLT Pro 55 Roman"/>
          <w:b/>
          <w:color w:val="auto"/>
          <w:sz w:val="24"/>
          <w:szCs w:val="24"/>
        </w:rPr>
        <w:t xml:space="preserve">"Vår lastbil må vara 50 år gammal, men den har fortfarande </w:t>
      </w:r>
      <w:r w:rsidRPr="0012180F">
        <w:rPr>
          <w:rFonts w:ascii="HelveticaNeueLT Pro 55 Roman" w:hAnsi="HelveticaNeueLT Pro 55 Roman"/>
          <w:b/>
          <w:i/>
          <w:color w:val="auto"/>
          <w:sz w:val="24"/>
          <w:szCs w:val="24"/>
        </w:rPr>
        <w:t>lång väg kvar till</w:t>
      </w:r>
      <w:r w:rsidRPr="0012180F">
        <w:rPr>
          <w:rFonts w:ascii="HelveticaNeueLT Pro 55 Roman" w:hAnsi="HelveticaNeueLT Pro 55 Roman"/>
          <w:b/>
          <w:color w:val="auto"/>
          <w:sz w:val="24"/>
          <w:szCs w:val="24"/>
        </w:rPr>
        <w:t xml:space="preserve"> pensioneringen". Efter en internationell sökning har DAF hittat den äldsta DAF-lastbil som fortfarande är i drift kommersiellt - och den används nästan dagligen. Lastbilen i fråga är en förvånansvärt pigg A1600 som ägs av </w:t>
      </w:r>
      <w:proofErr w:type="spellStart"/>
      <w:r w:rsidRPr="0012180F">
        <w:rPr>
          <w:rFonts w:ascii="HelveticaNeueLT Pro 55 Roman" w:hAnsi="HelveticaNeueLT Pro 55 Roman"/>
          <w:b/>
          <w:sz w:val="24"/>
        </w:rPr>
        <w:t>Frits</w:t>
      </w:r>
      <w:proofErr w:type="spellEnd"/>
      <w:r w:rsidRPr="0012180F">
        <w:rPr>
          <w:rFonts w:ascii="HelveticaNeueLT Pro 55 Roman" w:hAnsi="HelveticaNeueLT Pro 55 Roman"/>
          <w:b/>
          <w:sz w:val="24"/>
        </w:rPr>
        <w:t xml:space="preserve"> och Nicky </w:t>
      </w:r>
      <w:proofErr w:type="spellStart"/>
      <w:r w:rsidRPr="0012180F">
        <w:rPr>
          <w:rFonts w:ascii="HelveticaNeueLT Pro 55 Roman" w:hAnsi="HelveticaNeueLT Pro 55 Roman"/>
          <w:b/>
          <w:sz w:val="24"/>
        </w:rPr>
        <w:t>Hoefnagels</w:t>
      </w:r>
      <w:proofErr w:type="spellEnd"/>
      <w:r w:rsidRPr="0012180F">
        <w:rPr>
          <w:rFonts w:ascii="HelveticaNeueLT Pro 55 Roman" w:hAnsi="HelveticaNeueLT Pro 55 Roman"/>
          <w:b/>
          <w:sz w:val="24"/>
        </w:rPr>
        <w:t>, som använder den för att transportera en nostalgidoftande nöjesfältsattraktion över hela Nederländerna. ”Ja, självklart använder vi den som vilken annan lastbil som helst. Vad gör man annars med en DAF-lastbil?”</w:t>
      </w:r>
    </w:p>
    <w:p w:rsidR="0012180F" w:rsidRPr="0012180F" w:rsidRDefault="0012180F" w:rsidP="0012180F">
      <w:pPr>
        <w:pStyle w:val="Body"/>
        <w:spacing w:before="240" w:line="360" w:lineRule="auto"/>
        <w:rPr>
          <w:rFonts w:ascii="HelveticaNeueLT Pro 55 Roman" w:hAnsi="HelveticaNeueLT Pro 55 Roman"/>
          <w:sz w:val="24"/>
          <w:szCs w:val="24"/>
        </w:rPr>
      </w:pPr>
      <w:r w:rsidRPr="0012180F">
        <w:rPr>
          <w:rFonts w:ascii="HelveticaNeueLT Pro 55 Roman" w:hAnsi="HelveticaNeueLT Pro 55 Roman"/>
          <w:sz w:val="24"/>
          <w:szCs w:val="24"/>
        </w:rPr>
        <w:t>DAF annonserade sökandet efter den äldsta lastbilen tidigare i år i samband med företagets 90-årsdag. Sökningen lanserades med ett videoklipp i sociala medier med en boskapshandlare som har kört sin DAF-lastbil runt Irland sedan tidigt åttiotal. Videoklippet har visats nästan en halv miljon gånger,</w:t>
      </w:r>
      <w:r w:rsidR="0066045A">
        <w:rPr>
          <w:rFonts w:ascii="HelveticaNeueLT Pro 55 Roman" w:hAnsi="HelveticaNeueLT Pro 55 Roman"/>
          <w:sz w:val="24"/>
          <w:szCs w:val="24"/>
        </w:rPr>
        <w:t xml:space="preserve"> </w:t>
      </w:r>
      <w:r w:rsidRPr="0012180F">
        <w:rPr>
          <w:rFonts w:ascii="HelveticaNeueLT Pro 55 Roman" w:hAnsi="HelveticaNeueLT Pro 55 Roman"/>
          <w:sz w:val="24"/>
          <w:szCs w:val="24"/>
        </w:rPr>
        <w:t xml:space="preserve">och har genererat en uppsjö av tips och rapporterade kandidater för titeln. Svaren har flödat in från hela världen, men den äldsta lastbilen hittades mer eller mindre på bakgården till </w:t>
      </w:r>
      <w:proofErr w:type="gramStart"/>
      <w:r w:rsidRPr="0012180F">
        <w:rPr>
          <w:rFonts w:ascii="HelveticaNeueLT Pro 55 Roman" w:hAnsi="HelveticaNeueLT Pro 55 Roman"/>
          <w:sz w:val="24"/>
          <w:szCs w:val="24"/>
        </w:rPr>
        <w:t>DAFs</w:t>
      </w:r>
      <w:proofErr w:type="gramEnd"/>
      <w:r w:rsidRPr="0012180F">
        <w:rPr>
          <w:rFonts w:ascii="HelveticaNeueLT Pro 55 Roman" w:hAnsi="HelveticaNeueLT Pro 55 Roman"/>
          <w:sz w:val="24"/>
          <w:szCs w:val="24"/>
        </w:rPr>
        <w:t xml:space="preserve"> fabrik i Eindhoven. I byn </w:t>
      </w:r>
      <w:proofErr w:type="spellStart"/>
      <w:r w:rsidRPr="0012180F">
        <w:rPr>
          <w:rFonts w:ascii="HelveticaNeueLT Pro 55 Roman" w:hAnsi="HelveticaNeueLT Pro 55 Roman"/>
          <w:sz w:val="24"/>
          <w:szCs w:val="24"/>
        </w:rPr>
        <w:t>Bakel</w:t>
      </w:r>
      <w:proofErr w:type="spellEnd"/>
      <w:r w:rsidRPr="0012180F">
        <w:rPr>
          <w:rFonts w:ascii="HelveticaNeueLT Pro 55 Roman" w:hAnsi="HelveticaNeueLT Pro 55 Roman"/>
          <w:sz w:val="24"/>
          <w:szCs w:val="24"/>
        </w:rPr>
        <w:t xml:space="preserve"> för att vara mer exakt. </w:t>
      </w:r>
    </w:p>
    <w:p w:rsidR="0012180F" w:rsidRPr="0012180F" w:rsidRDefault="0012180F" w:rsidP="0012180F">
      <w:pPr>
        <w:pStyle w:val="Body"/>
        <w:spacing w:before="240" w:line="360" w:lineRule="auto"/>
        <w:rPr>
          <w:rFonts w:ascii="HelveticaNeueLT Pro 55 Roman" w:hAnsi="HelveticaNeueLT Pro 55 Roman"/>
          <w:sz w:val="24"/>
          <w:szCs w:val="24"/>
        </w:rPr>
      </w:pPr>
      <w:r w:rsidRPr="0012180F">
        <w:rPr>
          <w:rFonts w:ascii="HelveticaNeueLT Pro 55 Roman" w:hAnsi="HelveticaNeueLT Pro 55 Roman"/>
          <w:sz w:val="24"/>
          <w:szCs w:val="24"/>
        </w:rPr>
        <w:t xml:space="preserve">DAF drunknade i rapporter om fordon som har varit i drift sedan sent femtiotal och tidigt sextiotal, bland annat en brandbil från 1963 som fortfarande används regelbundet för turer, och en väldigt gammal lastbil utan registreringsskyltar som används för att transportera grödor under skördeperioden. </w:t>
      </w:r>
    </w:p>
    <w:p w:rsidR="0012180F" w:rsidRPr="0012180F" w:rsidRDefault="0012180F" w:rsidP="0012180F">
      <w:pPr>
        <w:pStyle w:val="Body"/>
        <w:spacing w:before="240" w:line="360" w:lineRule="auto"/>
        <w:rPr>
          <w:rFonts w:ascii="HelveticaNeueLT Pro 55 Roman" w:hAnsi="HelveticaNeueLT Pro 55 Roman"/>
          <w:sz w:val="24"/>
          <w:szCs w:val="24"/>
        </w:rPr>
      </w:pPr>
      <w:r w:rsidRPr="0012180F">
        <w:rPr>
          <w:rFonts w:ascii="HelveticaNeueLT Pro 55 Roman" w:hAnsi="HelveticaNeueLT Pro 55 Roman"/>
          <w:sz w:val="24"/>
          <w:szCs w:val="24"/>
        </w:rPr>
        <w:t xml:space="preserve">Dessa lastbilar uppfyllde emellertid inte kriterierna: Vinnaren skulle vara en lastbil som inte bara fortfarande används för kommersiella transporter på allmänna </w:t>
      </w:r>
      <w:proofErr w:type="gramStart"/>
      <w:r w:rsidRPr="0012180F">
        <w:rPr>
          <w:rFonts w:ascii="HelveticaNeueLT Pro 55 Roman" w:hAnsi="HelveticaNeueLT Pro 55 Roman"/>
          <w:sz w:val="24"/>
          <w:szCs w:val="24"/>
        </w:rPr>
        <w:t>vägar ,</w:t>
      </w:r>
      <w:proofErr w:type="gramEnd"/>
      <w:r w:rsidRPr="0012180F">
        <w:rPr>
          <w:rFonts w:ascii="HelveticaNeueLT Pro 55 Roman" w:hAnsi="HelveticaNeueLT Pro 55 Roman"/>
          <w:sz w:val="24"/>
          <w:szCs w:val="24"/>
        </w:rPr>
        <w:t xml:space="preserve"> utan även en som används regelbundet.</w:t>
      </w:r>
    </w:p>
    <w:p w:rsidR="0012180F" w:rsidRPr="0012180F" w:rsidRDefault="0012180F" w:rsidP="0012180F">
      <w:pPr>
        <w:rPr>
          <w:rFonts w:ascii="HelveticaNeueLT Pro 55 Roman" w:hAnsi="HelveticaNeueLT Pro 55 Roman"/>
          <w:b/>
          <w:sz w:val="28"/>
        </w:rPr>
      </w:pPr>
    </w:p>
    <w:p w:rsidR="0012180F" w:rsidRPr="0012180F" w:rsidRDefault="0012180F" w:rsidP="0012180F">
      <w:pPr>
        <w:spacing w:line="360" w:lineRule="auto"/>
        <w:rPr>
          <w:rFonts w:ascii="HelveticaNeueLT Pro 55 Roman" w:eastAsia="Arial Unicode MS" w:hAnsi="HelveticaNeueLT Pro 55 Roman" w:cs="Arial Unicode MS"/>
          <w:sz w:val="24"/>
          <w:bdr w:val="nil"/>
        </w:rPr>
      </w:pPr>
      <w:r w:rsidRPr="0012180F">
        <w:rPr>
          <w:rFonts w:ascii="HelveticaNeueLT Pro 55 Roman" w:hAnsi="HelveticaNeueLT Pro 55 Roman"/>
          <w:sz w:val="24"/>
          <w:bdr w:val="nil"/>
        </w:rPr>
        <w:t xml:space="preserve">Den stolta ägaren av den äldsta DAF-lastbilen är det holländska familjeägda nöjesfältsföretaget </w:t>
      </w:r>
      <w:proofErr w:type="spellStart"/>
      <w:r w:rsidRPr="0012180F">
        <w:rPr>
          <w:rFonts w:ascii="HelveticaNeueLT Pro 55 Roman" w:hAnsi="HelveticaNeueLT Pro 55 Roman"/>
          <w:sz w:val="24"/>
          <w:bdr w:val="nil"/>
        </w:rPr>
        <w:t>Hoefnagels</w:t>
      </w:r>
      <w:proofErr w:type="spellEnd"/>
      <w:r w:rsidRPr="0012180F">
        <w:rPr>
          <w:rFonts w:ascii="HelveticaNeueLT Pro 55 Roman" w:hAnsi="HelveticaNeueLT Pro 55 Roman"/>
          <w:sz w:val="24"/>
          <w:bdr w:val="nil"/>
        </w:rPr>
        <w:t>,</w:t>
      </w:r>
      <w:r w:rsidRPr="0012180F">
        <w:rPr>
          <w:rFonts w:ascii="HelveticaNeueLT Pro 55 Roman" w:hAnsi="HelveticaNeueLT Pro 55 Roman"/>
          <w:sz w:val="24"/>
          <w:szCs w:val="24"/>
        </w:rPr>
        <w:t xml:space="preserve"> som använder lastbilen för att transportera sina </w:t>
      </w:r>
      <w:r w:rsidRPr="0012180F">
        <w:rPr>
          <w:rFonts w:ascii="HelveticaNeueLT Pro 55 Roman" w:hAnsi="HelveticaNeueLT Pro 55 Roman"/>
          <w:sz w:val="24"/>
          <w:szCs w:val="24"/>
        </w:rPr>
        <w:lastRenderedPageBreak/>
        <w:t>attraktioner över hela Nederländerna</w:t>
      </w:r>
      <w:r w:rsidRPr="0012180F">
        <w:rPr>
          <w:rFonts w:ascii="HelveticaNeueLT Pro 55 Roman" w:hAnsi="HelveticaNeueLT Pro 55 Roman"/>
          <w:sz w:val="24"/>
          <w:bdr w:val="nil"/>
        </w:rPr>
        <w:t xml:space="preserve">. Fotot som skickades in till DAF via Facebook av far och son </w:t>
      </w:r>
      <w:proofErr w:type="spellStart"/>
      <w:r w:rsidRPr="0012180F">
        <w:rPr>
          <w:rFonts w:ascii="HelveticaNeueLT Pro 55 Roman" w:hAnsi="HelveticaNeueLT Pro 55 Roman"/>
          <w:sz w:val="24"/>
          <w:bdr w:val="nil"/>
        </w:rPr>
        <w:t>Frits</w:t>
      </w:r>
      <w:proofErr w:type="spellEnd"/>
      <w:r w:rsidRPr="0012180F">
        <w:rPr>
          <w:rFonts w:ascii="HelveticaNeueLT Pro 55 Roman" w:hAnsi="HelveticaNeueLT Pro 55 Roman"/>
          <w:sz w:val="24"/>
          <w:bdr w:val="nil"/>
        </w:rPr>
        <w:t xml:space="preserve"> och Nicky </w:t>
      </w:r>
      <w:proofErr w:type="spellStart"/>
      <w:r w:rsidRPr="0012180F">
        <w:rPr>
          <w:rFonts w:ascii="HelveticaNeueLT Pro 55 Roman" w:hAnsi="HelveticaNeueLT Pro 55 Roman"/>
          <w:sz w:val="24"/>
          <w:bdr w:val="nil"/>
        </w:rPr>
        <w:t>Hoefnagels</w:t>
      </w:r>
      <w:proofErr w:type="spellEnd"/>
      <w:r w:rsidRPr="0012180F">
        <w:rPr>
          <w:rFonts w:ascii="HelveticaNeueLT Pro 55 Roman" w:hAnsi="HelveticaNeueLT Pro 55 Roman"/>
          <w:sz w:val="24"/>
          <w:bdr w:val="nil"/>
        </w:rPr>
        <w:t xml:space="preserve"> visar upp inte mindre än fyra klassiska DAF-lastbilar som alla är i toppskick tack vare den ständiga omsorg och uppmärksamhet som de får.</w:t>
      </w:r>
      <w:bookmarkStart w:id="0" w:name="_GoBack"/>
      <w:bookmarkEnd w:id="0"/>
    </w:p>
    <w:p w:rsidR="0012180F" w:rsidRPr="0012180F" w:rsidRDefault="0012180F" w:rsidP="0012180F">
      <w:pPr>
        <w:spacing w:line="360" w:lineRule="auto"/>
        <w:rPr>
          <w:rFonts w:ascii="HelveticaNeueLT Pro 55 Roman" w:eastAsia="Arial Unicode MS" w:hAnsi="HelveticaNeueLT Pro 55 Roman" w:cs="Arial Unicode MS"/>
          <w:sz w:val="24"/>
          <w:bdr w:val="nil"/>
          <w:lang w:eastAsia="en-GB"/>
        </w:rPr>
      </w:pPr>
    </w:p>
    <w:p w:rsidR="0012180F" w:rsidRPr="0012180F" w:rsidRDefault="0012180F" w:rsidP="0012180F">
      <w:pPr>
        <w:spacing w:line="360" w:lineRule="auto"/>
        <w:rPr>
          <w:rFonts w:ascii="HelveticaNeueLT Pro 55 Roman" w:eastAsia="Arial Unicode MS" w:hAnsi="HelveticaNeueLT Pro 55 Roman" w:cs="Arial Unicode MS"/>
          <w:sz w:val="24"/>
          <w:bdr w:val="nil"/>
        </w:rPr>
      </w:pPr>
      <w:proofErr w:type="spellStart"/>
      <w:r w:rsidRPr="0012180F">
        <w:rPr>
          <w:rFonts w:ascii="HelveticaNeueLT Pro 55 Roman" w:hAnsi="HelveticaNeueLT Pro 55 Roman"/>
          <w:sz w:val="24"/>
          <w:bdr w:val="nil"/>
        </w:rPr>
        <w:t>Frits</w:t>
      </w:r>
      <w:proofErr w:type="spellEnd"/>
      <w:r w:rsidRPr="0012180F">
        <w:rPr>
          <w:rFonts w:ascii="HelveticaNeueLT Pro 55 Roman" w:hAnsi="HelveticaNeueLT Pro 55 Roman"/>
          <w:sz w:val="24"/>
          <w:bdr w:val="nil"/>
        </w:rPr>
        <w:t xml:space="preserve"> </w:t>
      </w:r>
      <w:proofErr w:type="spellStart"/>
      <w:r w:rsidRPr="0012180F">
        <w:rPr>
          <w:rFonts w:ascii="HelveticaNeueLT Pro 55 Roman" w:hAnsi="HelveticaNeueLT Pro 55 Roman"/>
          <w:sz w:val="24"/>
          <w:bdr w:val="nil"/>
        </w:rPr>
        <w:t>Hoefnagels</w:t>
      </w:r>
      <w:proofErr w:type="spellEnd"/>
      <w:r w:rsidRPr="0012180F">
        <w:rPr>
          <w:rFonts w:ascii="HelveticaNeueLT Pro 55 Roman" w:hAnsi="HelveticaNeueLT Pro 55 Roman"/>
          <w:sz w:val="24"/>
          <w:bdr w:val="nil"/>
        </w:rPr>
        <w:t xml:space="preserve"> förklarar: ”Vår attraktion är ett lustigt hus. Vi använder DAF-lastbilar för att transportera vår ”Lunapark”, och lastbilarna var nya när vi tog in dem i vår fordonspark. Lunapark är under förvaring på vintern, men annars är vi på resande fot från tidig vår till sen höst, och förflyttar denna enorma byggsats mellan nöjesfälten”.</w:t>
      </w:r>
    </w:p>
    <w:p w:rsidR="007716FC" w:rsidRPr="0012180F" w:rsidRDefault="0012180F" w:rsidP="0012180F">
      <w:pPr>
        <w:pStyle w:val="Body"/>
        <w:spacing w:before="240" w:line="360" w:lineRule="auto"/>
        <w:rPr>
          <w:rFonts w:ascii="HelveticaNeueLT Pro 55 Roman" w:hAnsi="HelveticaNeueLT Pro 55 Roman" w:cs="Times New Roman"/>
        </w:rPr>
      </w:pPr>
      <w:r w:rsidRPr="0012180F">
        <w:rPr>
          <w:rFonts w:ascii="HelveticaNeueLT Pro 55 Roman" w:hAnsi="HelveticaNeueLT Pro 55 Roman"/>
          <w:sz w:val="24"/>
        </w:rPr>
        <w:t>”Utöver en 2800 från 1975 och en 1600 från 1971 har vi två A1600. En av våra DAF-”grodor” -de kallas så på grund av sitt ”</w:t>
      </w:r>
      <w:proofErr w:type="spellStart"/>
      <w:r w:rsidRPr="0012180F">
        <w:rPr>
          <w:rFonts w:ascii="HelveticaNeueLT Pro 55 Roman" w:hAnsi="HelveticaNeueLT Pro 55 Roman"/>
          <w:sz w:val="24"/>
        </w:rPr>
        <w:t>grodliknande</w:t>
      </w:r>
      <w:proofErr w:type="spellEnd"/>
      <w:r w:rsidRPr="0012180F">
        <w:rPr>
          <w:rFonts w:ascii="HelveticaNeueLT Pro 55 Roman" w:hAnsi="HelveticaNeueLT Pro 55 Roman"/>
          <w:sz w:val="24"/>
        </w:rPr>
        <w:t xml:space="preserve">” utseende - är från 1968 och den andra är från 1969. Och vi är inte varsamma med dem”, skrattar </w:t>
      </w:r>
      <w:proofErr w:type="spellStart"/>
      <w:r w:rsidRPr="0012180F">
        <w:rPr>
          <w:rFonts w:ascii="HelveticaNeueLT Pro 55 Roman" w:hAnsi="HelveticaNeueLT Pro 55 Roman"/>
          <w:sz w:val="24"/>
        </w:rPr>
        <w:t>Hoefnagels</w:t>
      </w:r>
      <w:proofErr w:type="spellEnd"/>
      <w:r w:rsidRPr="0012180F">
        <w:rPr>
          <w:rFonts w:ascii="HelveticaNeueLT Pro 55 Roman" w:hAnsi="HelveticaNeueLT Pro 55 Roman"/>
          <w:sz w:val="24"/>
        </w:rPr>
        <w:t>.</w:t>
      </w:r>
    </w:p>
    <w:sectPr w:rsidR="007716FC" w:rsidRPr="0012180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C7F" w:rsidRDefault="003C2C7F" w:rsidP="00D12E52">
      <w:pPr>
        <w:spacing w:after="0" w:line="240" w:lineRule="auto"/>
      </w:pPr>
      <w:r>
        <w:separator/>
      </w:r>
    </w:p>
  </w:endnote>
  <w:endnote w:type="continuationSeparator" w:id="0">
    <w:p w:rsidR="003C2C7F" w:rsidRDefault="003C2C7F" w:rsidP="00D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C7F" w:rsidRDefault="003C2C7F" w:rsidP="00D12E52">
      <w:pPr>
        <w:spacing w:after="0" w:line="240" w:lineRule="auto"/>
      </w:pPr>
      <w:r>
        <w:separator/>
      </w:r>
    </w:p>
  </w:footnote>
  <w:footnote w:type="continuationSeparator" w:id="0">
    <w:p w:rsidR="003C2C7F" w:rsidRDefault="003C2C7F" w:rsidP="00D1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52" w:rsidRDefault="00592E72">
    <w:pPr>
      <w:pStyle w:val="Sidhuvud"/>
    </w:pPr>
    <w:r>
      <w:rPr>
        <w:rFonts w:ascii="HelveticaNeueLT Pro 55 Roman" w:hAnsi="HelveticaNeueLT Pro 55 Roman"/>
        <w:noProof/>
      </w:rPr>
      <w:drawing>
        <wp:anchor distT="0" distB="0" distL="114300" distR="114300" simplePos="0" relativeHeight="251659264" behindDoc="0" locked="0" layoutInCell="1" allowOverlap="1" wp14:anchorId="38D788FA" wp14:editId="3FAEBBA8">
          <wp:simplePos x="0" y="0"/>
          <wp:positionH relativeFrom="column">
            <wp:posOffset>5212080</wp:posOffset>
          </wp:positionH>
          <wp:positionV relativeFrom="paragraph">
            <wp:posOffset>6985</wp:posOffset>
          </wp:positionV>
          <wp:extent cx="1226820" cy="385445"/>
          <wp:effectExtent l="0" t="0" r="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jpg"/>
                  <pic:cNvPicPr/>
                </pic:nvPicPr>
                <pic:blipFill>
                  <a:blip r:embed="rId1">
                    <a:extLst>
                      <a:ext uri="{28A0092B-C50C-407E-A947-70E740481C1C}">
                        <a14:useLocalDpi xmlns:a14="http://schemas.microsoft.com/office/drawing/2010/main" val="0"/>
                      </a:ext>
                    </a:extLst>
                  </a:blip>
                  <a:stretch>
                    <a:fillRect/>
                  </a:stretch>
                </pic:blipFill>
                <pic:spPr>
                  <a:xfrm>
                    <a:off x="0" y="0"/>
                    <a:ext cx="1226820" cy="385445"/>
                  </a:xfrm>
                  <a:prstGeom prst="rect">
                    <a:avLst/>
                  </a:prstGeom>
                </pic:spPr>
              </pic:pic>
            </a:graphicData>
          </a:graphic>
          <wp14:sizeRelH relativeFrom="margin">
            <wp14:pctWidth>0</wp14:pctWidth>
          </wp14:sizeRelH>
          <wp14:sizeRelV relativeFrom="margin">
            <wp14:pctHeight>0</wp14:pctHeight>
          </wp14:sizeRelV>
        </wp:anchor>
      </w:drawing>
    </w:r>
    <w:r w:rsidR="00D12E52">
      <w:rPr>
        <w:rFonts w:ascii="HelveticaNeueLT Pro 55 Roman" w:hAnsi="HelveticaNeueLT Pro 55 Roman"/>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9F"/>
    <w:rsid w:val="00001670"/>
    <w:rsid w:val="00044472"/>
    <w:rsid w:val="000535F6"/>
    <w:rsid w:val="000C0D9F"/>
    <w:rsid w:val="000C6A91"/>
    <w:rsid w:val="000E33D7"/>
    <w:rsid w:val="0011435E"/>
    <w:rsid w:val="0012180F"/>
    <w:rsid w:val="001944E7"/>
    <w:rsid w:val="001A0675"/>
    <w:rsid w:val="001A7B1F"/>
    <w:rsid w:val="00206A9D"/>
    <w:rsid w:val="002424E3"/>
    <w:rsid w:val="00264DBD"/>
    <w:rsid w:val="002A0DDA"/>
    <w:rsid w:val="002D56F3"/>
    <w:rsid w:val="002D6936"/>
    <w:rsid w:val="00311FC3"/>
    <w:rsid w:val="00350910"/>
    <w:rsid w:val="0035102C"/>
    <w:rsid w:val="003921FC"/>
    <w:rsid w:val="003C2C7F"/>
    <w:rsid w:val="00400549"/>
    <w:rsid w:val="004263DB"/>
    <w:rsid w:val="004742CB"/>
    <w:rsid w:val="004C21C8"/>
    <w:rsid w:val="0055153A"/>
    <w:rsid w:val="005544BA"/>
    <w:rsid w:val="00592E72"/>
    <w:rsid w:val="005B0C2C"/>
    <w:rsid w:val="005C1561"/>
    <w:rsid w:val="005E4B37"/>
    <w:rsid w:val="006003B5"/>
    <w:rsid w:val="0066045A"/>
    <w:rsid w:val="006A52E4"/>
    <w:rsid w:val="006B78CD"/>
    <w:rsid w:val="006D7C2B"/>
    <w:rsid w:val="00763E13"/>
    <w:rsid w:val="007716FC"/>
    <w:rsid w:val="007D036D"/>
    <w:rsid w:val="00822903"/>
    <w:rsid w:val="00840D60"/>
    <w:rsid w:val="008B5ED7"/>
    <w:rsid w:val="009E5937"/>
    <w:rsid w:val="009F3B8F"/>
    <w:rsid w:val="00A04596"/>
    <w:rsid w:val="00A7425F"/>
    <w:rsid w:val="00AA7D31"/>
    <w:rsid w:val="00AD2664"/>
    <w:rsid w:val="00B552D8"/>
    <w:rsid w:val="00B93A4B"/>
    <w:rsid w:val="00BE1A75"/>
    <w:rsid w:val="00C12C29"/>
    <w:rsid w:val="00C52820"/>
    <w:rsid w:val="00CC0C4B"/>
    <w:rsid w:val="00CE6405"/>
    <w:rsid w:val="00D12E52"/>
    <w:rsid w:val="00D222AA"/>
    <w:rsid w:val="00DE3E72"/>
    <w:rsid w:val="00E25CE7"/>
    <w:rsid w:val="00E33ACB"/>
    <w:rsid w:val="00E77472"/>
    <w:rsid w:val="00E84E94"/>
    <w:rsid w:val="00EA0132"/>
    <w:rsid w:val="00EC1D8D"/>
    <w:rsid w:val="00EC7A6B"/>
    <w:rsid w:val="00F2112C"/>
    <w:rsid w:val="00F51B41"/>
    <w:rsid w:val="00F803DF"/>
    <w:rsid w:val="00FA5701"/>
    <w:rsid w:val="00FC00BB"/>
    <w:rsid w:val="00FF3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CF6C"/>
  <w15:chartTrackingRefBased/>
  <w15:docId w15:val="{28A14714-CD12-4B25-B3E0-7DA5FD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11435E"/>
    <w:rPr>
      <w:color w:val="0563C1" w:themeColor="hyperlink"/>
      <w:u w:val="single"/>
    </w:rPr>
  </w:style>
  <w:style w:type="character" w:customStyle="1" w:styleId="Nmn1">
    <w:name w:val="Nämn1"/>
    <w:basedOn w:val="Standardstycketeckensnitt"/>
    <w:uiPriority w:val="99"/>
    <w:semiHidden/>
    <w:unhideWhenUsed/>
    <w:rsid w:val="0011435E"/>
    <w:rPr>
      <w:color w:val="2B579A"/>
      <w:shd w:val="clear" w:color="auto" w:fill="E6E6E6"/>
    </w:rPr>
  </w:style>
  <w:style w:type="character" w:styleId="Kommentarsreferens">
    <w:name w:val="annotation reference"/>
    <w:basedOn w:val="Standardstycketeckensnitt"/>
    <w:uiPriority w:val="99"/>
    <w:semiHidden/>
    <w:unhideWhenUsed/>
    <w:rsid w:val="0011435E"/>
    <w:rPr>
      <w:sz w:val="16"/>
      <w:szCs w:val="16"/>
    </w:rPr>
  </w:style>
  <w:style w:type="paragraph" w:styleId="Kommentarer">
    <w:name w:val="annotation text"/>
    <w:basedOn w:val="Normal"/>
    <w:link w:val="KommentarerChar"/>
    <w:uiPriority w:val="99"/>
    <w:semiHidden/>
    <w:unhideWhenUsed/>
    <w:rsid w:val="0011435E"/>
    <w:pPr>
      <w:spacing w:line="240" w:lineRule="auto"/>
    </w:pPr>
    <w:rPr>
      <w:sz w:val="20"/>
      <w:szCs w:val="20"/>
    </w:rPr>
  </w:style>
  <w:style w:type="character" w:customStyle="1" w:styleId="KommentarerChar">
    <w:name w:val="Kommentarer Char"/>
    <w:basedOn w:val="Standardstycketeckensnitt"/>
    <w:link w:val="Kommentarer"/>
    <w:semiHidden/>
    <w:rsid w:val="0011435E"/>
    <w:rPr>
      <w:sz w:val="20"/>
      <w:szCs w:val="20"/>
    </w:rPr>
  </w:style>
  <w:style w:type="paragraph" w:styleId="Kommentarsmne">
    <w:name w:val="annotation subject"/>
    <w:basedOn w:val="Kommentarer"/>
    <w:next w:val="Kommentarer"/>
    <w:link w:val="KommentarsmneChar"/>
    <w:uiPriority w:val="99"/>
    <w:semiHidden/>
    <w:unhideWhenUsed/>
    <w:rsid w:val="0011435E"/>
    <w:rPr>
      <w:b/>
      <w:bCs/>
    </w:rPr>
  </w:style>
  <w:style w:type="character" w:customStyle="1" w:styleId="KommentarsmneChar">
    <w:name w:val="Kommentarsämne Char"/>
    <w:basedOn w:val="KommentarerChar"/>
    <w:link w:val="Kommentarsmne"/>
    <w:uiPriority w:val="99"/>
    <w:semiHidden/>
    <w:rsid w:val="0011435E"/>
    <w:rPr>
      <w:b/>
      <w:bCs/>
      <w:sz w:val="20"/>
      <w:szCs w:val="20"/>
    </w:rPr>
  </w:style>
  <w:style w:type="paragraph" w:styleId="Ballongtext">
    <w:name w:val="Balloon Text"/>
    <w:basedOn w:val="Normal"/>
    <w:link w:val="BallongtextChar"/>
    <w:uiPriority w:val="99"/>
    <w:semiHidden/>
    <w:unhideWhenUsed/>
    <w:rsid w:val="001143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35E"/>
    <w:rPr>
      <w:rFonts w:ascii="Segoe UI" w:hAnsi="Segoe UI" w:cs="Segoe UI"/>
      <w:sz w:val="18"/>
      <w:szCs w:val="18"/>
    </w:rPr>
  </w:style>
  <w:style w:type="character" w:customStyle="1" w:styleId="Olstomnmnande1">
    <w:name w:val="Olöst omnämnande1"/>
    <w:basedOn w:val="Standardstycketeckensnitt"/>
    <w:uiPriority w:val="99"/>
    <w:rsid w:val="003921FC"/>
    <w:rPr>
      <w:color w:val="808080"/>
      <w:shd w:val="clear" w:color="auto" w:fill="E6E6E6"/>
    </w:rPr>
  </w:style>
  <w:style w:type="character" w:styleId="Olstomnmnande">
    <w:name w:val="Unresolved Mention"/>
    <w:basedOn w:val="Standardstycketeckensnitt"/>
    <w:uiPriority w:val="99"/>
    <w:rsid w:val="00264DBD"/>
    <w:rPr>
      <w:color w:val="808080"/>
      <w:shd w:val="clear" w:color="auto" w:fill="E6E6E6"/>
    </w:rPr>
  </w:style>
  <w:style w:type="paragraph" w:styleId="Sidhuvud">
    <w:name w:val="header"/>
    <w:basedOn w:val="Normal"/>
    <w:link w:val="SidhuvudChar"/>
    <w:uiPriority w:val="99"/>
    <w:unhideWhenUsed/>
    <w:rsid w:val="00D12E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2E52"/>
  </w:style>
  <w:style w:type="paragraph" w:styleId="Sidfot">
    <w:name w:val="footer"/>
    <w:basedOn w:val="Normal"/>
    <w:link w:val="SidfotChar"/>
    <w:uiPriority w:val="99"/>
    <w:unhideWhenUsed/>
    <w:rsid w:val="00D12E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2E52"/>
  </w:style>
  <w:style w:type="paragraph" w:customStyle="1" w:styleId="Body">
    <w:name w:val="Body"/>
    <w:rsid w:val="007716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58339">
      <w:bodyDiv w:val="1"/>
      <w:marLeft w:val="0"/>
      <w:marRight w:val="0"/>
      <w:marTop w:val="0"/>
      <w:marBottom w:val="0"/>
      <w:divBdr>
        <w:top w:val="none" w:sz="0" w:space="0" w:color="auto"/>
        <w:left w:val="none" w:sz="0" w:space="0" w:color="auto"/>
        <w:bottom w:val="none" w:sz="0" w:space="0" w:color="auto"/>
        <w:right w:val="none" w:sz="0" w:space="0" w:color="auto"/>
      </w:divBdr>
    </w:div>
    <w:div w:id="2025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441</Words>
  <Characters>2341</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Insulander</dc:creator>
  <cp:keywords/>
  <dc:description/>
  <cp:lastModifiedBy>Nicolina Ruff</cp:lastModifiedBy>
  <cp:revision>3</cp:revision>
  <cp:lastPrinted>2018-10-03T10:11:00Z</cp:lastPrinted>
  <dcterms:created xsi:type="dcterms:W3CDTF">2018-12-03T14:39:00Z</dcterms:created>
  <dcterms:modified xsi:type="dcterms:W3CDTF">2018-12-03T15:03:00Z</dcterms:modified>
</cp:coreProperties>
</file>