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1E" w:rsidRPr="00476A5E" w:rsidRDefault="007A1F1E" w:rsidP="007C591C">
      <w:pPr>
        <w:spacing w:line="340" w:lineRule="atLeast"/>
        <w:rPr>
          <w:rFonts w:cs="Arial"/>
          <w:b/>
          <w:sz w:val="28"/>
        </w:rPr>
      </w:pPr>
      <w:r w:rsidRPr="00476A5E">
        <w:rPr>
          <w:rFonts w:cs="Arial"/>
          <w:b/>
          <w:sz w:val="28"/>
        </w:rPr>
        <w:t>Pressemitteilung</w:t>
      </w:r>
    </w:p>
    <w:p w:rsidR="007A1F1E" w:rsidRPr="00476A5E" w:rsidRDefault="007A1F1E" w:rsidP="007C591C">
      <w:pPr>
        <w:spacing w:line="340" w:lineRule="atLeast"/>
        <w:rPr>
          <w:rFonts w:cs="Arial"/>
          <w:b/>
          <w:sz w:val="28"/>
        </w:rPr>
      </w:pPr>
      <w:r w:rsidRPr="00476A5E">
        <w:rPr>
          <w:rFonts w:cs="Arial"/>
          <w:b/>
          <w:sz w:val="28"/>
        </w:rPr>
        <w:t>Industrielle Biotechnologie Bayern Netzwerk GmbH</w:t>
      </w:r>
    </w:p>
    <w:p w:rsidR="007A1F1E" w:rsidRPr="00D12EDE" w:rsidRDefault="00BE0204" w:rsidP="007C591C">
      <w:pPr>
        <w:spacing w:line="340" w:lineRule="atLeast"/>
        <w:rPr>
          <w:rFonts w:cs="Arial"/>
        </w:rPr>
      </w:pPr>
      <w:r w:rsidRPr="00265690">
        <w:rPr>
          <w:rFonts w:cs="Arial"/>
        </w:rPr>
        <w:t>25</w:t>
      </w:r>
      <w:r w:rsidR="00F87E47" w:rsidRPr="00265690">
        <w:rPr>
          <w:rFonts w:cs="Arial"/>
        </w:rPr>
        <w:t xml:space="preserve">. </w:t>
      </w:r>
      <w:r w:rsidRPr="00265690">
        <w:rPr>
          <w:rFonts w:cs="Arial"/>
        </w:rPr>
        <w:t>April</w:t>
      </w:r>
      <w:r w:rsidR="00F87E47" w:rsidRPr="00265690">
        <w:rPr>
          <w:rFonts w:cs="Arial"/>
        </w:rPr>
        <w:t xml:space="preserve"> </w:t>
      </w:r>
      <w:r w:rsidR="006613C4" w:rsidRPr="00265690">
        <w:rPr>
          <w:rFonts w:cs="Arial"/>
        </w:rPr>
        <w:t>201</w:t>
      </w:r>
      <w:r w:rsidR="0094117C" w:rsidRPr="00265690">
        <w:rPr>
          <w:rFonts w:cs="Arial"/>
        </w:rPr>
        <w:t>7</w:t>
      </w:r>
    </w:p>
    <w:p w:rsidR="006E437C" w:rsidRPr="00D12EDE" w:rsidRDefault="006E437C" w:rsidP="007C591C">
      <w:pPr>
        <w:spacing w:line="340" w:lineRule="atLeast"/>
        <w:rPr>
          <w:rFonts w:cs="Arial"/>
          <w:b/>
          <w:sz w:val="24"/>
        </w:rPr>
      </w:pPr>
    </w:p>
    <w:p w:rsidR="00422977" w:rsidRPr="00D350F2" w:rsidRDefault="00D0676D" w:rsidP="00422977">
      <w:pPr>
        <w:spacing w:line="340" w:lineRule="atLeast"/>
        <w:rPr>
          <w:rFonts w:cs="Arial"/>
          <w:b/>
          <w:szCs w:val="22"/>
        </w:rPr>
      </w:pPr>
      <w:r>
        <w:rPr>
          <w:rFonts w:cs="Arial"/>
          <w:b/>
          <w:sz w:val="24"/>
        </w:rPr>
        <w:t xml:space="preserve">Nachhaltig </w:t>
      </w:r>
      <w:r w:rsidR="00560244">
        <w:rPr>
          <w:rFonts w:cs="Arial"/>
          <w:b/>
          <w:sz w:val="24"/>
        </w:rPr>
        <w:t>kleben</w:t>
      </w:r>
      <w:r w:rsidR="00560244" w:rsidRPr="00560244">
        <w:rPr>
          <w:rFonts w:cs="Arial"/>
          <w:b/>
          <w:sz w:val="24"/>
          <w:szCs w:val="24"/>
        </w:rPr>
        <w:t xml:space="preserve">: </w:t>
      </w:r>
      <w:r w:rsidR="008A04A0" w:rsidRPr="00560244">
        <w:rPr>
          <w:rFonts w:cs="Arial"/>
          <w:b/>
          <w:sz w:val="24"/>
          <w:szCs w:val="24"/>
        </w:rPr>
        <w:t>Neues BMBF</w:t>
      </w:r>
      <w:r w:rsidR="00422977" w:rsidRPr="00560244">
        <w:rPr>
          <w:rFonts w:cs="Arial"/>
          <w:b/>
          <w:sz w:val="24"/>
          <w:szCs w:val="24"/>
        </w:rPr>
        <w:t>-</w:t>
      </w:r>
      <w:r w:rsidR="00FF3F37">
        <w:rPr>
          <w:rFonts w:cs="Arial"/>
          <w:b/>
          <w:sz w:val="24"/>
          <w:szCs w:val="24"/>
        </w:rPr>
        <w:t xml:space="preserve">gefördertes </w:t>
      </w:r>
      <w:r w:rsidR="00422977" w:rsidRPr="00560244">
        <w:rPr>
          <w:rFonts w:cs="Arial"/>
          <w:b/>
          <w:sz w:val="24"/>
          <w:szCs w:val="24"/>
        </w:rPr>
        <w:t>Projekt</w:t>
      </w:r>
      <w:r w:rsidR="008A04A0" w:rsidRPr="00560244">
        <w:rPr>
          <w:rFonts w:cs="Arial"/>
          <w:b/>
          <w:sz w:val="24"/>
          <w:szCs w:val="24"/>
        </w:rPr>
        <w:t xml:space="preserve"> nutzt Bakterien </w:t>
      </w:r>
      <w:r w:rsidR="009B68B9">
        <w:rPr>
          <w:rFonts w:cs="Arial"/>
          <w:b/>
          <w:sz w:val="24"/>
          <w:szCs w:val="24"/>
        </w:rPr>
        <w:t xml:space="preserve">und Reststoffe </w:t>
      </w:r>
      <w:r w:rsidR="008A04A0" w:rsidRPr="00560244">
        <w:rPr>
          <w:rFonts w:cs="Arial"/>
          <w:b/>
          <w:sz w:val="24"/>
          <w:szCs w:val="24"/>
        </w:rPr>
        <w:t xml:space="preserve">um </w:t>
      </w:r>
      <w:r w:rsidR="00B72107" w:rsidRPr="00560244">
        <w:rPr>
          <w:rFonts w:cs="Arial"/>
          <w:b/>
          <w:sz w:val="24"/>
          <w:szCs w:val="24"/>
        </w:rPr>
        <w:t>Hochleistungskleb</w:t>
      </w:r>
      <w:r w:rsidR="001C3ED3">
        <w:rPr>
          <w:rFonts w:cs="Arial"/>
          <w:b/>
          <w:sz w:val="24"/>
          <w:szCs w:val="24"/>
        </w:rPr>
        <w:t>stoffe</w:t>
      </w:r>
      <w:r w:rsidR="008A04A0" w:rsidRPr="00560244">
        <w:rPr>
          <w:rFonts w:cs="Arial"/>
          <w:b/>
          <w:sz w:val="24"/>
          <w:szCs w:val="24"/>
        </w:rPr>
        <w:t xml:space="preserve"> herzustellen</w:t>
      </w:r>
    </w:p>
    <w:p w:rsidR="00422977" w:rsidRPr="007578C6" w:rsidRDefault="00422977" w:rsidP="00422977">
      <w:pPr>
        <w:spacing w:line="340" w:lineRule="atLeast"/>
        <w:rPr>
          <w:rFonts w:cs="Arial"/>
          <w:b/>
          <w:sz w:val="20"/>
        </w:rPr>
      </w:pPr>
    </w:p>
    <w:p w:rsidR="00422977" w:rsidRPr="007578C6" w:rsidRDefault="00422977" w:rsidP="00422977">
      <w:pPr>
        <w:spacing w:line="320" w:lineRule="atLeast"/>
        <w:rPr>
          <w:rFonts w:cs="Arial"/>
          <w:sz w:val="20"/>
        </w:rPr>
      </w:pPr>
      <w:bookmarkStart w:id="0" w:name="_GoBack"/>
      <w:r w:rsidRPr="00BC5E2A">
        <w:rPr>
          <w:rFonts w:cs="Arial"/>
          <w:i/>
          <w:sz w:val="20"/>
        </w:rPr>
        <w:t>Martinsried</w:t>
      </w:r>
      <w:r w:rsidRPr="00265690">
        <w:rPr>
          <w:rFonts w:cs="Arial"/>
          <w:i/>
          <w:sz w:val="20"/>
        </w:rPr>
        <w:t xml:space="preserve">, </w:t>
      </w:r>
      <w:r w:rsidR="0092590A" w:rsidRPr="00265690">
        <w:rPr>
          <w:rFonts w:cs="Arial"/>
          <w:i/>
          <w:sz w:val="20"/>
        </w:rPr>
        <w:t>25</w:t>
      </w:r>
      <w:r w:rsidRPr="00265690">
        <w:rPr>
          <w:rFonts w:cs="Arial"/>
          <w:i/>
          <w:sz w:val="20"/>
        </w:rPr>
        <w:t>.</w:t>
      </w:r>
      <w:r w:rsidR="0092590A" w:rsidRPr="00265690">
        <w:rPr>
          <w:rFonts w:cs="Arial"/>
          <w:i/>
          <w:sz w:val="20"/>
        </w:rPr>
        <w:t>04</w:t>
      </w:r>
      <w:r w:rsidRPr="00265690">
        <w:rPr>
          <w:rFonts w:cs="Arial"/>
          <w:i/>
          <w:sz w:val="20"/>
        </w:rPr>
        <w:t>.2017</w:t>
      </w:r>
      <w:r w:rsidRPr="00BC5E2A">
        <w:rPr>
          <w:rFonts w:cs="Arial"/>
          <w:i/>
          <w:sz w:val="20"/>
        </w:rPr>
        <w:t xml:space="preserve"> –</w:t>
      </w:r>
      <w:r w:rsidR="00051481">
        <w:rPr>
          <w:rFonts w:cs="Arial"/>
          <w:i/>
          <w:sz w:val="20"/>
        </w:rPr>
        <w:t xml:space="preserve"> </w:t>
      </w:r>
      <w:r w:rsidR="00A91DB1">
        <w:rPr>
          <w:rFonts w:cs="Arial"/>
          <w:i/>
          <w:sz w:val="20"/>
        </w:rPr>
        <w:t>Ob Möbel, Bücher,</w:t>
      </w:r>
      <w:r w:rsidR="00C875F3">
        <w:rPr>
          <w:rFonts w:cs="Arial"/>
          <w:i/>
          <w:sz w:val="20"/>
        </w:rPr>
        <w:t xml:space="preserve"> </w:t>
      </w:r>
      <w:r w:rsidR="00A91DB1">
        <w:rPr>
          <w:rFonts w:cs="Arial"/>
          <w:i/>
          <w:sz w:val="20"/>
        </w:rPr>
        <w:t>elektronische Geräte, Bodenbeläge oder</w:t>
      </w:r>
      <w:r w:rsidR="00C875F3">
        <w:rPr>
          <w:rFonts w:cs="Arial"/>
          <w:i/>
          <w:sz w:val="20"/>
        </w:rPr>
        <w:t xml:space="preserve"> Autos</w:t>
      </w:r>
      <w:r w:rsidR="00A91DB1">
        <w:rPr>
          <w:rFonts w:cs="Arial"/>
          <w:i/>
          <w:sz w:val="20"/>
        </w:rPr>
        <w:t xml:space="preserve"> </w:t>
      </w:r>
      <w:r w:rsidR="000727DA">
        <w:rPr>
          <w:rFonts w:cs="Arial"/>
          <w:i/>
          <w:sz w:val="20"/>
        </w:rPr>
        <w:t xml:space="preserve">– </w:t>
      </w:r>
      <w:r w:rsidR="00631262">
        <w:rPr>
          <w:rFonts w:cs="Arial"/>
          <w:i/>
          <w:sz w:val="20"/>
        </w:rPr>
        <w:t xml:space="preserve">Klebstoffe </w:t>
      </w:r>
      <w:r w:rsidR="00051481">
        <w:rPr>
          <w:rFonts w:cs="Arial"/>
          <w:i/>
          <w:sz w:val="20"/>
        </w:rPr>
        <w:t>spielen in</w:t>
      </w:r>
      <w:r w:rsidR="00F7611C">
        <w:rPr>
          <w:rFonts w:cs="Arial"/>
          <w:i/>
          <w:sz w:val="20"/>
        </w:rPr>
        <w:t xml:space="preserve"> </w:t>
      </w:r>
      <w:r w:rsidR="000727DA">
        <w:rPr>
          <w:rFonts w:cs="Arial"/>
          <w:i/>
          <w:sz w:val="20"/>
        </w:rPr>
        <w:t xml:space="preserve">unserem </w:t>
      </w:r>
      <w:r w:rsidR="006070A2">
        <w:rPr>
          <w:rFonts w:cs="Arial"/>
          <w:i/>
          <w:sz w:val="20"/>
        </w:rPr>
        <w:t>täglichen Leben</w:t>
      </w:r>
      <w:r w:rsidR="000727DA">
        <w:rPr>
          <w:rFonts w:cs="Arial"/>
          <w:i/>
          <w:sz w:val="20"/>
        </w:rPr>
        <w:t xml:space="preserve"> </w:t>
      </w:r>
      <w:r w:rsidR="00051481">
        <w:rPr>
          <w:rFonts w:cs="Arial"/>
          <w:i/>
          <w:sz w:val="20"/>
        </w:rPr>
        <w:t>eine große Rolle</w:t>
      </w:r>
      <w:r w:rsidR="000727DA">
        <w:rPr>
          <w:rFonts w:cs="Arial"/>
          <w:i/>
          <w:sz w:val="20"/>
        </w:rPr>
        <w:t>.</w:t>
      </w:r>
      <w:r w:rsidR="006D512B">
        <w:rPr>
          <w:rFonts w:cs="Arial"/>
          <w:i/>
          <w:sz w:val="20"/>
        </w:rPr>
        <w:t xml:space="preserve"> </w:t>
      </w:r>
      <w:r w:rsidR="00BF7C1C">
        <w:rPr>
          <w:rFonts w:cs="Arial"/>
          <w:i/>
          <w:sz w:val="20"/>
        </w:rPr>
        <w:t>Um</w:t>
      </w:r>
      <w:r w:rsidR="00E71093">
        <w:rPr>
          <w:rFonts w:cs="Arial"/>
          <w:i/>
          <w:sz w:val="20"/>
        </w:rPr>
        <w:t xml:space="preserve"> das </w:t>
      </w:r>
      <w:r w:rsidR="00051481">
        <w:rPr>
          <w:rFonts w:cs="Arial"/>
          <w:i/>
          <w:sz w:val="20"/>
        </w:rPr>
        <w:t xml:space="preserve">vielgefragte Alltagsprodukt </w:t>
      </w:r>
      <w:r w:rsidR="00E71093">
        <w:rPr>
          <w:rFonts w:cs="Arial"/>
          <w:i/>
          <w:sz w:val="20"/>
        </w:rPr>
        <w:t>nachhaltig herzustellen</w:t>
      </w:r>
      <w:r w:rsidR="00BF7C1C">
        <w:rPr>
          <w:rFonts w:cs="Arial"/>
          <w:i/>
          <w:sz w:val="20"/>
        </w:rPr>
        <w:t>,</w:t>
      </w:r>
      <w:r w:rsidR="00D45830">
        <w:rPr>
          <w:rFonts w:cs="Arial"/>
          <w:i/>
          <w:sz w:val="20"/>
        </w:rPr>
        <w:t xml:space="preserve"> </w:t>
      </w:r>
      <w:r w:rsidR="005F5D37">
        <w:rPr>
          <w:rFonts w:cs="Arial"/>
          <w:i/>
          <w:sz w:val="20"/>
        </w:rPr>
        <w:t>verfolgen die Partner aus dem Projekt „PHB-Klebstoffe“</w:t>
      </w:r>
      <w:r w:rsidR="00051481">
        <w:rPr>
          <w:rFonts w:cs="Arial"/>
          <w:i/>
          <w:sz w:val="20"/>
        </w:rPr>
        <w:t xml:space="preserve"> nun einen neuen Ansatz</w:t>
      </w:r>
      <w:r w:rsidR="005F5D37">
        <w:rPr>
          <w:rFonts w:cs="Arial"/>
          <w:i/>
          <w:sz w:val="20"/>
        </w:rPr>
        <w:t xml:space="preserve">. </w:t>
      </w:r>
      <w:r w:rsidR="003420CA">
        <w:rPr>
          <w:rFonts w:cs="Arial"/>
          <w:i/>
          <w:sz w:val="20"/>
        </w:rPr>
        <w:t>Durch mikrobiologische Prozesse</w:t>
      </w:r>
      <w:r w:rsidR="005F5D37">
        <w:rPr>
          <w:rFonts w:cs="Arial"/>
          <w:i/>
          <w:sz w:val="20"/>
        </w:rPr>
        <w:t xml:space="preserve"> sollen </w:t>
      </w:r>
      <w:r w:rsidR="001C3ED3">
        <w:rPr>
          <w:rFonts w:cs="Arial"/>
          <w:i/>
          <w:sz w:val="20"/>
        </w:rPr>
        <w:t>Schmelz- und Flüssigklebstoffe</w:t>
      </w:r>
      <w:r w:rsidR="00435087">
        <w:rPr>
          <w:rFonts w:cs="Arial"/>
          <w:i/>
          <w:sz w:val="20"/>
        </w:rPr>
        <w:t xml:space="preserve"> </w:t>
      </w:r>
      <w:r w:rsidR="003420CA">
        <w:rPr>
          <w:rFonts w:cs="Arial"/>
          <w:i/>
          <w:sz w:val="20"/>
        </w:rPr>
        <w:t>a</w:t>
      </w:r>
      <w:r w:rsidR="00870751">
        <w:rPr>
          <w:rFonts w:cs="Arial"/>
          <w:i/>
          <w:sz w:val="20"/>
        </w:rPr>
        <w:t xml:space="preserve">uf Basis von </w:t>
      </w:r>
      <w:r w:rsidR="005A5824">
        <w:rPr>
          <w:rFonts w:cs="Arial"/>
          <w:i/>
          <w:sz w:val="20"/>
        </w:rPr>
        <w:t xml:space="preserve">biogenen </w:t>
      </w:r>
      <w:r w:rsidR="003420CA">
        <w:rPr>
          <w:rFonts w:cs="Arial"/>
          <w:i/>
          <w:sz w:val="20"/>
        </w:rPr>
        <w:t>Reststoffen</w:t>
      </w:r>
      <w:r w:rsidR="00D45830">
        <w:rPr>
          <w:rFonts w:cs="Arial"/>
          <w:i/>
          <w:sz w:val="20"/>
        </w:rPr>
        <w:t xml:space="preserve"> </w:t>
      </w:r>
      <w:r w:rsidR="005F5D37">
        <w:rPr>
          <w:rFonts w:cs="Arial"/>
          <w:i/>
          <w:sz w:val="20"/>
        </w:rPr>
        <w:t xml:space="preserve">hergestellt werden. </w:t>
      </w:r>
      <w:r w:rsidR="00263CB6">
        <w:rPr>
          <w:rFonts w:cs="Arial"/>
          <w:i/>
          <w:sz w:val="20"/>
        </w:rPr>
        <w:t>Die neuen P</w:t>
      </w:r>
      <w:r w:rsidR="004B6188">
        <w:rPr>
          <w:rFonts w:cs="Arial"/>
          <w:i/>
          <w:sz w:val="20"/>
        </w:rPr>
        <w:t>rodukte</w:t>
      </w:r>
      <w:r w:rsidR="006070A2">
        <w:rPr>
          <w:rFonts w:cs="Arial"/>
          <w:i/>
          <w:sz w:val="20"/>
        </w:rPr>
        <w:t xml:space="preserve"> sind biobasiert</w:t>
      </w:r>
      <w:r w:rsidR="004B120E">
        <w:rPr>
          <w:rFonts w:cs="Arial"/>
          <w:i/>
          <w:sz w:val="20"/>
        </w:rPr>
        <w:t>,</w:t>
      </w:r>
      <w:r w:rsidR="003420CA">
        <w:rPr>
          <w:rFonts w:cs="Arial"/>
          <w:i/>
          <w:sz w:val="20"/>
        </w:rPr>
        <w:t xml:space="preserve"> </w:t>
      </w:r>
      <w:r w:rsidR="004B6188">
        <w:rPr>
          <w:rFonts w:cs="Arial"/>
          <w:i/>
          <w:sz w:val="20"/>
        </w:rPr>
        <w:t>sollen sich in</w:t>
      </w:r>
      <w:r w:rsidR="006070A2">
        <w:rPr>
          <w:rFonts w:cs="Arial"/>
          <w:i/>
          <w:sz w:val="20"/>
        </w:rPr>
        <w:t xml:space="preserve"> verschiedenen</w:t>
      </w:r>
      <w:r w:rsidR="004B6188">
        <w:rPr>
          <w:rFonts w:cs="Arial"/>
          <w:i/>
          <w:sz w:val="20"/>
        </w:rPr>
        <w:t xml:space="preserve"> Anwendungen beweisen</w:t>
      </w:r>
      <w:r w:rsidR="003420CA">
        <w:rPr>
          <w:rFonts w:cs="Arial"/>
          <w:i/>
          <w:sz w:val="20"/>
        </w:rPr>
        <w:t>, sowie bioabbaubar sein</w:t>
      </w:r>
      <w:r w:rsidR="004B6188">
        <w:rPr>
          <w:rFonts w:cs="Arial"/>
          <w:i/>
          <w:sz w:val="20"/>
        </w:rPr>
        <w:t xml:space="preserve">. </w:t>
      </w:r>
      <w:r w:rsidR="00383775">
        <w:rPr>
          <w:rFonts w:cs="Arial"/>
          <w:i/>
          <w:sz w:val="20"/>
        </w:rPr>
        <w:t xml:space="preserve">Das </w:t>
      </w:r>
      <w:r>
        <w:rPr>
          <w:rFonts w:cs="Arial"/>
          <w:i/>
          <w:sz w:val="20"/>
        </w:rPr>
        <w:t>Projekt</w:t>
      </w:r>
      <w:r w:rsidR="006070A2">
        <w:rPr>
          <w:rFonts w:cs="Arial"/>
          <w:i/>
          <w:sz w:val="20"/>
        </w:rPr>
        <w:t xml:space="preserve"> wird</w:t>
      </w:r>
      <w:r w:rsidR="00180CBC">
        <w:rPr>
          <w:rFonts w:cs="Arial"/>
          <w:i/>
          <w:sz w:val="20"/>
        </w:rPr>
        <w:t xml:space="preserve"> für drei</w:t>
      </w:r>
      <w:r>
        <w:rPr>
          <w:rFonts w:cs="Arial"/>
          <w:i/>
          <w:sz w:val="20"/>
        </w:rPr>
        <w:t xml:space="preserve"> Jahre durch das Bundesministerium für </w:t>
      </w:r>
      <w:r w:rsidR="008A04A0">
        <w:rPr>
          <w:rFonts w:cs="Arial"/>
          <w:i/>
          <w:sz w:val="20"/>
        </w:rPr>
        <w:t>Bildung und Forschung</w:t>
      </w:r>
      <w:r w:rsidR="006070A2">
        <w:rPr>
          <w:rFonts w:cs="Arial"/>
          <w:i/>
          <w:sz w:val="20"/>
        </w:rPr>
        <w:t xml:space="preserve"> gefördert. D</w:t>
      </w:r>
      <w:r w:rsidR="008A04A0">
        <w:rPr>
          <w:rFonts w:cs="Arial"/>
          <w:i/>
          <w:sz w:val="20"/>
        </w:rPr>
        <w:t xml:space="preserve">as Kick-off-Treffen </w:t>
      </w:r>
      <w:r w:rsidR="00435087">
        <w:rPr>
          <w:rFonts w:cs="Arial"/>
          <w:i/>
          <w:sz w:val="20"/>
        </w:rPr>
        <w:t xml:space="preserve">zum Projektstart </w:t>
      </w:r>
      <w:r w:rsidR="008A04A0">
        <w:rPr>
          <w:rFonts w:cs="Arial"/>
          <w:i/>
          <w:sz w:val="20"/>
        </w:rPr>
        <w:t>fand heute</w:t>
      </w:r>
      <w:r w:rsidR="00435087">
        <w:rPr>
          <w:rFonts w:cs="Arial"/>
          <w:i/>
          <w:sz w:val="20"/>
        </w:rPr>
        <w:t xml:space="preserve"> in Martinsried</w:t>
      </w:r>
      <w:r w:rsidR="008A04A0">
        <w:rPr>
          <w:rFonts w:cs="Arial"/>
          <w:i/>
          <w:sz w:val="20"/>
        </w:rPr>
        <w:t xml:space="preserve"> statt.</w:t>
      </w:r>
    </w:p>
    <w:p w:rsidR="00422977" w:rsidRDefault="00422977" w:rsidP="00422977">
      <w:pPr>
        <w:spacing w:line="320" w:lineRule="atLeast"/>
        <w:rPr>
          <w:rFonts w:cs="Arial"/>
          <w:sz w:val="20"/>
        </w:rPr>
      </w:pPr>
    </w:p>
    <w:p w:rsidR="00422977" w:rsidRDefault="00422977" w:rsidP="00422977">
      <w:pPr>
        <w:spacing w:line="320" w:lineRule="atLeast"/>
        <w:rPr>
          <w:rFonts w:cs="Arial"/>
          <w:sz w:val="20"/>
        </w:rPr>
      </w:pPr>
      <w:r>
        <w:rPr>
          <w:rFonts w:cs="Arial"/>
          <w:sz w:val="20"/>
        </w:rPr>
        <w:t>Projektkoordinator</w:t>
      </w:r>
      <w:r w:rsidR="00863074">
        <w:rPr>
          <w:rFonts w:cs="Arial"/>
          <w:sz w:val="20"/>
        </w:rPr>
        <w:t xml:space="preserve">in Birgit Lewandowski </w:t>
      </w:r>
      <w:r w:rsidR="00711A6B">
        <w:rPr>
          <w:rFonts w:cs="Arial"/>
          <w:sz w:val="20"/>
        </w:rPr>
        <w:t>von der FRITZME</w:t>
      </w:r>
      <w:r w:rsidR="0099745C">
        <w:rPr>
          <w:rFonts w:cs="Arial"/>
          <w:sz w:val="20"/>
        </w:rPr>
        <w:t>IER Umwelttechnik GmbH &amp; Co.</w:t>
      </w:r>
      <w:r w:rsidR="00711A6B">
        <w:rPr>
          <w:rFonts w:cs="Arial"/>
          <w:sz w:val="20"/>
        </w:rPr>
        <w:t xml:space="preserve"> KG </w:t>
      </w:r>
      <w:r w:rsidR="00F06B0F">
        <w:rPr>
          <w:rFonts w:cs="Arial"/>
          <w:sz w:val="20"/>
        </w:rPr>
        <w:t>erklärt</w:t>
      </w:r>
      <w:r w:rsidR="0052422C">
        <w:rPr>
          <w:rFonts w:cs="Arial"/>
          <w:sz w:val="20"/>
        </w:rPr>
        <w:t xml:space="preserve"> </w:t>
      </w:r>
      <w:r w:rsidR="00627147">
        <w:rPr>
          <w:rFonts w:cs="Arial"/>
          <w:sz w:val="20"/>
        </w:rPr>
        <w:t>das Reststoffkonzept</w:t>
      </w:r>
      <w:r w:rsidR="00F13024">
        <w:rPr>
          <w:rFonts w:cs="Arial"/>
          <w:sz w:val="20"/>
        </w:rPr>
        <w:t>:</w:t>
      </w:r>
      <w:r w:rsidR="00F723FB">
        <w:rPr>
          <w:rFonts w:cs="Arial"/>
          <w:sz w:val="20"/>
        </w:rPr>
        <w:t xml:space="preserve"> „</w:t>
      </w:r>
      <w:r w:rsidR="00E92445">
        <w:rPr>
          <w:rFonts w:cs="Arial"/>
          <w:sz w:val="20"/>
        </w:rPr>
        <w:t xml:space="preserve">Im Gegensatz zu herkömmlichen erdölbasierten Klebstoffen nutzen wir </w:t>
      </w:r>
      <w:r w:rsidR="00903F89">
        <w:rPr>
          <w:rFonts w:cs="Arial"/>
          <w:sz w:val="20"/>
        </w:rPr>
        <w:t xml:space="preserve">biogene Reststoffe und verwenden </w:t>
      </w:r>
      <w:r w:rsidR="00E92445">
        <w:rPr>
          <w:rFonts w:cs="Arial"/>
          <w:sz w:val="20"/>
        </w:rPr>
        <w:t>mikrobiologische Prozesse</w:t>
      </w:r>
      <w:r w:rsidR="002838B6">
        <w:rPr>
          <w:rFonts w:cs="Arial"/>
          <w:sz w:val="20"/>
        </w:rPr>
        <w:t>,</w:t>
      </w:r>
      <w:r w:rsidR="00903F89">
        <w:rPr>
          <w:rFonts w:cs="Arial"/>
          <w:sz w:val="20"/>
        </w:rPr>
        <w:t xml:space="preserve"> um </w:t>
      </w:r>
      <w:r w:rsidR="001959D6">
        <w:rPr>
          <w:rFonts w:cs="Arial"/>
          <w:sz w:val="20"/>
        </w:rPr>
        <w:t xml:space="preserve">unser Ausgangsmaterial </w:t>
      </w:r>
      <w:proofErr w:type="spellStart"/>
      <w:r w:rsidR="002838B6">
        <w:rPr>
          <w:rFonts w:cs="Arial"/>
          <w:sz w:val="20"/>
        </w:rPr>
        <w:t>Polyhydroxybuttersäure</w:t>
      </w:r>
      <w:proofErr w:type="spellEnd"/>
      <w:r w:rsidR="002838B6">
        <w:rPr>
          <w:rFonts w:cs="Arial"/>
          <w:sz w:val="20"/>
        </w:rPr>
        <w:t xml:space="preserve"> (</w:t>
      </w:r>
      <w:r w:rsidR="00903F89">
        <w:rPr>
          <w:rFonts w:cs="Arial"/>
          <w:sz w:val="20"/>
        </w:rPr>
        <w:t>PHB</w:t>
      </w:r>
      <w:r w:rsidR="001C68FC">
        <w:rPr>
          <w:rFonts w:cs="Arial"/>
          <w:sz w:val="20"/>
        </w:rPr>
        <w:t xml:space="preserve">) </w:t>
      </w:r>
      <w:r w:rsidR="00E92445">
        <w:rPr>
          <w:rFonts w:cs="Arial"/>
          <w:sz w:val="20"/>
        </w:rPr>
        <w:t>herzustellen</w:t>
      </w:r>
      <w:r w:rsidR="0099745C">
        <w:rPr>
          <w:rFonts w:cs="Arial"/>
          <w:sz w:val="20"/>
        </w:rPr>
        <w:t>.</w:t>
      </w:r>
      <w:r w:rsidR="0099745C" w:rsidRPr="001C3ED3">
        <w:rPr>
          <w:rFonts w:cs="Arial"/>
          <w:color w:val="000000" w:themeColor="text1"/>
          <w:sz w:val="20"/>
        </w:rPr>
        <w:t xml:space="preserve"> </w:t>
      </w:r>
      <w:r w:rsidR="0091240F" w:rsidRPr="001C3ED3">
        <w:rPr>
          <w:rFonts w:cs="Arial"/>
          <w:color w:val="000000" w:themeColor="text1"/>
          <w:sz w:val="20"/>
        </w:rPr>
        <w:t xml:space="preserve">Als Nährmedium für Bakterien dienen </w:t>
      </w:r>
      <w:r w:rsidR="00627147" w:rsidRPr="001C3ED3">
        <w:rPr>
          <w:rFonts w:cs="Arial"/>
          <w:color w:val="000000" w:themeColor="text1"/>
          <w:sz w:val="20"/>
        </w:rPr>
        <w:t>Reststoffe</w:t>
      </w:r>
      <w:r w:rsidR="0091240F" w:rsidRPr="001C3ED3">
        <w:rPr>
          <w:rFonts w:cs="Arial"/>
          <w:color w:val="000000" w:themeColor="text1"/>
          <w:sz w:val="20"/>
        </w:rPr>
        <w:t>, denn u</w:t>
      </w:r>
      <w:r w:rsidR="00C344B8" w:rsidRPr="001C3ED3">
        <w:rPr>
          <w:rFonts w:cs="Arial"/>
          <w:color w:val="000000" w:themeColor="text1"/>
          <w:sz w:val="20"/>
        </w:rPr>
        <w:t>ns ist wichtig, dass keine potentiellen Nahrungsmittel verwendet werden</w:t>
      </w:r>
      <w:r w:rsidR="008259D3" w:rsidRPr="001C3ED3">
        <w:rPr>
          <w:rFonts w:cs="Arial"/>
          <w:color w:val="000000" w:themeColor="text1"/>
          <w:sz w:val="20"/>
        </w:rPr>
        <w:t>.</w:t>
      </w:r>
      <w:r w:rsidR="00DF1967" w:rsidRPr="001C3ED3">
        <w:rPr>
          <w:rFonts w:cs="Arial"/>
          <w:color w:val="000000" w:themeColor="text1"/>
          <w:sz w:val="20"/>
        </w:rPr>
        <w:t>“</w:t>
      </w:r>
      <w:r w:rsidR="008259D3" w:rsidRPr="001C3ED3">
        <w:rPr>
          <w:rFonts w:cs="Arial"/>
          <w:color w:val="000000" w:themeColor="text1"/>
          <w:sz w:val="20"/>
        </w:rPr>
        <w:t xml:space="preserve"> </w:t>
      </w:r>
      <w:r w:rsidR="001E327E">
        <w:rPr>
          <w:rFonts w:cs="Arial"/>
          <w:sz w:val="20"/>
        </w:rPr>
        <w:t>Da reines</w:t>
      </w:r>
      <w:r w:rsidR="00426C97">
        <w:rPr>
          <w:rFonts w:cs="Arial"/>
          <w:sz w:val="20"/>
        </w:rPr>
        <w:t xml:space="preserve"> </w:t>
      </w:r>
      <w:r w:rsidR="001E327E">
        <w:rPr>
          <w:rFonts w:cs="Arial"/>
          <w:sz w:val="20"/>
        </w:rPr>
        <w:t xml:space="preserve">PHB </w:t>
      </w:r>
      <w:r w:rsidR="001C1E85">
        <w:rPr>
          <w:rFonts w:cs="Arial"/>
          <w:sz w:val="20"/>
        </w:rPr>
        <w:t xml:space="preserve">nur </w:t>
      </w:r>
      <w:r w:rsidR="001E327E">
        <w:rPr>
          <w:rFonts w:cs="Arial"/>
          <w:sz w:val="20"/>
        </w:rPr>
        <w:t>über eine geringe Kleb</w:t>
      </w:r>
      <w:r w:rsidR="001419BE">
        <w:rPr>
          <w:rFonts w:cs="Arial"/>
          <w:sz w:val="20"/>
        </w:rPr>
        <w:t>e</w:t>
      </w:r>
      <w:r w:rsidR="001E327E">
        <w:rPr>
          <w:rFonts w:cs="Arial"/>
          <w:sz w:val="20"/>
        </w:rPr>
        <w:t xml:space="preserve">kraft verfügt, werden </w:t>
      </w:r>
      <w:r w:rsidR="00627147">
        <w:rPr>
          <w:rFonts w:cs="Arial"/>
          <w:sz w:val="20"/>
        </w:rPr>
        <w:t>anschließend weitere</w:t>
      </w:r>
      <w:r w:rsidR="00E05023">
        <w:rPr>
          <w:rFonts w:cs="Arial"/>
          <w:sz w:val="20"/>
        </w:rPr>
        <w:t>,</w:t>
      </w:r>
      <w:r w:rsidR="001E327E">
        <w:rPr>
          <w:rFonts w:cs="Arial"/>
          <w:sz w:val="20"/>
        </w:rPr>
        <w:t xml:space="preserve"> </w:t>
      </w:r>
      <w:r w:rsidR="00E05023" w:rsidRPr="004F72C8">
        <w:rPr>
          <w:sz w:val="20"/>
        </w:rPr>
        <w:t>vorzugsweise biobasierte</w:t>
      </w:r>
      <w:r w:rsidR="00E05023">
        <w:rPr>
          <w:szCs w:val="22"/>
        </w:rPr>
        <w:t xml:space="preserve"> </w:t>
      </w:r>
      <w:r w:rsidR="001E327E">
        <w:rPr>
          <w:rFonts w:cs="Arial"/>
          <w:sz w:val="20"/>
        </w:rPr>
        <w:t>Polymere beigemischt</w:t>
      </w:r>
      <w:r w:rsidR="009628B3">
        <w:rPr>
          <w:rFonts w:cs="Arial"/>
          <w:sz w:val="20"/>
        </w:rPr>
        <w:t>,</w:t>
      </w:r>
      <w:r w:rsidR="00627147">
        <w:rPr>
          <w:rFonts w:cs="Arial"/>
          <w:sz w:val="20"/>
        </w:rPr>
        <w:t xml:space="preserve"> bzw. das PHB </w:t>
      </w:r>
      <w:r w:rsidR="002F607C">
        <w:rPr>
          <w:rFonts w:cs="Arial"/>
          <w:sz w:val="20"/>
        </w:rPr>
        <w:t xml:space="preserve">wird </w:t>
      </w:r>
      <w:r w:rsidR="00627147">
        <w:rPr>
          <w:rFonts w:cs="Arial"/>
          <w:sz w:val="20"/>
        </w:rPr>
        <w:t xml:space="preserve">chemisch modifiziert. </w:t>
      </w:r>
      <w:r w:rsidR="00CF0E1D">
        <w:rPr>
          <w:rFonts w:cs="Arial"/>
          <w:sz w:val="20"/>
        </w:rPr>
        <w:t xml:space="preserve">Insgesamt möchte das Projektteam </w:t>
      </w:r>
      <w:r w:rsidR="00627147">
        <w:rPr>
          <w:rFonts w:cs="Arial"/>
          <w:sz w:val="20"/>
        </w:rPr>
        <w:t>Kle</w:t>
      </w:r>
      <w:r w:rsidR="00263CB6">
        <w:rPr>
          <w:rFonts w:cs="Arial"/>
          <w:sz w:val="20"/>
        </w:rPr>
        <w:t>bstoffe</w:t>
      </w:r>
      <w:r w:rsidR="007C4DAC">
        <w:rPr>
          <w:rFonts w:cs="Arial"/>
          <w:sz w:val="20"/>
        </w:rPr>
        <w:t xml:space="preserve"> </w:t>
      </w:r>
      <w:r w:rsidR="002F607C">
        <w:rPr>
          <w:rFonts w:cs="Arial"/>
          <w:sz w:val="20"/>
        </w:rPr>
        <w:t>entwickeln, die</w:t>
      </w:r>
      <w:r w:rsidR="007C4DAC">
        <w:rPr>
          <w:rFonts w:cs="Arial"/>
          <w:sz w:val="20"/>
        </w:rPr>
        <w:t xml:space="preserve"> nicht nur biobasiert</w:t>
      </w:r>
      <w:r w:rsidR="002F607C">
        <w:rPr>
          <w:rFonts w:cs="Arial"/>
          <w:sz w:val="20"/>
        </w:rPr>
        <w:t xml:space="preserve"> sind, sondern </w:t>
      </w:r>
      <w:r w:rsidR="00627147">
        <w:rPr>
          <w:rFonts w:cs="Arial"/>
          <w:sz w:val="20"/>
        </w:rPr>
        <w:t xml:space="preserve">auch </w:t>
      </w:r>
      <w:r w:rsidR="0079776A">
        <w:rPr>
          <w:rFonts w:cs="Arial"/>
          <w:sz w:val="20"/>
        </w:rPr>
        <w:t xml:space="preserve">in der Umwelt </w:t>
      </w:r>
      <w:r w:rsidR="007C4DAC">
        <w:rPr>
          <w:rFonts w:cs="Arial"/>
          <w:sz w:val="20"/>
        </w:rPr>
        <w:t>schnell und schadstofffrei abgebaut werden können.</w:t>
      </w:r>
    </w:p>
    <w:p w:rsidR="00422977" w:rsidRDefault="00422977" w:rsidP="00422977">
      <w:pPr>
        <w:spacing w:line="320" w:lineRule="atLeast"/>
        <w:rPr>
          <w:rFonts w:cs="Arial"/>
          <w:sz w:val="20"/>
        </w:rPr>
      </w:pPr>
    </w:p>
    <w:p w:rsidR="00422977" w:rsidRDefault="00263CB6" w:rsidP="00422977">
      <w:pPr>
        <w:spacing w:line="320" w:lineRule="atLeast"/>
        <w:rPr>
          <w:rFonts w:cs="Arial"/>
          <w:sz w:val="20"/>
        </w:rPr>
      </w:pPr>
      <w:r w:rsidRPr="00263CB6">
        <w:rPr>
          <w:rFonts w:cs="Arial"/>
          <w:sz w:val="20"/>
        </w:rPr>
        <w:t xml:space="preserve">Auf die neuen PHB-Klebstoffe wartet eine Vielzahl von Anwendungen. In Form von Schmelz- oder Flüssigklebstoffen sollen verschiedene Substrate wie z.B. Holz, Metall, Glas und Papier/Pappe verklebt werden können. Durch Modifikationen der Klebstoffe können spezifische </w:t>
      </w:r>
      <w:proofErr w:type="spellStart"/>
      <w:r w:rsidRPr="00263CB6">
        <w:rPr>
          <w:rFonts w:cs="Arial"/>
          <w:sz w:val="20"/>
        </w:rPr>
        <w:t>Materialan</w:t>
      </w:r>
      <w:proofErr w:type="spellEnd"/>
      <w:r>
        <w:rPr>
          <w:rFonts w:cs="Arial"/>
          <w:sz w:val="20"/>
        </w:rPr>
        <w:t>-</w:t>
      </w:r>
      <w:r w:rsidRPr="00263CB6">
        <w:rPr>
          <w:rFonts w:cs="Arial"/>
          <w:sz w:val="20"/>
        </w:rPr>
        <w:t>forderungen und Kundenwünsche berücksichtigt werden. Das Projektteam möchte beispielsweise Haftschmelzklebstoffe für Etiketten formulieren, die beim Kleb</w:t>
      </w:r>
      <w:r w:rsidR="006F2DB3">
        <w:rPr>
          <w:rFonts w:cs="Arial"/>
          <w:sz w:val="20"/>
        </w:rPr>
        <w:t>eprozess beschichtet werden (z.</w:t>
      </w:r>
      <w:r w:rsidRPr="00263CB6">
        <w:rPr>
          <w:rFonts w:cs="Arial"/>
          <w:sz w:val="20"/>
        </w:rPr>
        <w:t>B. Flaschenetikettierung von PET-Flaschen)</w:t>
      </w:r>
      <w:r w:rsidR="003D61DF">
        <w:rPr>
          <w:rFonts w:cs="Arial"/>
          <w:sz w:val="20"/>
        </w:rPr>
        <w:t>,</w:t>
      </w:r>
      <w:r w:rsidRPr="00263CB6">
        <w:rPr>
          <w:rFonts w:cs="Arial"/>
          <w:sz w:val="20"/>
        </w:rPr>
        <w:t xml:space="preserve"> oder </w:t>
      </w:r>
      <w:r>
        <w:rPr>
          <w:rFonts w:cs="Arial"/>
          <w:sz w:val="20"/>
        </w:rPr>
        <w:t xml:space="preserve">zur </w:t>
      </w:r>
      <w:r w:rsidRPr="00263CB6">
        <w:rPr>
          <w:rFonts w:cs="Arial"/>
          <w:sz w:val="20"/>
        </w:rPr>
        <w:t>Verklebung von Trittschalldämmmaterialien unter Laminatböden. Außerdem sollen Lösemittelklebstoffe formuliert werden, die in der Schaumpolster</w:t>
      </w:r>
      <w:r>
        <w:rPr>
          <w:rFonts w:cs="Arial"/>
          <w:sz w:val="20"/>
        </w:rPr>
        <w:t>-</w:t>
      </w:r>
      <w:r w:rsidRPr="00263CB6">
        <w:rPr>
          <w:rFonts w:cs="Arial"/>
          <w:sz w:val="20"/>
        </w:rPr>
        <w:t>herstellung verwendet werden.</w:t>
      </w:r>
    </w:p>
    <w:p w:rsidR="00263CB6" w:rsidRPr="007578C6" w:rsidRDefault="00263CB6" w:rsidP="00422977">
      <w:pPr>
        <w:spacing w:line="320" w:lineRule="atLeast"/>
        <w:rPr>
          <w:rFonts w:cs="Arial"/>
          <w:sz w:val="20"/>
        </w:rPr>
      </w:pPr>
    </w:p>
    <w:p w:rsidR="006858BE" w:rsidRPr="008D2823" w:rsidRDefault="00180CBC" w:rsidP="00422977">
      <w:pPr>
        <w:spacing w:line="320" w:lineRule="atLeast"/>
        <w:rPr>
          <w:rFonts w:cs="Arial"/>
          <w:sz w:val="20"/>
        </w:rPr>
      </w:pPr>
      <w:r>
        <w:rPr>
          <w:rFonts w:cs="Arial"/>
          <w:sz w:val="20"/>
        </w:rPr>
        <w:t xml:space="preserve">Das Projekt „PHB-Klebstoffe“ wurde innerhalb des </w:t>
      </w:r>
      <w:r w:rsidR="00422977">
        <w:rPr>
          <w:rFonts w:cs="Arial"/>
          <w:sz w:val="20"/>
        </w:rPr>
        <w:t>Ko</w:t>
      </w:r>
      <w:r>
        <w:rPr>
          <w:rFonts w:cs="Arial"/>
          <w:sz w:val="20"/>
        </w:rPr>
        <w:t>operationsnetzwerks „</w:t>
      </w:r>
      <w:proofErr w:type="spellStart"/>
      <w:r>
        <w:rPr>
          <w:rFonts w:cs="Arial"/>
          <w:sz w:val="20"/>
        </w:rPr>
        <w:t>BioPlastik</w:t>
      </w:r>
      <w:proofErr w:type="spellEnd"/>
      <w:r w:rsidR="00422977">
        <w:rPr>
          <w:rFonts w:cs="Arial"/>
          <w:sz w:val="20"/>
        </w:rPr>
        <w:t>“ angestoßen</w:t>
      </w:r>
      <w:r w:rsidR="00C53A21">
        <w:rPr>
          <w:rFonts w:cs="Arial"/>
          <w:sz w:val="20"/>
        </w:rPr>
        <w:t xml:space="preserve">, das die IBB Netzwerk GmbH vor </w:t>
      </w:r>
      <w:r w:rsidR="00581719">
        <w:rPr>
          <w:rFonts w:cs="Arial"/>
          <w:sz w:val="20"/>
        </w:rPr>
        <w:t xml:space="preserve">gut </w:t>
      </w:r>
      <w:r w:rsidR="00C53A21">
        <w:rPr>
          <w:rFonts w:cs="Arial"/>
          <w:sz w:val="20"/>
        </w:rPr>
        <w:t>drei Jahren initiiert hat</w:t>
      </w:r>
      <w:r w:rsidR="00422977">
        <w:rPr>
          <w:rFonts w:cs="Arial"/>
          <w:sz w:val="20"/>
        </w:rPr>
        <w:t xml:space="preserve">. </w:t>
      </w:r>
      <w:r w:rsidR="005E37E4">
        <w:rPr>
          <w:rFonts w:cs="Arial"/>
          <w:sz w:val="20"/>
        </w:rPr>
        <w:t>P</w:t>
      </w:r>
      <w:r w:rsidR="008275F5">
        <w:rPr>
          <w:rFonts w:cs="Arial"/>
          <w:sz w:val="20"/>
        </w:rPr>
        <w:t>rojektp</w:t>
      </w:r>
      <w:r w:rsidR="005E37E4">
        <w:rPr>
          <w:rFonts w:cs="Arial"/>
          <w:sz w:val="20"/>
        </w:rPr>
        <w:t>artner sind FRITZMEIER Umwelttechnik GmbH &amp;C</w:t>
      </w:r>
      <w:r w:rsidR="00C53A21">
        <w:rPr>
          <w:rFonts w:cs="Arial"/>
          <w:sz w:val="20"/>
        </w:rPr>
        <w:t>o</w:t>
      </w:r>
      <w:r w:rsidR="005E37E4">
        <w:rPr>
          <w:rFonts w:cs="Arial"/>
          <w:sz w:val="20"/>
        </w:rPr>
        <w:t xml:space="preserve">. KG, </w:t>
      </w:r>
      <w:proofErr w:type="spellStart"/>
      <w:r>
        <w:rPr>
          <w:rFonts w:cs="Arial"/>
          <w:sz w:val="20"/>
        </w:rPr>
        <w:t>Jowat</w:t>
      </w:r>
      <w:proofErr w:type="spellEnd"/>
      <w:r>
        <w:rPr>
          <w:rFonts w:cs="Arial"/>
          <w:sz w:val="20"/>
        </w:rPr>
        <w:t xml:space="preserve"> SE, </w:t>
      </w:r>
      <w:proofErr w:type="spellStart"/>
      <w:r>
        <w:rPr>
          <w:rFonts w:cs="Arial"/>
          <w:sz w:val="20"/>
        </w:rPr>
        <w:t>Unavera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ChemLab</w:t>
      </w:r>
      <w:proofErr w:type="spellEnd"/>
      <w:r>
        <w:rPr>
          <w:rFonts w:cs="Arial"/>
          <w:sz w:val="20"/>
        </w:rPr>
        <w:t xml:space="preserve"> GmbH</w:t>
      </w:r>
      <w:r w:rsidR="00422977">
        <w:rPr>
          <w:rFonts w:cs="Arial"/>
          <w:sz w:val="20"/>
        </w:rPr>
        <w:t xml:space="preserve"> sowie </w:t>
      </w:r>
      <w:r w:rsidR="00422977" w:rsidRPr="007578C6">
        <w:rPr>
          <w:rFonts w:cs="Arial"/>
          <w:sz w:val="20"/>
        </w:rPr>
        <w:t>das Fraunhofer</w:t>
      </w:r>
      <w:r>
        <w:rPr>
          <w:rFonts w:cs="Arial"/>
          <w:sz w:val="20"/>
        </w:rPr>
        <w:t>-</w:t>
      </w:r>
      <w:r w:rsidR="00422977">
        <w:rPr>
          <w:rFonts w:cs="Arial"/>
          <w:sz w:val="20"/>
        </w:rPr>
        <w:t xml:space="preserve">Institut für </w:t>
      </w:r>
      <w:r>
        <w:rPr>
          <w:rFonts w:cs="Arial"/>
          <w:sz w:val="20"/>
        </w:rPr>
        <w:t>Umwelt-, Sicherheits- und Energietechnik UMSICHT. Das Projekt wird für drei</w:t>
      </w:r>
      <w:r w:rsidR="00422977">
        <w:rPr>
          <w:rFonts w:cs="Arial"/>
          <w:sz w:val="20"/>
        </w:rPr>
        <w:t xml:space="preserve"> Jahre im Rahmen </w:t>
      </w:r>
      <w:r>
        <w:rPr>
          <w:rFonts w:cs="Arial"/>
          <w:sz w:val="20"/>
        </w:rPr>
        <w:t xml:space="preserve">der Fördermaßnahme </w:t>
      </w:r>
      <w:r w:rsidR="00E8542B">
        <w:rPr>
          <w:rFonts w:cs="Arial"/>
          <w:sz w:val="20"/>
        </w:rPr>
        <w:t>„</w:t>
      </w:r>
      <w:r>
        <w:rPr>
          <w:rFonts w:cs="Arial"/>
          <w:sz w:val="20"/>
        </w:rPr>
        <w:t>KMU-innovativ</w:t>
      </w:r>
      <w:r w:rsidR="00E8542B">
        <w:rPr>
          <w:rFonts w:cs="Arial"/>
          <w:sz w:val="20"/>
        </w:rPr>
        <w:t>“</w:t>
      </w:r>
      <w:r w:rsidR="00422977">
        <w:rPr>
          <w:rFonts w:cs="Arial"/>
          <w:sz w:val="20"/>
        </w:rPr>
        <w:t xml:space="preserve"> durch das Bundesministerium für </w:t>
      </w:r>
      <w:r>
        <w:rPr>
          <w:rFonts w:cs="Arial"/>
          <w:sz w:val="20"/>
        </w:rPr>
        <w:t>Bildung und Forschung</w:t>
      </w:r>
      <w:r w:rsidR="00422977">
        <w:rPr>
          <w:rFonts w:cs="Arial"/>
          <w:sz w:val="20"/>
        </w:rPr>
        <w:t xml:space="preserve"> geförd</w:t>
      </w:r>
      <w:r w:rsidR="00422977" w:rsidRPr="00265690">
        <w:rPr>
          <w:rFonts w:cs="Arial"/>
          <w:sz w:val="20"/>
        </w:rPr>
        <w:t>ert.</w:t>
      </w:r>
      <w:r w:rsidR="005C2432" w:rsidRPr="00265690">
        <w:rPr>
          <w:rFonts w:cs="Arial"/>
          <w:sz w:val="20"/>
        </w:rPr>
        <w:t xml:space="preserve"> </w:t>
      </w:r>
      <w:bookmarkEnd w:id="0"/>
      <w:r w:rsidR="006F2DB3">
        <w:rPr>
          <w:rFonts w:cs="Arial"/>
          <w:sz w:val="20"/>
        </w:rPr>
        <w:t>(2.635</w:t>
      </w:r>
      <w:r w:rsidR="006378F8" w:rsidRPr="00265690">
        <w:rPr>
          <w:rFonts w:cs="Arial"/>
          <w:sz w:val="20"/>
        </w:rPr>
        <w:t xml:space="preserve"> Zeichen)</w:t>
      </w:r>
    </w:p>
    <w:p w:rsidR="00526334" w:rsidRDefault="00526334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:rsidR="00D67425" w:rsidRPr="00734E0D" w:rsidRDefault="00D67425" w:rsidP="00F16515">
      <w:pPr>
        <w:rPr>
          <w:rFonts w:cs="Arial"/>
          <w:b/>
          <w:sz w:val="18"/>
        </w:rPr>
      </w:pPr>
      <w:r w:rsidRPr="00734E0D">
        <w:rPr>
          <w:rFonts w:cs="Arial"/>
          <w:b/>
          <w:sz w:val="20"/>
        </w:rPr>
        <w:lastRenderedPageBreak/>
        <w:t>Über das Kooperationsnetzwerk „</w:t>
      </w:r>
      <w:proofErr w:type="spellStart"/>
      <w:r w:rsidRPr="00734E0D">
        <w:rPr>
          <w:rFonts w:cs="Arial"/>
          <w:b/>
          <w:sz w:val="20"/>
        </w:rPr>
        <w:t>BioPlastik</w:t>
      </w:r>
      <w:proofErr w:type="spellEnd"/>
      <w:r w:rsidRPr="00734E0D">
        <w:rPr>
          <w:rFonts w:cs="Arial"/>
          <w:b/>
          <w:sz w:val="20"/>
        </w:rPr>
        <w:t>“</w:t>
      </w:r>
    </w:p>
    <w:p w:rsidR="00734E0D" w:rsidRPr="00734E0D" w:rsidRDefault="00F16515" w:rsidP="007E41D4">
      <w:pPr>
        <w:rPr>
          <w:rFonts w:cs="Arial"/>
          <w:sz w:val="18"/>
          <w:szCs w:val="18"/>
        </w:rPr>
      </w:pPr>
      <w:r w:rsidRPr="00734E0D">
        <w:rPr>
          <w:rFonts w:cs="Arial"/>
          <w:sz w:val="18"/>
          <w:szCs w:val="18"/>
        </w:rPr>
        <w:t xml:space="preserve">Lebensmittelverpackungen, Tragetaschen, Spielzeug oder </w:t>
      </w:r>
      <w:r w:rsidR="005215B2" w:rsidRPr="00734E0D">
        <w:rPr>
          <w:rFonts w:cs="Arial"/>
          <w:sz w:val="18"/>
          <w:szCs w:val="18"/>
        </w:rPr>
        <w:t>Funktionstextilien – in allen diesen Produkten sind typischerweise</w:t>
      </w:r>
      <w:r w:rsidR="00871800" w:rsidRPr="00734E0D">
        <w:rPr>
          <w:rFonts w:cs="Arial"/>
          <w:sz w:val="18"/>
          <w:szCs w:val="18"/>
        </w:rPr>
        <w:t xml:space="preserve"> </w:t>
      </w:r>
      <w:proofErr w:type="spellStart"/>
      <w:r w:rsidRPr="00734E0D">
        <w:rPr>
          <w:rFonts w:cs="Arial"/>
          <w:sz w:val="18"/>
          <w:szCs w:val="18"/>
        </w:rPr>
        <w:t>petrobasierte</w:t>
      </w:r>
      <w:proofErr w:type="spellEnd"/>
      <w:r w:rsidRPr="00734E0D">
        <w:rPr>
          <w:rFonts w:cs="Arial"/>
          <w:sz w:val="18"/>
          <w:szCs w:val="18"/>
        </w:rPr>
        <w:t xml:space="preserve"> Kunststoffe</w:t>
      </w:r>
      <w:r w:rsidR="005215B2" w:rsidRPr="00734E0D">
        <w:rPr>
          <w:rFonts w:cs="Arial"/>
          <w:sz w:val="18"/>
          <w:szCs w:val="18"/>
        </w:rPr>
        <w:t xml:space="preserve"> enthalten. Diese können </w:t>
      </w:r>
      <w:r w:rsidRPr="00734E0D">
        <w:rPr>
          <w:rFonts w:cs="Arial"/>
          <w:sz w:val="18"/>
          <w:szCs w:val="18"/>
        </w:rPr>
        <w:t>in der Natur nu</w:t>
      </w:r>
      <w:r w:rsidR="00871800" w:rsidRPr="00734E0D">
        <w:rPr>
          <w:rFonts w:cs="Arial"/>
          <w:sz w:val="18"/>
          <w:szCs w:val="18"/>
        </w:rPr>
        <w:t>r sehr</w:t>
      </w:r>
      <w:r w:rsidR="005215B2" w:rsidRPr="00734E0D">
        <w:rPr>
          <w:rFonts w:cs="Arial"/>
          <w:sz w:val="18"/>
          <w:szCs w:val="18"/>
        </w:rPr>
        <w:t xml:space="preserve"> schlecht abgebaut werden</w:t>
      </w:r>
      <w:r w:rsidR="00871800" w:rsidRPr="00734E0D">
        <w:rPr>
          <w:rFonts w:cs="Arial"/>
          <w:sz w:val="18"/>
          <w:szCs w:val="18"/>
        </w:rPr>
        <w:t>. Die Reste reichern</w:t>
      </w:r>
      <w:r w:rsidRPr="00734E0D">
        <w:rPr>
          <w:rFonts w:cs="Arial"/>
          <w:sz w:val="18"/>
          <w:szCs w:val="18"/>
        </w:rPr>
        <w:t xml:space="preserve"> sich </w:t>
      </w:r>
      <w:r w:rsidR="00871800" w:rsidRPr="00734E0D">
        <w:rPr>
          <w:rFonts w:cs="Arial"/>
          <w:sz w:val="18"/>
          <w:szCs w:val="18"/>
        </w:rPr>
        <w:t xml:space="preserve">als </w:t>
      </w:r>
      <w:r w:rsidR="008275F5">
        <w:rPr>
          <w:rFonts w:cs="Arial"/>
          <w:sz w:val="18"/>
          <w:szCs w:val="18"/>
        </w:rPr>
        <w:t>unerwünschter und</w:t>
      </w:r>
      <w:r w:rsidR="00C041EC">
        <w:rPr>
          <w:rFonts w:cs="Arial"/>
          <w:sz w:val="18"/>
          <w:szCs w:val="18"/>
        </w:rPr>
        <w:t xml:space="preserve"> </w:t>
      </w:r>
      <w:r w:rsidRPr="00734E0D">
        <w:rPr>
          <w:rFonts w:cs="Arial"/>
          <w:sz w:val="18"/>
          <w:szCs w:val="18"/>
        </w:rPr>
        <w:t>umwelt</w:t>
      </w:r>
      <w:r w:rsidR="00C041EC">
        <w:rPr>
          <w:rFonts w:cs="Arial"/>
          <w:sz w:val="18"/>
          <w:szCs w:val="18"/>
        </w:rPr>
        <w:t>- bzw. gesundheits</w:t>
      </w:r>
      <w:r w:rsidRPr="00734E0D">
        <w:rPr>
          <w:rFonts w:cs="Arial"/>
          <w:sz w:val="18"/>
          <w:szCs w:val="18"/>
        </w:rPr>
        <w:t>schädl</w:t>
      </w:r>
      <w:r w:rsidR="00871800" w:rsidRPr="00734E0D">
        <w:rPr>
          <w:rFonts w:cs="Arial"/>
          <w:sz w:val="18"/>
          <w:szCs w:val="18"/>
        </w:rPr>
        <w:t xml:space="preserve">icher Kunststoffmüll </w:t>
      </w:r>
      <w:r w:rsidRPr="00734E0D">
        <w:rPr>
          <w:rFonts w:cs="Arial"/>
          <w:sz w:val="18"/>
          <w:szCs w:val="18"/>
        </w:rPr>
        <w:t xml:space="preserve">an, </w:t>
      </w:r>
      <w:r w:rsidR="00871800" w:rsidRPr="00734E0D">
        <w:rPr>
          <w:rFonts w:cs="Arial"/>
          <w:sz w:val="18"/>
          <w:szCs w:val="18"/>
        </w:rPr>
        <w:t>z.B. im Meer</w:t>
      </w:r>
      <w:r w:rsidR="0036201F" w:rsidRPr="00734E0D">
        <w:rPr>
          <w:rFonts w:cs="Arial"/>
          <w:sz w:val="18"/>
          <w:szCs w:val="18"/>
        </w:rPr>
        <w:t xml:space="preserve">. </w:t>
      </w:r>
      <w:r w:rsidR="00D67425" w:rsidRPr="00734E0D">
        <w:rPr>
          <w:rFonts w:cs="Arial"/>
          <w:sz w:val="18"/>
          <w:szCs w:val="18"/>
        </w:rPr>
        <w:t>Die </w:t>
      </w:r>
      <w:r w:rsidRPr="00734E0D">
        <w:rPr>
          <w:rFonts w:cs="Arial"/>
          <w:sz w:val="18"/>
          <w:szCs w:val="18"/>
        </w:rPr>
        <w:t xml:space="preserve">Partner </w:t>
      </w:r>
      <w:r w:rsidR="00DA0A50" w:rsidRPr="00734E0D">
        <w:rPr>
          <w:rFonts w:cs="Arial"/>
          <w:sz w:val="18"/>
          <w:szCs w:val="18"/>
        </w:rPr>
        <w:t>des Kooperationsnetzwerk</w:t>
      </w:r>
      <w:r w:rsidR="005215B2" w:rsidRPr="00734E0D">
        <w:rPr>
          <w:rFonts w:cs="Arial"/>
          <w:sz w:val="18"/>
          <w:szCs w:val="18"/>
        </w:rPr>
        <w:t>s</w:t>
      </w:r>
      <w:r w:rsidR="00506655" w:rsidRPr="00734E0D">
        <w:rPr>
          <w:rFonts w:cs="Arial"/>
          <w:sz w:val="18"/>
          <w:szCs w:val="18"/>
        </w:rPr>
        <w:t xml:space="preserve"> </w:t>
      </w:r>
      <w:r w:rsidR="00D67425" w:rsidRPr="00734E0D">
        <w:rPr>
          <w:rFonts w:cs="Arial"/>
          <w:sz w:val="18"/>
          <w:szCs w:val="18"/>
        </w:rPr>
        <w:t>„</w:t>
      </w:r>
      <w:proofErr w:type="spellStart"/>
      <w:r w:rsidR="00D67425" w:rsidRPr="00734E0D">
        <w:rPr>
          <w:rFonts w:cs="Arial"/>
          <w:sz w:val="18"/>
          <w:szCs w:val="18"/>
        </w:rPr>
        <w:t>BioPlastik</w:t>
      </w:r>
      <w:proofErr w:type="spellEnd"/>
      <w:r w:rsidR="00D67425" w:rsidRPr="00734E0D">
        <w:rPr>
          <w:rFonts w:cs="Arial"/>
          <w:sz w:val="18"/>
          <w:szCs w:val="18"/>
        </w:rPr>
        <w:t xml:space="preserve">“ </w:t>
      </w:r>
      <w:r w:rsidR="00506655" w:rsidRPr="00734E0D">
        <w:rPr>
          <w:rFonts w:cs="Arial"/>
          <w:sz w:val="18"/>
          <w:szCs w:val="18"/>
        </w:rPr>
        <w:t>haben es sich</w:t>
      </w:r>
      <w:r w:rsidR="00871800" w:rsidRPr="00734E0D">
        <w:rPr>
          <w:rFonts w:cs="Arial"/>
          <w:sz w:val="18"/>
          <w:szCs w:val="18"/>
        </w:rPr>
        <w:t xml:space="preserve"> deshalb</w:t>
      </w:r>
      <w:r w:rsidRPr="00734E0D">
        <w:rPr>
          <w:rFonts w:cs="Arial"/>
          <w:sz w:val="18"/>
          <w:szCs w:val="18"/>
        </w:rPr>
        <w:t xml:space="preserve"> zur Aufgabe gemacht, technische Projekte zur Entwicklung von innovativen, biobasierten, abbaubaren und gleichzeitig preisgünstigen Biopol</w:t>
      </w:r>
      <w:r w:rsidR="00871800" w:rsidRPr="00734E0D">
        <w:rPr>
          <w:rFonts w:cs="Arial"/>
          <w:sz w:val="18"/>
          <w:szCs w:val="18"/>
        </w:rPr>
        <w:t xml:space="preserve">ymeren durchzuführen. </w:t>
      </w:r>
      <w:r w:rsidR="00506655" w:rsidRPr="00734E0D">
        <w:rPr>
          <w:rFonts w:cs="Arial"/>
          <w:sz w:val="18"/>
          <w:szCs w:val="18"/>
        </w:rPr>
        <w:t xml:space="preserve">Materialien aus Bioplastik </w:t>
      </w:r>
      <w:r w:rsidR="00002604">
        <w:rPr>
          <w:rFonts w:cs="Arial"/>
          <w:sz w:val="18"/>
          <w:szCs w:val="18"/>
        </w:rPr>
        <w:t>–</w:t>
      </w:r>
      <w:r w:rsidRPr="00734E0D">
        <w:rPr>
          <w:rFonts w:cs="Arial"/>
          <w:sz w:val="18"/>
          <w:szCs w:val="18"/>
        </w:rPr>
        <w:t xml:space="preserve"> insbesondere </w:t>
      </w:r>
      <w:r w:rsidR="00FE47BF">
        <w:rPr>
          <w:rFonts w:cs="Arial"/>
          <w:sz w:val="18"/>
          <w:szCs w:val="18"/>
        </w:rPr>
        <w:t>Materialien aus den</w:t>
      </w:r>
      <w:r w:rsidR="00506655" w:rsidRPr="00734E0D">
        <w:rPr>
          <w:rFonts w:cs="Arial"/>
          <w:sz w:val="18"/>
          <w:szCs w:val="18"/>
        </w:rPr>
        <w:t xml:space="preserve"> </w:t>
      </w:r>
      <w:r w:rsidRPr="00734E0D">
        <w:rPr>
          <w:rFonts w:cs="Arial"/>
          <w:sz w:val="18"/>
          <w:szCs w:val="18"/>
        </w:rPr>
        <w:t xml:space="preserve">bisher </w:t>
      </w:r>
      <w:r w:rsidR="00C041EC">
        <w:rPr>
          <w:rFonts w:cs="Arial"/>
          <w:sz w:val="18"/>
          <w:szCs w:val="18"/>
        </w:rPr>
        <w:t>wenig</w:t>
      </w:r>
      <w:r w:rsidR="00C041EC" w:rsidRPr="00734E0D">
        <w:rPr>
          <w:rFonts w:cs="Arial"/>
          <w:sz w:val="18"/>
          <w:szCs w:val="18"/>
        </w:rPr>
        <w:t xml:space="preserve"> </w:t>
      </w:r>
      <w:r w:rsidRPr="00734E0D">
        <w:rPr>
          <w:rFonts w:cs="Arial"/>
          <w:sz w:val="18"/>
          <w:szCs w:val="18"/>
        </w:rPr>
        <w:t>vermarkt</w:t>
      </w:r>
      <w:r w:rsidR="00506655" w:rsidRPr="00734E0D">
        <w:rPr>
          <w:rFonts w:cs="Arial"/>
          <w:sz w:val="18"/>
          <w:szCs w:val="18"/>
        </w:rPr>
        <w:t xml:space="preserve">eten </w:t>
      </w:r>
      <w:proofErr w:type="spellStart"/>
      <w:r w:rsidR="00506655" w:rsidRPr="00734E0D">
        <w:rPr>
          <w:rFonts w:cs="Arial"/>
          <w:sz w:val="18"/>
          <w:szCs w:val="18"/>
        </w:rPr>
        <w:t>Polyhydroxyalkanoate</w:t>
      </w:r>
      <w:r w:rsidR="00D67425" w:rsidRPr="00734E0D">
        <w:rPr>
          <w:rFonts w:cs="Arial"/>
          <w:sz w:val="18"/>
          <w:szCs w:val="18"/>
        </w:rPr>
        <w:t>n</w:t>
      </w:r>
      <w:proofErr w:type="spellEnd"/>
      <w:r w:rsidR="00506655" w:rsidRPr="00734E0D">
        <w:rPr>
          <w:rFonts w:cs="Arial"/>
          <w:sz w:val="18"/>
          <w:szCs w:val="18"/>
        </w:rPr>
        <w:t xml:space="preserve"> (PHA) </w:t>
      </w:r>
      <w:r w:rsidR="00002604">
        <w:rPr>
          <w:rFonts w:cs="Arial"/>
          <w:sz w:val="18"/>
          <w:szCs w:val="18"/>
        </w:rPr>
        <w:t>–</w:t>
      </w:r>
      <w:r w:rsidR="00506655" w:rsidRPr="00734E0D">
        <w:rPr>
          <w:rFonts w:cs="Arial"/>
          <w:sz w:val="18"/>
          <w:szCs w:val="18"/>
        </w:rPr>
        <w:t xml:space="preserve"> sollen</w:t>
      </w:r>
      <w:r w:rsidRPr="00734E0D">
        <w:rPr>
          <w:rFonts w:cs="Arial"/>
          <w:sz w:val="18"/>
          <w:szCs w:val="18"/>
        </w:rPr>
        <w:t xml:space="preserve"> </w:t>
      </w:r>
      <w:r w:rsidR="00871800" w:rsidRPr="00734E0D">
        <w:rPr>
          <w:rFonts w:cs="Arial"/>
          <w:sz w:val="18"/>
          <w:szCs w:val="18"/>
        </w:rPr>
        <w:t xml:space="preserve">dadurch </w:t>
      </w:r>
      <w:r w:rsidRPr="00734E0D">
        <w:rPr>
          <w:rFonts w:cs="Arial"/>
          <w:sz w:val="18"/>
          <w:szCs w:val="18"/>
        </w:rPr>
        <w:t xml:space="preserve">deutliche Marktanteile an Massenprodukten gewinnen. Darüber hinaus </w:t>
      </w:r>
      <w:r w:rsidR="00871800" w:rsidRPr="00734E0D">
        <w:rPr>
          <w:rFonts w:cs="Arial"/>
          <w:sz w:val="18"/>
          <w:szCs w:val="18"/>
        </w:rPr>
        <w:t>stellen die Partner hohe</w:t>
      </w:r>
      <w:r w:rsidRPr="00734E0D">
        <w:rPr>
          <w:rFonts w:cs="Arial"/>
          <w:sz w:val="18"/>
          <w:szCs w:val="18"/>
        </w:rPr>
        <w:t xml:space="preserve"> Nachhaltigkeitskriterien an die Herstellung der Biopolymere und die Materialien selbst</w:t>
      </w:r>
      <w:r w:rsidR="00734E0D" w:rsidRPr="00734E0D">
        <w:rPr>
          <w:rFonts w:cs="Arial"/>
          <w:sz w:val="18"/>
          <w:szCs w:val="18"/>
        </w:rPr>
        <w:t>.</w:t>
      </w:r>
    </w:p>
    <w:p w:rsidR="00734E0D" w:rsidRPr="00734E0D" w:rsidRDefault="00734E0D" w:rsidP="007E41D4">
      <w:pPr>
        <w:rPr>
          <w:rFonts w:cs="Arial"/>
          <w:sz w:val="18"/>
          <w:szCs w:val="18"/>
        </w:rPr>
      </w:pPr>
    </w:p>
    <w:p w:rsidR="00DA0A50" w:rsidRPr="00734E0D" w:rsidRDefault="008275F5" w:rsidP="007E41D4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Initiator und Management des Kooperationsnetzwerks „</w:t>
      </w:r>
      <w:proofErr w:type="spellStart"/>
      <w:r>
        <w:rPr>
          <w:rFonts w:cs="Arial"/>
          <w:sz w:val="18"/>
          <w:szCs w:val="18"/>
        </w:rPr>
        <w:t>BioPlastik</w:t>
      </w:r>
      <w:proofErr w:type="spellEnd"/>
      <w:r>
        <w:rPr>
          <w:rFonts w:cs="Arial"/>
          <w:sz w:val="18"/>
          <w:szCs w:val="18"/>
        </w:rPr>
        <w:t>“ ist d</w:t>
      </w:r>
      <w:r w:rsidR="00C041EC" w:rsidRPr="00734E0D">
        <w:rPr>
          <w:rFonts w:cs="Arial"/>
          <w:sz w:val="18"/>
          <w:szCs w:val="18"/>
        </w:rPr>
        <w:t>ie IBB Netzwerk</w:t>
      </w:r>
      <w:r w:rsidR="00A63CA6">
        <w:rPr>
          <w:rFonts w:cs="Arial"/>
          <w:sz w:val="18"/>
          <w:szCs w:val="18"/>
        </w:rPr>
        <w:t xml:space="preserve"> GmbH</w:t>
      </w:r>
      <w:r w:rsidR="00E05023">
        <w:rPr>
          <w:rFonts w:cs="Arial"/>
          <w:sz w:val="18"/>
          <w:szCs w:val="18"/>
        </w:rPr>
        <w:t>. Die Partner</w:t>
      </w:r>
      <w:r w:rsidR="00C8694F">
        <w:rPr>
          <w:rFonts w:cs="Arial"/>
          <w:sz w:val="18"/>
          <w:szCs w:val="18"/>
        </w:rPr>
        <w:t xml:space="preserve"> wurde</w:t>
      </w:r>
      <w:r w:rsidR="00E05023">
        <w:rPr>
          <w:rFonts w:cs="Arial"/>
          <w:sz w:val="18"/>
          <w:szCs w:val="18"/>
        </w:rPr>
        <w:t>n</w:t>
      </w:r>
      <w:r w:rsidR="00C8694F">
        <w:rPr>
          <w:rFonts w:cs="Arial"/>
          <w:sz w:val="18"/>
          <w:szCs w:val="18"/>
        </w:rPr>
        <w:t xml:space="preserve"> von Januar 2014 bis Dezember 2016 im Rahmen des</w:t>
      </w:r>
      <w:r w:rsidR="00734E0D" w:rsidRPr="00734E0D">
        <w:rPr>
          <w:rFonts w:cs="Arial"/>
          <w:sz w:val="18"/>
          <w:szCs w:val="18"/>
        </w:rPr>
        <w:t xml:space="preserve"> Zentrale</w:t>
      </w:r>
      <w:r w:rsidR="005B4261">
        <w:rPr>
          <w:rFonts w:cs="Arial"/>
          <w:sz w:val="18"/>
          <w:szCs w:val="18"/>
        </w:rPr>
        <w:t>n</w:t>
      </w:r>
      <w:r w:rsidR="00734E0D" w:rsidRPr="00734E0D">
        <w:rPr>
          <w:rFonts w:cs="Arial"/>
          <w:sz w:val="18"/>
          <w:szCs w:val="18"/>
        </w:rPr>
        <w:t xml:space="preserve"> Innovationsprogramm Mittelstand (ZIM) </w:t>
      </w:r>
      <w:r w:rsidR="00E05023">
        <w:rPr>
          <w:rFonts w:cs="Arial"/>
          <w:sz w:val="18"/>
          <w:szCs w:val="18"/>
        </w:rPr>
        <w:t xml:space="preserve">des </w:t>
      </w:r>
      <w:proofErr w:type="spellStart"/>
      <w:r w:rsidR="00E05023">
        <w:rPr>
          <w:rFonts w:cs="Arial"/>
          <w:sz w:val="18"/>
          <w:szCs w:val="18"/>
        </w:rPr>
        <w:t>BMWi</w:t>
      </w:r>
      <w:proofErr w:type="spellEnd"/>
      <w:r w:rsidR="00E05023">
        <w:rPr>
          <w:rFonts w:cs="Arial"/>
          <w:sz w:val="18"/>
          <w:szCs w:val="18"/>
        </w:rPr>
        <w:t xml:space="preserve"> </w:t>
      </w:r>
      <w:r w:rsidR="005B4261">
        <w:rPr>
          <w:rFonts w:cs="Arial"/>
          <w:sz w:val="18"/>
          <w:szCs w:val="18"/>
        </w:rPr>
        <w:t>gefördert</w:t>
      </w:r>
      <w:r w:rsidR="008C76C1">
        <w:rPr>
          <w:rFonts w:cs="Arial"/>
          <w:sz w:val="18"/>
          <w:szCs w:val="18"/>
        </w:rPr>
        <w:t>. Das bundesweite</w:t>
      </w:r>
      <w:r w:rsidR="00734E0D" w:rsidRPr="00734E0D">
        <w:rPr>
          <w:rFonts w:cs="Arial"/>
          <w:sz w:val="18"/>
          <w:szCs w:val="18"/>
        </w:rPr>
        <w:t xml:space="preserve"> Förderprogramm </w:t>
      </w:r>
      <w:r w:rsidR="008C76C1">
        <w:rPr>
          <w:rFonts w:cs="Arial"/>
          <w:sz w:val="18"/>
          <w:szCs w:val="18"/>
        </w:rPr>
        <w:t>ist technologie- und branchenoffen und unterstützt</w:t>
      </w:r>
      <w:r w:rsidR="00734E0D" w:rsidRPr="00734E0D">
        <w:rPr>
          <w:rFonts w:cs="Arial"/>
          <w:sz w:val="18"/>
          <w:szCs w:val="18"/>
        </w:rPr>
        <w:t xml:space="preserve"> </w:t>
      </w:r>
      <w:r w:rsidR="008C76C1">
        <w:rPr>
          <w:rFonts w:cs="Arial"/>
          <w:sz w:val="18"/>
          <w:szCs w:val="18"/>
        </w:rPr>
        <w:t>mittelständische Unternehmen sowie</w:t>
      </w:r>
      <w:r w:rsidR="00734E0D" w:rsidRPr="00734E0D">
        <w:rPr>
          <w:rFonts w:cs="Arial"/>
          <w:sz w:val="18"/>
          <w:szCs w:val="18"/>
        </w:rPr>
        <w:t xml:space="preserve"> Partner aus der Wissenschaft. </w:t>
      </w:r>
      <w:r w:rsidR="00E05023">
        <w:rPr>
          <w:rFonts w:cs="Arial"/>
          <w:sz w:val="18"/>
          <w:szCs w:val="18"/>
        </w:rPr>
        <w:t>Anfang</w:t>
      </w:r>
      <w:r w:rsidR="008C76C1">
        <w:rPr>
          <w:rFonts w:cs="Arial"/>
          <w:sz w:val="18"/>
          <w:szCs w:val="18"/>
        </w:rPr>
        <w:t xml:space="preserve"> 2017 </w:t>
      </w:r>
      <w:r>
        <w:rPr>
          <w:rFonts w:cs="Arial"/>
          <w:sz w:val="18"/>
          <w:szCs w:val="18"/>
        </w:rPr>
        <w:t>wurde</w:t>
      </w:r>
      <w:r w:rsidR="00E05023">
        <w:rPr>
          <w:rFonts w:cs="Arial"/>
          <w:sz w:val="18"/>
          <w:szCs w:val="18"/>
        </w:rPr>
        <w:t xml:space="preserve"> „</w:t>
      </w:r>
      <w:proofErr w:type="spellStart"/>
      <w:r w:rsidR="00E05023">
        <w:rPr>
          <w:rFonts w:cs="Arial"/>
          <w:sz w:val="18"/>
          <w:szCs w:val="18"/>
        </w:rPr>
        <w:t>BioPlastik</w:t>
      </w:r>
      <w:proofErr w:type="spellEnd"/>
      <w:r w:rsidR="00E05023">
        <w:rPr>
          <w:rFonts w:cs="Arial"/>
          <w:sz w:val="18"/>
          <w:szCs w:val="18"/>
        </w:rPr>
        <w:t xml:space="preserve">“ </w:t>
      </w:r>
      <w:r w:rsidR="008C76C1">
        <w:rPr>
          <w:rFonts w:cs="Arial"/>
          <w:sz w:val="18"/>
          <w:szCs w:val="18"/>
        </w:rPr>
        <w:t>durch Eigenbeiträge der Partner verstetigt</w:t>
      </w:r>
      <w:r w:rsidR="00734E0D" w:rsidRPr="00734E0D">
        <w:rPr>
          <w:rFonts w:cs="Arial"/>
          <w:sz w:val="18"/>
          <w:szCs w:val="18"/>
        </w:rPr>
        <w:t>.</w:t>
      </w:r>
      <w:r w:rsidR="005E3812">
        <w:rPr>
          <w:rFonts w:cs="Arial"/>
          <w:sz w:val="18"/>
          <w:szCs w:val="18"/>
        </w:rPr>
        <w:t xml:space="preserve"> </w:t>
      </w:r>
      <w:r w:rsidR="00E94B50" w:rsidRPr="00734E0D">
        <w:rPr>
          <w:rFonts w:cs="Arial"/>
          <w:sz w:val="18"/>
          <w:szCs w:val="18"/>
        </w:rPr>
        <w:t>Weiter</w:t>
      </w:r>
      <w:r w:rsidR="00871800" w:rsidRPr="00734E0D">
        <w:rPr>
          <w:rFonts w:cs="Arial"/>
          <w:sz w:val="18"/>
          <w:szCs w:val="18"/>
        </w:rPr>
        <w:t>e</w:t>
      </w:r>
      <w:r w:rsidR="00E94B50" w:rsidRPr="00734E0D">
        <w:rPr>
          <w:rFonts w:cs="Arial"/>
          <w:sz w:val="18"/>
          <w:szCs w:val="18"/>
        </w:rPr>
        <w:t xml:space="preserve"> Informationen</w:t>
      </w:r>
      <w:r w:rsidR="00DA0A50" w:rsidRPr="00734E0D">
        <w:rPr>
          <w:rFonts w:cs="Arial"/>
          <w:sz w:val="18"/>
          <w:szCs w:val="18"/>
        </w:rPr>
        <w:t xml:space="preserve"> unter</w:t>
      </w:r>
      <w:r w:rsidR="00F16515" w:rsidRPr="00734E0D">
        <w:rPr>
          <w:rFonts w:cs="Arial"/>
          <w:sz w:val="18"/>
          <w:szCs w:val="18"/>
        </w:rPr>
        <w:t xml:space="preserve"> </w:t>
      </w:r>
      <w:hyperlink r:id="rId8" w:history="1">
        <w:r w:rsidR="00DA0A50" w:rsidRPr="00734E0D">
          <w:rPr>
            <w:rStyle w:val="Hyperlink"/>
            <w:rFonts w:cs="Arial"/>
            <w:sz w:val="18"/>
          </w:rPr>
          <w:t>www.netzwerk-bioplastik.de</w:t>
        </w:r>
      </w:hyperlink>
      <w:r w:rsidR="00DA0A50" w:rsidRPr="00734E0D">
        <w:rPr>
          <w:rStyle w:val="Hyperlink"/>
          <w:rFonts w:cs="Arial"/>
          <w:color w:val="auto"/>
          <w:sz w:val="18"/>
          <w:u w:val="none"/>
        </w:rPr>
        <w:t>.</w:t>
      </w:r>
    </w:p>
    <w:p w:rsidR="00E94B50" w:rsidRDefault="00E94B50" w:rsidP="00FA61B7">
      <w:pPr>
        <w:rPr>
          <w:rFonts w:cs="Arial"/>
          <w:sz w:val="18"/>
          <w:szCs w:val="18"/>
        </w:rPr>
      </w:pPr>
    </w:p>
    <w:p w:rsidR="00BE0204" w:rsidRDefault="00BE0204" w:rsidP="00FA61B7">
      <w:pPr>
        <w:rPr>
          <w:rFonts w:cs="Arial"/>
          <w:sz w:val="18"/>
          <w:szCs w:val="18"/>
        </w:rPr>
      </w:pPr>
    </w:p>
    <w:p w:rsidR="00231AFE" w:rsidRPr="00476A5E" w:rsidRDefault="00231AFE" w:rsidP="00FA61B7">
      <w:pPr>
        <w:rPr>
          <w:rFonts w:cs="Arial"/>
          <w:b/>
          <w:sz w:val="18"/>
        </w:rPr>
      </w:pPr>
      <w:r w:rsidRPr="00476A5E">
        <w:rPr>
          <w:rFonts w:cs="Arial"/>
          <w:b/>
          <w:sz w:val="18"/>
        </w:rPr>
        <w:t>Über die Industrielle Biotechnologie Bayern Netzwerk GmbH</w:t>
      </w:r>
      <w:r>
        <w:rPr>
          <w:rFonts w:cs="Arial"/>
          <w:b/>
          <w:sz w:val="18"/>
        </w:rPr>
        <w:t xml:space="preserve"> (</w:t>
      </w:r>
      <w:r w:rsidRPr="005B730E">
        <w:rPr>
          <w:rFonts w:cs="Arial"/>
          <w:b/>
          <w:sz w:val="18"/>
        </w:rPr>
        <w:t>IBB Netzwerk GmbH</w:t>
      </w:r>
      <w:r>
        <w:rPr>
          <w:rFonts w:cs="Arial"/>
          <w:b/>
          <w:sz w:val="18"/>
        </w:rPr>
        <w:t>)</w:t>
      </w:r>
    </w:p>
    <w:p w:rsidR="00231AFE" w:rsidRPr="00C22625" w:rsidRDefault="00C22625" w:rsidP="00FA61B7">
      <w:pPr>
        <w:rPr>
          <w:rFonts w:cs="Arial"/>
          <w:sz w:val="18"/>
        </w:rPr>
      </w:pPr>
      <w:r w:rsidRPr="00476A5E">
        <w:rPr>
          <w:rFonts w:cs="Arial"/>
          <w:sz w:val="18"/>
        </w:rPr>
        <w:t xml:space="preserve">Die IBB Netzwerk GmbH </w:t>
      </w:r>
      <w:r w:rsidRPr="000F0255">
        <w:rPr>
          <w:rFonts w:cs="Arial"/>
          <w:sz w:val="18"/>
        </w:rPr>
        <w:t>ist eine Netzwerk- und Dienstleistungsorganisation auf dem Gebiet der Industriellen Biotechnologie</w:t>
      </w:r>
      <w:r>
        <w:rPr>
          <w:rFonts w:cs="Arial"/>
          <w:sz w:val="18"/>
        </w:rPr>
        <w:t xml:space="preserve"> und nachhaltigen Bioökonomie</w:t>
      </w:r>
      <w:r w:rsidRPr="00476A5E">
        <w:rPr>
          <w:rFonts w:cs="Arial"/>
          <w:sz w:val="18"/>
        </w:rPr>
        <w:t>. Ziel ist es, die Umsetzung wertvoller wissenschaftlicher Erkenntnisse auf diese</w:t>
      </w:r>
      <w:r>
        <w:rPr>
          <w:rFonts w:cs="Arial"/>
          <w:sz w:val="18"/>
        </w:rPr>
        <w:t>n</w:t>
      </w:r>
      <w:r w:rsidRPr="00476A5E">
        <w:rPr>
          <w:rFonts w:cs="Arial"/>
          <w:sz w:val="18"/>
        </w:rPr>
        <w:t xml:space="preserve"> Gebiet</w:t>
      </w:r>
      <w:r>
        <w:rPr>
          <w:rFonts w:cs="Arial"/>
          <w:sz w:val="18"/>
        </w:rPr>
        <w:t>en</w:t>
      </w:r>
      <w:r w:rsidRPr="00476A5E">
        <w:rPr>
          <w:rFonts w:cs="Arial"/>
          <w:sz w:val="18"/>
        </w:rPr>
        <w:t xml:space="preserve"> in innovative, marktfähige Produkte und Verfahren zu katalysieren. </w:t>
      </w:r>
      <w:r>
        <w:rPr>
          <w:rFonts w:cs="Arial"/>
          <w:sz w:val="18"/>
        </w:rPr>
        <w:t xml:space="preserve">Die IBB Netzwerk GmbH betreibt </w:t>
      </w:r>
      <w:r w:rsidR="00002604">
        <w:rPr>
          <w:rFonts w:cs="Arial"/>
          <w:sz w:val="18"/>
        </w:rPr>
        <w:t xml:space="preserve">u.a. </w:t>
      </w:r>
      <w:r>
        <w:rPr>
          <w:rFonts w:cs="Arial"/>
          <w:sz w:val="18"/>
        </w:rPr>
        <w:t>das Management der Kooperationsnetzwerke „</w:t>
      </w:r>
      <w:proofErr w:type="spellStart"/>
      <w:r>
        <w:rPr>
          <w:rFonts w:cs="Arial"/>
          <w:sz w:val="18"/>
        </w:rPr>
        <w:t>BioPlastik</w:t>
      </w:r>
      <w:proofErr w:type="spellEnd"/>
      <w:r>
        <w:rPr>
          <w:rFonts w:cs="Arial"/>
          <w:sz w:val="18"/>
        </w:rPr>
        <w:t>“, „Waste2Value“ und „UseCO</w:t>
      </w:r>
      <w:r w:rsidRPr="008D3B61">
        <w:rPr>
          <w:rFonts w:cs="Arial"/>
          <w:sz w:val="18"/>
          <w:vertAlign w:val="subscript"/>
        </w:rPr>
        <w:t>2</w:t>
      </w:r>
      <w:r>
        <w:rPr>
          <w:rFonts w:cs="Arial"/>
          <w:sz w:val="18"/>
        </w:rPr>
        <w:t xml:space="preserve">“ und unterstützt die </w:t>
      </w:r>
      <w:r w:rsidRPr="002E6C7C">
        <w:rPr>
          <w:rFonts w:cs="Arial"/>
          <w:sz w:val="18"/>
        </w:rPr>
        <w:t>Netzwerk</w:t>
      </w:r>
      <w:r>
        <w:rPr>
          <w:rFonts w:cs="Arial"/>
          <w:sz w:val="18"/>
        </w:rPr>
        <w:t>partner</w:t>
      </w:r>
      <w:r w:rsidRPr="002E6C7C">
        <w:rPr>
          <w:rFonts w:cs="Arial"/>
          <w:sz w:val="18"/>
        </w:rPr>
        <w:t xml:space="preserve"> bei der Ausarbeitung von </w:t>
      </w:r>
      <w:r>
        <w:rPr>
          <w:rFonts w:cs="Arial"/>
          <w:sz w:val="18"/>
        </w:rPr>
        <w:t>Forschungs- und Entwicklungsprojekten. Sitz des Unternehmens ist Martinsried bei München</w:t>
      </w:r>
      <w:r w:rsidRPr="00476A5E">
        <w:rPr>
          <w:rFonts w:cs="Arial"/>
          <w:sz w:val="18"/>
        </w:rPr>
        <w:t xml:space="preserve">. Weitere Informationen unter </w:t>
      </w:r>
      <w:hyperlink r:id="rId9" w:history="1">
        <w:r w:rsidRPr="00476A5E">
          <w:rPr>
            <w:rStyle w:val="Hyperlink"/>
            <w:rFonts w:cs="Arial"/>
            <w:sz w:val="18"/>
          </w:rPr>
          <w:t>www.ibbnetzwerk-gmbh.com</w:t>
        </w:r>
      </w:hyperlink>
      <w:r>
        <w:rPr>
          <w:rFonts w:cs="Arial"/>
          <w:sz w:val="18"/>
        </w:rPr>
        <w:t>.</w:t>
      </w:r>
    </w:p>
    <w:p w:rsidR="00483695" w:rsidRDefault="00483695" w:rsidP="00FA61B7">
      <w:pPr>
        <w:rPr>
          <w:rFonts w:cs="Arial"/>
          <w:sz w:val="20"/>
        </w:rPr>
      </w:pPr>
    </w:p>
    <w:p w:rsidR="00C22625" w:rsidRPr="0094117C" w:rsidRDefault="00C22625" w:rsidP="00FA61B7">
      <w:pPr>
        <w:rPr>
          <w:rFonts w:cs="Arial"/>
          <w:sz w:val="20"/>
        </w:rPr>
      </w:pPr>
    </w:p>
    <w:p w:rsidR="000806AB" w:rsidRPr="0094117C" w:rsidRDefault="000806AB" w:rsidP="000806AB">
      <w:pPr>
        <w:pStyle w:val="Fuzeile"/>
        <w:rPr>
          <w:rFonts w:cs="Arial"/>
          <w:b/>
          <w:sz w:val="20"/>
        </w:rPr>
      </w:pPr>
      <w:r w:rsidRPr="0094117C">
        <w:rPr>
          <w:rFonts w:cs="Arial"/>
          <w:b/>
          <w:sz w:val="20"/>
        </w:rPr>
        <w:t xml:space="preserve">Pressekontakt: </w:t>
      </w:r>
    </w:p>
    <w:p w:rsidR="000806AB" w:rsidRPr="0094117C" w:rsidRDefault="000806AB" w:rsidP="000806AB">
      <w:pPr>
        <w:pStyle w:val="Fuzeile"/>
        <w:rPr>
          <w:rFonts w:cs="Arial"/>
          <w:sz w:val="20"/>
        </w:rPr>
      </w:pPr>
      <w:r w:rsidRPr="0094117C">
        <w:rPr>
          <w:rFonts w:cs="Arial"/>
          <w:sz w:val="20"/>
        </w:rPr>
        <w:t>Industrielle Biotechnologie Bayern Netzwerk GmbH</w:t>
      </w:r>
    </w:p>
    <w:p w:rsidR="000806AB" w:rsidRPr="0094117C" w:rsidRDefault="000806AB" w:rsidP="000806AB">
      <w:pPr>
        <w:pStyle w:val="Fuzeile"/>
        <w:rPr>
          <w:rFonts w:cs="Arial"/>
          <w:sz w:val="20"/>
        </w:rPr>
      </w:pPr>
      <w:r w:rsidRPr="0094117C">
        <w:rPr>
          <w:rFonts w:cs="Arial"/>
          <w:sz w:val="20"/>
        </w:rPr>
        <w:t>Dr. Katrin Illner</w:t>
      </w:r>
    </w:p>
    <w:p w:rsidR="000806AB" w:rsidRPr="0094117C" w:rsidRDefault="000806AB" w:rsidP="000806AB">
      <w:pPr>
        <w:pStyle w:val="Fuzeile"/>
        <w:rPr>
          <w:rFonts w:cs="Arial"/>
          <w:sz w:val="20"/>
        </w:rPr>
      </w:pPr>
      <w:r w:rsidRPr="0094117C">
        <w:rPr>
          <w:rFonts w:cs="Arial"/>
          <w:sz w:val="20"/>
        </w:rPr>
        <w:t xml:space="preserve">Am </w:t>
      </w:r>
      <w:proofErr w:type="spellStart"/>
      <w:r w:rsidRPr="0094117C">
        <w:rPr>
          <w:rFonts w:cs="Arial"/>
          <w:sz w:val="20"/>
        </w:rPr>
        <w:t>Klopferspitz</w:t>
      </w:r>
      <w:proofErr w:type="spellEnd"/>
      <w:r w:rsidRPr="0094117C">
        <w:rPr>
          <w:rFonts w:cs="Arial"/>
          <w:sz w:val="20"/>
        </w:rPr>
        <w:t xml:space="preserve"> 19</w:t>
      </w:r>
    </w:p>
    <w:p w:rsidR="000806AB" w:rsidRPr="004F031A" w:rsidRDefault="000806AB" w:rsidP="000806AB">
      <w:pPr>
        <w:pStyle w:val="Fuzeile"/>
        <w:rPr>
          <w:rFonts w:cs="Arial"/>
          <w:sz w:val="20"/>
          <w:lang w:val="en-US"/>
        </w:rPr>
      </w:pPr>
      <w:r w:rsidRPr="004F031A">
        <w:rPr>
          <w:rFonts w:cs="Arial"/>
          <w:sz w:val="20"/>
          <w:lang w:val="en-US"/>
        </w:rPr>
        <w:t xml:space="preserve">D-82152 </w:t>
      </w:r>
      <w:proofErr w:type="spellStart"/>
      <w:r w:rsidRPr="004F031A">
        <w:rPr>
          <w:rFonts w:cs="Arial"/>
          <w:sz w:val="20"/>
          <w:lang w:val="en-US"/>
        </w:rPr>
        <w:t>Martinsried</w:t>
      </w:r>
      <w:proofErr w:type="spellEnd"/>
    </w:p>
    <w:p w:rsidR="000806AB" w:rsidRPr="006C0041" w:rsidRDefault="000806AB" w:rsidP="000806AB">
      <w:pPr>
        <w:pStyle w:val="Fuzeile"/>
        <w:rPr>
          <w:rFonts w:cs="Arial"/>
          <w:sz w:val="20"/>
          <w:lang w:val="en-US"/>
        </w:rPr>
      </w:pPr>
      <w:r w:rsidRPr="004F031A">
        <w:rPr>
          <w:rFonts w:cs="Arial"/>
          <w:sz w:val="20"/>
          <w:lang w:val="en-US"/>
        </w:rPr>
        <w:t>Tel.: +49 89 5404547-</w:t>
      </w:r>
      <w:r w:rsidR="00181330" w:rsidRPr="004F031A">
        <w:rPr>
          <w:rFonts w:cs="Arial"/>
          <w:sz w:val="20"/>
          <w:lang w:val="en-US"/>
        </w:rPr>
        <w:t>1</w:t>
      </w:r>
      <w:r w:rsidR="006C0041">
        <w:rPr>
          <w:rFonts w:cs="Arial"/>
          <w:sz w:val="20"/>
          <w:lang w:val="en-US"/>
        </w:rPr>
        <w:t>7</w:t>
      </w:r>
    </w:p>
    <w:p w:rsidR="000806AB" w:rsidRPr="006C0041" w:rsidRDefault="000806AB" w:rsidP="000806AB">
      <w:pPr>
        <w:pStyle w:val="Fuzeile"/>
        <w:rPr>
          <w:rFonts w:cs="Arial"/>
          <w:sz w:val="20"/>
          <w:lang w:val="en-US"/>
        </w:rPr>
      </w:pPr>
      <w:r w:rsidRPr="006C0041">
        <w:rPr>
          <w:rFonts w:cs="Arial"/>
          <w:sz w:val="20"/>
          <w:lang w:val="en-US"/>
        </w:rPr>
        <w:t>Fax: +49 89 5404547-15</w:t>
      </w:r>
    </w:p>
    <w:p w:rsidR="000806AB" w:rsidRPr="00FF3F37" w:rsidRDefault="000806AB" w:rsidP="000806AB">
      <w:pPr>
        <w:pStyle w:val="Fuzeile"/>
        <w:rPr>
          <w:rFonts w:cs="Arial"/>
          <w:color w:val="0000FF"/>
          <w:sz w:val="20"/>
          <w:lang w:val="en-US"/>
        </w:rPr>
      </w:pPr>
      <w:r w:rsidRPr="00FF3F37">
        <w:rPr>
          <w:rFonts w:cs="Arial"/>
          <w:sz w:val="20"/>
          <w:lang w:val="en-US"/>
        </w:rPr>
        <w:t xml:space="preserve">E-Mail: </w:t>
      </w:r>
      <w:hyperlink r:id="rId10" w:history="1">
        <w:r w:rsidR="003C1E86" w:rsidRPr="00FF3F37">
          <w:rPr>
            <w:rStyle w:val="Hyperlink"/>
            <w:rFonts w:cs="Arial"/>
            <w:sz w:val="20"/>
            <w:lang w:val="en-US"/>
          </w:rPr>
          <w:t>katrin.illner@ibbnetzwerk-gmbh.com</w:t>
        </w:r>
      </w:hyperlink>
      <w:r w:rsidRPr="00FF3F37">
        <w:rPr>
          <w:rFonts w:cs="Arial"/>
          <w:sz w:val="20"/>
          <w:lang w:val="en-US"/>
        </w:rPr>
        <w:t xml:space="preserve"> </w:t>
      </w:r>
    </w:p>
    <w:p w:rsidR="004720C5" w:rsidRPr="0094117C" w:rsidRDefault="000806AB" w:rsidP="00231AFE">
      <w:pPr>
        <w:jc w:val="both"/>
        <w:rPr>
          <w:rFonts w:cs="Arial"/>
          <w:color w:val="0000FF"/>
          <w:sz w:val="20"/>
        </w:rPr>
      </w:pPr>
      <w:r w:rsidRPr="0094117C">
        <w:rPr>
          <w:rFonts w:cs="Arial"/>
          <w:color w:val="000000"/>
          <w:sz w:val="20"/>
        </w:rPr>
        <w:t xml:space="preserve">Web: </w:t>
      </w:r>
      <w:hyperlink r:id="rId11" w:history="1">
        <w:r w:rsidRPr="0094117C">
          <w:rPr>
            <w:rStyle w:val="Hyperlink"/>
            <w:rFonts w:cs="Arial"/>
            <w:sz w:val="20"/>
          </w:rPr>
          <w:t>www.ibbnetzwerk-gmbh.com</w:t>
        </w:r>
      </w:hyperlink>
    </w:p>
    <w:sectPr w:rsidR="004720C5" w:rsidRPr="0094117C" w:rsidSect="00235C72">
      <w:headerReference w:type="even" r:id="rId12"/>
      <w:headerReference w:type="default" r:id="rId13"/>
      <w:footerReference w:type="default" r:id="rId14"/>
      <w:pgSz w:w="11906" w:h="16838"/>
      <w:pgMar w:top="1417" w:right="1417" w:bottom="1843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2B" w:rsidRDefault="00F7252B" w:rsidP="00EE5EA0">
      <w:r>
        <w:separator/>
      </w:r>
    </w:p>
  </w:endnote>
  <w:endnote w:type="continuationSeparator" w:id="0">
    <w:p w:rsidR="00F7252B" w:rsidRDefault="00F7252B" w:rsidP="00EE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uba Offc Light">
    <w:altName w:val="Segoe Script"/>
    <w:panose1 w:val="020B0504020101010102"/>
    <w:charset w:val="00"/>
    <w:family w:val="swiss"/>
    <w:pitch w:val="variable"/>
    <w:sig w:usb0="A00000EF" w:usb1="4000205B" w:usb2="00000008" w:usb3="00000000" w:csb0="00000001" w:csb1="00000000"/>
  </w:font>
  <w:font w:name="Scuba Offc Medium">
    <w:altName w:val="Arial"/>
    <w:panose1 w:val="020B0604020101010102"/>
    <w:charset w:val="00"/>
    <w:family w:val="swiss"/>
    <w:pitch w:val="variable"/>
    <w:sig w:usb0="A00000EF" w:usb1="4000205B" w:usb2="00000008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73" w:rsidRPr="00235C72" w:rsidRDefault="003F2173" w:rsidP="0016636D">
    <w:pPr>
      <w:pStyle w:val="Fuzeile"/>
      <w:rPr>
        <w:rFonts w:cs="Arial"/>
        <w:sz w:val="18"/>
      </w:rPr>
    </w:pPr>
    <w:r w:rsidRPr="00235C72">
      <w:rPr>
        <w:rFonts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2B" w:rsidRDefault="00F7252B" w:rsidP="00EE5EA0">
      <w:r>
        <w:separator/>
      </w:r>
    </w:p>
  </w:footnote>
  <w:footnote w:type="continuationSeparator" w:id="0">
    <w:p w:rsidR="00F7252B" w:rsidRDefault="00F7252B" w:rsidP="00EE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73" w:rsidRDefault="003F2173">
    <w:pPr>
      <w:pStyle w:val="Kopfzeile"/>
    </w:pPr>
    <w:r>
      <w:rPr>
        <w:noProof/>
      </w:rPr>
      <w:drawing>
        <wp:inline distT="0" distB="0" distL="0" distR="0" wp14:anchorId="18B8C112" wp14:editId="02D387AA">
          <wp:extent cx="5753100" cy="2349500"/>
          <wp:effectExtent l="0" t="0" r="12700" b="12700"/>
          <wp:docPr id="1" name="Bild 1" descr="logo_biopla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ioplast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34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73" w:rsidRDefault="003F217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083A1C" wp14:editId="585FFDA7">
          <wp:simplePos x="0" y="0"/>
          <wp:positionH relativeFrom="column">
            <wp:posOffset>4803775</wp:posOffset>
          </wp:positionH>
          <wp:positionV relativeFrom="paragraph">
            <wp:posOffset>-346075</wp:posOffset>
          </wp:positionV>
          <wp:extent cx="1664335" cy="680720"/>
          <wp:effectExtent l="0" t="0" r="12065" b="5080"/>
          <wp:wrapTight wrapText="bothSides">
            <wp:wrapPolygon edited="0">
              <wp:start x="0" y="0"/>
              <wp:lineTo x="0" y="20955"/>
              <wp:lineTo x="21427" y="20955"/>
              <wp:lineTo x="21427" y="0"/>
              <wp:lineTo x="0" y="0"/>
            </wp:wrapPolygon>
          </wp:wrapTight>
          <wp:docPr id="3" name="Bild 2" descr="BioPlasti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oPlastik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2173" w:rsidRDefault="003F21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3FEE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6560B"/>
    <w:multiLevelType w:val="hybridMultilevel"/>
    <w:tmpl w:val="3F80661A"/>
    <w:lvl w:ilvl="0" w:tplc="814CD4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4C28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19492F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5EADBD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414587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96A174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22E071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FC48E9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46272D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F5"/>
    <w:rsid w:val="00002604"/>
    <w:rsid w:val="00002BC4"/>
    <w:rsid w:val="00013C65"/>
    <w:rsid w:val="000158DA"/>
    <w:rsid w:val="00015DC3"/>
    <w:rsid w:val="00016D7C"/>
    <w:rsid w:val="00024A4C"/>
    <w:rsid w:val="000257DD"/>
    <w:rsid w:val="00030864"/>
    <w:rsid w:val="00031332"/>
    <w:rsid w:val="00031E2F"/>
    <w:rsid w:val="000320F8"/>
    <w:rsid w:val="00042D26"/>
    <w:rsid w:val="00044EA9"/>
    <w:rsid w:val="00047F51"/>
    <w:rsid w:val="00051481"/>
    <w:rsid w:val="000523D4"/>
    <w:rsid w:val="00054662"/>
    <w:rsid w:val="00054B8C"/>
    <w:rsid w:val="00054F58"/>
    <w:rsid w:val="000573B4"/>
    <w:rsid w:val="00060F6C"/>
    <w:rsid w:val="00061F4C"/>
    <w:rsid w:val="000640AD"/>
    <w:rsid w:val="00066567"/>
    <w:rsid w:val="00070C17"/>
    <w:rsid w:val="00070D62"/>
    <w:rsid w:val="00072055"/>
    <w:rsid w:val="000727DA"/>
    <w:rsid w:val="0007310B"/>
    <w:rsid w:val="00074D0D"/>
    <w:rsid w:val="00076597"/>
    <w:rsid w:val="000765A1"/>
    <w:rsid w:val="000806AB"/>
    <w:rsid w:val="0008158F"/>
    <w:rsid w:val="00081D5D"/>
    <w:rsid w:val="00083B26"/>
    <w:rsid w:val="00083C19"/>
    <w:rsid w:val="000857EA"/>
    <w:rsid w:val="0009722E"/>
    <w:rsid w:val="000A2C6E"/>
    <w:rsid w:val="000A4CA8"/>
    <w:rsid w:val="000A7B17"/>
    <w:rsid w:val="000B7B1F"/>
    <w:rsid w:val="000C4FAB"/>
    <w:rsid w:val="000D02C1"/>
    <w:rsid w:val="000D181D"/>
    <w:rsid w:val="000D40EE"/>
    <w:rsid w:val="000D7EDB"/>
    <w:rsid w:val="000F0255"/>
    <w:rsid w:val="000F0B07"/>
    <w:rsid w:val="000F4755"/>
    <w:rsid w:val="000F622D"/>
    <w:rsid w:val="000F713C"/>
    <w:rsid w:val="000F7DB8"/>
    <w:rsid w:val="00113CB9"/>
    <w:rsid w:val="001206C2"/>
    <w:rsid w:val="00123B6A"/>
    <w:rsid w:val="00127841"/>
    <w:rsid w:val="00131BE5"/>
    <w:rsid w:val="00133C5B"/>
    <w:rsid w:val="0013483D"/>
    <w:rsid w:val="00134D00"/>
    <w:rsid w:val="001377B1"/>
    <w:rsid w:val="00140A9A"/>
    <w:rsid w:val="001419BE"/>
    <w:rsid w:val="00150B31"/>
    <w:rsid w:val="00150CF4"/>
    <w:rsid w:val="00151AF4"/>
    <w:rsid w:val="00152DD3"/>
    <w:rsid w:val="00153D3C"/>
    <w:rsid w:val="001544B7"/>
    <w:rsid w:val="00154724"/>
    <w:rsid w:val="0015564F"/>
    <w:rsid w:val="0016489B"/>
    <w:rsid w:val="00165493"/>
    <w:rsid w:val="0016636D"/>
    <w:rsid w:val="001669AF"/>
    <w:rsid w:val="00180CBC"/>
    <w:rsid w:val="00180F85"/>
    <w:rsid w:val="00181330"/>
    <w:rsid w:val="00181DEF"/>
    <w:rsid w:val="00182F49"/>
    <w:rsid w:val="00183EB1"/>
    <w:rsid w:val="00184BAB"/>
    <w:rsid w:val="001865F7"/>
    <w:rsid w:val="001922F4"/>
    <w:rsid w:val="001925F7"/>
    <w:rsid w:val="001941D9"/>
    <w:rsid w:val="001959D6"/>
    <w:rsid w:val="001A2590"/>
    <w:rsid w:val="001A5794"/>
    <w:rsid w:val="001A5EFF"/>
    <w:rsid w:val="001A7B33"/>
    <w:rsid w:val="001B3767"/>
    <w:rsid w:val="001C0B55"/>
    <w:rsid w:val="001C1E85"/>
    <w:rsid w:val="001C2CC1"/>
    <w:rsid w:val="001C3ED3"/>
    <w:rsid w:val="001C68FC"/>
    <w:rsid w:val="001D3A04"/>
    <w:rsid w:val="001D52E0"/>
    <w:rsid w:val="001D5BE7"/>
    <w:rsid w:val="001D6423"/>
    <w:rsid w:val="001D71B7"/>
    <w:rsid w:val="001E062D"/>
    <w:rsid w:val="001E327E"/>
    <w:rsid w:val="001E33A4"/>
    <w:rsid w:val="001E3FE9"/>
    <w:rsid w:val="001E4CBB"/>
    <w:rsid w:val="001F1590"/>
    <w:rsid w:val="001F4A6C"/>
    <w:rsid w:val="001F7CC1"/>
    <w:rsid w:val="00200497"/>
    <w:rsid w:val="00200DD2"/>
    <w:rsid w:val="00203607"/>
    <w:rsid w:val="00204817"/>
    <w:rsid w:val="00206495"/>
    <w:rsid w:val="00207724"/>
    <w:rsid w:val="00207C4C"/>
    <w:rsid w:val="00210232"/>
    <w:rsid w:val="00210454"/>
    <w:rsid w:val="002122C4"/>
    <w:rsid w:val="00213F47"/>
    <w:rsid w:val="0022050C"/>
    <w:rsid w:val="00222C39"/>
    <w:rsid w:val="00223351"/>
    <w:rsid w:val="002248EC"/>
    <w:rsid w:val="00230000"/>
    <w:rsid w:val="00231AFE"/>
    <w:rsid w:val="00233D80"/>
    <w:rsid w:val="00235C72"/>
    <w:rsid w:val="00250AC6"/>
    <w:rsid w:val="00257018"/>
    <w:rsid w:val="002630B4"/>
    <w:rsid w:val="00263CB6"/>
    <w:rsid w:val="002641D3"/>
    <w:rsid w:val="00265690"/>
    <w:rsid w:val="00271A2A"/>
    <w:rsid w:val="00277702"/>
    <w:rsid w:val="002819B0"/>
    <w:rsid w:val="00282E63"/>
    <w:rsid w:val="002838B6"/>
    <w:rsid w:val="00285B38"/>
    <w:rsid w:val="002918D0"/>
    <w:rsid w:val="00292445"/>
    <w:rsid w:val="00293EE3"/>
    <w:rsid w:val="0029726A"/>
    <w:rsid w:val="002A006E"/>
    <w:rsid w:val="002A1C70"/>
    <w:rsid w:val="002A436D"/>
    <w:rsid w:val="002A6B00"/>
    <w:rsid w:val="002B4DFE"/>
    <w:rsid w:val="002B7754"/>
    <w:rsid w:val="002C0B0D"/>
    <w:rsid w:val="002C5FFE"/>
    <w:rsid w:val="002D47E7"/>
    <w:rsid w:val="002D5632"/>
    <w:rsid w:val="002E03DB"/>
    <w:rsid w:val="002E2C2E"/>
    <w:rsid w:val="002E6C7C"/>
    <w:rsid w:val="002E6D14"/>
    <w:rsid w:val="002E6E35"/>
    <w:rsid w:val="002F607C"/>
    <w:rsid w:val="00300024"/>
    <w:rsid w:val="003011FC"/>
    <w:rsid w:val="00302EBE"/>
    <w:rsid w:val="0030645F"/>
    <w:rsid w:val="003149D1"/>
    <w:rsid w:val="00316F55"/>
    <w:rsid w:val="00320361"/>
    <w:rsid w:val="00325D2D"/>
    <w:rsid w:val="0032667D"/>
    <w:rsid w:val="003303D6"/>
    <w:rsid w:val="00331706"/>
    <w:rsid w:val="003320A8"/>
    <w:rsid w:val="003339B9"/>
    <w:rsid w:val="003340D6"/>
    <w:rsid w:val="003420CA"/>
    <w:rsid w:val="00342661"/>
    <w:rsid w:val="003433D3"/>
    <w:rsid w:val="00347FF7"/>
    <w:rsid w:val="0035044B"/>
    <w:rsid w:val="0035687B"/>
    <w:rsid w:val="00361D98"/>
    <w:rsid w:val="0036201F"/>
    <w:rsid w:val="003643ED"/>
    <w:rsid w:val="003665C2"/>
    <w:rsid w:val="00366AD0"/>
    <w:rsid w:val="003719F3"/>
    <w:rsid w:val="003767AC"/>
    <w:rsid w:val="00380549"/>
    <w:rsid w:val="00380B4E"/>
    <w:rsid w:val="00383775"/>
    <w:rsid w:val="00384959"/>
    <w:rsid w:val="00386D9E"/>
    <w:rsid w:val="00387815"/>
    <w:rsid w:val="0039132F"/>
    <w:rsid w:val="00391A3B"/>
    <w:rsid w:val="00392CE6"/>
    <w:rsid w:val="003A50D0"/>
    <w:rsid w:val="003A6B0A"/>
    <w:rsid w:val="003B3463"/>
    <w:rsid w:val="003B5431"/>
    <w:rsid w:val="003C0351"/>
    <w:rsid w:val="003C06CD"/>
    <w:rsid w:val="003C1E86"/>
    <w:rsid w:val="003C3DE9"/>
    <w:rsid w:val="003C5704"/>
    <w:rsid w:val="003D4063"/>
    <w:rsid w:val="003D5FAB"/>
    <w:rsid w:val="003D6109"/>
    <w:rsid w:val="003D61DF"/>
    <w:rsid w:val="003E02BB"/>
    <w:rsid w:val="003E0957"/>
    <w:rsid w:val="003E0FE5"/>
    <w:rsid w:val="003E2A08"/>
    <w:rsid w:val="003F0052"/>
    <w:rsid w:val="003F03BD"/>
    <w:rsid w:val="003F0DA5"/>
    <w:rsid w:val="003F0E29"/>
    <w:rsid w:val="003F2173"/>
    <w:rsid w:val="003F24A5"/>
    <w:rsid w:val="003F5393"/>
    <w:rsid w:val="003F5DCB"/>
    <w:rsid w:val="003F7E01"/>
    <w:rsid w:val="00400BE2"/>
    <w:rsid w:val="00401A29"/>
    <w:rsid w:val="004028B0"/>
    <w:rsid w:val="004057EE"/>
    <w:rsid w:val="00406C3F"/>
    <w:rsid w:val="0041516B"/>
    <w:rsid w:val="004159AA"/>
    <w:rsid w:val="00416ECA"/>
    <w:rsid w:val="00422977"/>
    <w:rsid w:val="004239CC"/>
    <w:rsid w:val="004241E7"/>
    <w:rsid w:val="00426C97"/>
    <w:rsid w:val="0043016E"/>
    <w:rsid w:val="00430EE4"/>
    <w:rsid w:val="0043214D"/>
    <w:rsid w:val="00435087"/>
    <w:rsid w:val="0043776A"/>
    <w:rsid w:val="00437F79"/>
    <w:rsid w:val="00441E7C"/>
    <w:rsid w:val="00454321"/>
    <w:rsid w:val="004565AE"/>
    <w:rsid w:val="00456F8A"/>
    <w:rsid w:val="00457ADB"/>
    <w:rsid w:val="00462652"/>
    <w:rsid w:val="00463BDC"/>
    <w:rsid w:val="00463E18"/>
    <w:rsid w:val="00470BEA"/>
    <w:rsid w:val="004714D5"/>
    <w:rsid w:val="00471AB2"/>
    <w:rsid w:val="004720C5"/>
    <w:rsid w:val="00476A5E"/>
    <w:rsid w:val="00476B19"/>
    <w:rsid w:val="00480BE0"/>
    <w:rsid w:val="004811C1"/>
    <w:rsid w:val="00483695"/>
    <w:rsid w:val="004841DC"/>
    <w:rsid w:val="00485301"/>
    <w:rsid w:val="0049303C"/>
    <w:rsid w:val="00496FFD"/>
    <w:rsid w:val="004B120E"/>
    <w:rsid w:val="004B4254"/>
    <w:rsid w:val="004B4732"/>
    <w:rsid w:val="004B48BF"/>
    <w:rsid w:val="004B6188"/>
    <w:rsid w:val="004B66A5"/>
    <w:rsid w:val="004C2BCA"/>
    <w:rsid w:val="004C49F7"/>
    <w:rsid w:val="004D0054"/>
    <w:rsid w:val="004D2128"/>
    <w:rsid w:val="004D22D0"/>
    <w:rsid w:val="004D5F8F"/>
    <w:rsid w:val="004D6278"/>
    <w:rsid w:val="004D7739"/>
    <w:rsid w:val="004E41FC"/>
    <w:rsid w:val="004E512F"/>
    <w:rsid w:val="004F031A"/>
    <w:rsid w:val="004F0461"/>
    <w:rsid w:val="004F0DF8"/>
    <w:rsid w:val="004F0FD8"/>
    <w:rsid w:val="004F3A2B"/>
    <w:rsid w:val="004F453E"/>
    <w:rsid w:val="004F4999"/>
    <w:rsid w:val="004F72C8"/>
    <w:rsid w:val="004F7730"/>
    <w:rsid w:val="00500FEF"/>
    <w:rsid w:val="00502A87"/>
    <w:rsid w:val="005050C5"/>
    <w:rsid w:val="00506655"/>
    <w:rsid w:val="00507B35"/>
    <w:rsid w:val="00510932"/>
    <w:rsid w:val="005140FE"/>
    <w:rsid w:val="00517BCB"/>
    <w:rsid w:val="00521037"/>
    <w:rsid w:val="005215B2"/>
    <w:rsid w:val="0052422C"/>
    <w:rsid w:val="00526334"/>
    <w:rsid w:val="0052666B"/>
    <w:rsid w:val="005340BF"/>
    <w:rsid w:val="00535D21"/>
    <w:rsid w:val="00543A59"/>
    <w:rsid w:val="005444B5"/>
    <w:rsid w:val="00546AC0"/>
    <w:rsid w:val="0054748D"/>
    <w:rsid w:val="00552987"/>
    <w:rsid w:val="00552A7D"/>
    <w:rsid w:val="00552A87"/>
    <w:rsid w:val="00554ABD"/>
    <w:rsid w:val="00555875"/>
    <w:rsid w:val="00560244"/>
    <w:rsid w:val="00560CD1"/>
    <w:rsid w:val="00563679"/>
    <w:rsid w:val="00563A89"/>
    <w:rsid w:val="005640EE"/>
    <w:rsid w:val="00572723"/>
    <w:rsid w:val="00575644"/>
    <w:rsid w:val="00575E77"/>
    <w:rsid w:val="005777CD"/>
    <w:rsid w:val="00581719"/>
    <w:rsid w:val="00581DED"/>
    <w:rsid w:val="005854A7"/>
    <w:rsid w:val="00585CDD"/>
    <w:rsid w:val="00594DCE"/>
    <w:rsid w:val="00595F78"/>
    <w:rsid w:val="00596352"/>
    <w:rsid w:val="005A2E2E"/>
    <w:rsid w:val="005A5824"/>
    <w:rsid w:val="005A5F32"/>
    <w:rsid w:val="005B1790"/>
    <w:rsid w:val="005B4261"/>
    <w:rsid w:val="005B5B45"/>
    <w:rsid w:val="005B6E48"/>
    <w:rsid w:val="005B730E"/>
    <w:rsid w:val="005C2432"/>
    <w:rsid w:val="005C498C"/>
    <w:rsid w:val="005C78F4"/>
    <w:rsid w:val="005D220C"/>
    <w:rsid w:val="005E00F0"/>
    <w:rsid w:val="005E1674"/>
    <w:rsid w:val="005E1C1F"/>
    <w:rsid w:val="005E1DA3"/>
    <w:rsid w:val="005E37E4"/>
    <w:rsid w:val="005E3812"/>
    <w:rsid w:val="005F2C7E"/>
    <w:rsid w:val="005F5188"/>
    <w:rsid w:val="005F5848"/>
    <w:rsid w:val="005F5D37"/>
    <w:rsid w:val="005F6010"/>
    <w:rsid w:val="00601E9B"/>
    <w:rsid w:val="00602859"/>
    <w:rsid w:val="00606614"/>
    <w:rsid w:val="006070A2"/>
    <w:rsid w:val="00611D09"/>
    <w:rsid w:val="0061534A"/>
    <w:rsid w:val="00616DBD"/>
    <w:rsid w:val="00617AFD"/>
    <w:rsid w:val="00620592"/>
    <w:rsid w:val="00621C89"/>
    <w:rsid w:val="006239C7"/>
    <w:rsid w:val="00623F13"/>
    <w:rsid w:val="00627147"/>
    <w:rsid w:val="00631262"/>
    <w:rsid w:val="00634B60"/>
    <w:rsid w:val="006378F8"/>
    <w:rsid w:val="00640EB2"/>
    <w:rsid w:val="0064284D"/>
    <w:rsid w:val="00647872"/>
    <w:rsid w:val="00647C2A"/>
    <w:rsid w:val="006613C4"/>
    <w:rsid w:val="00663D03"/>
    <w:rsid w:val="00667515"/>
    <w:rsid w:val="00670938"/>
    <w:rsid w:val="006751E3"/>
    <w:rsid w:val="0067648B"/>
    <w:rsid w:val="00680E35"/>
    <w:rsid w:val="00683126"/>
    <w:rsid w:val="006858BE"/>
    <w:rsid w:val="00685F54"/>
    <w:rsid w:val="00686A78"/>
    <w:rsid w:val="00690D8A"/>
    <w:rsid w:val="00692611"/>
    <w:rsid w:val="00692AC5"/>
    <w:rsid w:val="0069716C"/>
    <w:rsid w:val="006A7E71"/>
    <w:rsid w:val="006C0041"/>
    <w:rsid w:val="006C6C49"/>
    <w:rsid w:val="006C79E1"/>
    <w:rsid w:val="006D512B"/>
    <w:rsid w:val="006D6DED"/>
    <w:rsid w:val="006D795F"/>
    <w:rsid w:val="006E138F"/>
    <w:rsid w:val="006E437C"/>
    <w:rsid w:val="006E7E82"/>
    <w:rsid w:val="006F2DB3"/>
    <w:rsid w:val="006F3870"/>
    <w:rsid w:val="00702CFE"/>
    <w:rsid w:val="007030E5"/>
    <w:rsid w:val="007054E9"/>
    <w:rsid w:val="00710D82"/>
    <w:rsid w:val="00711A6B"/>
    <w:rsid w:val="00721D5B"/>
    <w:rsid w:val="00726E73"/>
    <w:rsid w:val="00727118"/>
    <w:rsid w:val="00730CB6"/>
    <w:rsid w:val="00732413"/>
    <w:rsid w:val="0073427A"/>
    <w:rsid w:val="007348FB"/>
    <w:rsid w:val="00734E0D"/>
    <w:rsid w:val="00735969"/>
    <w:rsid w:val="00735DBC"/>
    <w:rsid w:val="00740029"/>
    <w:rsid w:val="00741F51"/>
    <w:rsid w:val="00743BD4"/>
    <w:rsid w:val="00750BF0"/>
    <w:rsid w:val="007542D6"/>
    <w:rsid w:val="00754F94"/>
    <w:rsid w:val="00754FFC"/>
    <w:rsid w:val="00756CD2"/>
    <w:rsid w:val="00763419"/>
    <w:rsid w:val="007639C5"/>
    <w:rsid w:val="00763F1B"/>
    <w:rsid w:val="00766225"/>
    <w:rsid w:val="00771BA3"/>
    <w:rsid w:val="007738E3"/>
    <w:rsid w:val="007766E6"/>
    <w:rsid w:val="00777477"/>
    <w:rsid w:val="00777994"/>
    <w:rsid w:val="00782131"/>
    <w:rsid w:val="00791571"/>
    <w:rsid w:val="0079776A"/>
    <w:rsid w:val="007A08A5"/>
    <w:rsid w:val="007A136A"/>
    <w:rsid w:val="007A1F1E"/>
    <w:rsid w:val="007A237E"/>
    <w:rsid w:val="007A25D6"/>
    <w:rsid w:val="007A26C3"/>
    <w:rsid w:val="007A2973"/>
    <w:rsid w:val="007A48BD"/>
    <w:rsid w:val="007A5B83"/>
    <w:rsid w:val="007A675E"/>
    <w:rsid w:val="007B0C05"/>
    <w:rsid w:val="007B1118"/>
    <w:rsid w:val="007B16C7"/>
    <w:rsid w:val="007C4DAC"/>
    <w:rsid w:val="007C591C"/>
    <w:rsid w:val="007E0AFB"/>
    <w:rsid w:val="007E2842"/>
    <w:rsid w:val="007E41D4"/>
    <w:rsid w:val="007E428F"/>
    <w:rsid w:val="007E6CC5"/>
    <w:rsid w:val="007F0307"/>
    <w:rsid w:val="007F0A7B"/>
    <w:rsid w:val="007F28A5"/>
    <w:rsid w:val="007F2E0C"/>
    <w:rsid w:val="00801070"/>
    <w:rsid w:val="00802148"/>
    <w:rsid w:val="00807666"/>
    <w:rsid w:val="0081680A"/>
    <w:rsid w:val="008172D4"/>
    <w:rsid w:val="008208FE"/>
    <w:rsid w:val="008259D3"/>
    <w:rsid w:val="008275F5"/>
    <w:rsid w:val="00833BD1"/>
    <w:rsid w:val="0083534C"/>
    <w:rsid w:val="00835AB9"/>
    <w:rsid w:val="00835B3E"/>
    <w:rsid w:val="00836935"/>
    <w:rsid w:val="00844DC7"/>
    <w:rsid w:val="00846E9C"/>
    <w:rsid w:val="00847390"/>
    <w:rsid w:val="00856772"/>
    <w:rsid w:val="00856F31"/>
    <w:rsid w:val="0085748C"/>
    <w:rsid w:val="00863074"/>
    <w:rsid w:val="008645E6"/>
    <w:rsid w:val="00864CBE"/>
    <w:rsid w:val="00867942"/>
    <w:rsid w:val="008701AB"/>
    <w:rsid w:val="00870751"/>
    <w:rsid w:val="0087175E"/>
    <w:rsid w:val="00871800"/>
    <w:rsid w:val="0087376A"/>
    <w:rsid w:val="00875D81"/>
    <w:rsid w:val="008760D1"/>
    <w:rsid w:val="008809F2"/>
    <w:rsid w:val="008820B8"/>
    <w:rsid w:val="008935A1"/>
    <w:rsid w:val="00893C0C"/>
    <w:rsid w:val="008A04A0"/>
    <w:rsid w:val="008A17EF"/>
    <w:rsid w:val="008A2039"/>
    <w:rsid w:val="008A24C6"/>
    <w:rsid w:val="008A505F"/>
    <w:rsid w:val="008A7180"/>
    <w:rsid w:val="008A79D9"/>
    <w:rsid w:val="008B5A03"/>
    <w:rsid w:val="008C6A62"/>
    <w:rsid w:val="008C7694"/>
    <w:rsid w:val="008C76C1"/>
    <w:rsid w:val="008D2823"/>
    <w:rsid w:val="008D358E"/>
    <w:rsid w:val="008D75DE"/>
    <w:rsid w:val="008E24C4"/>
    <w:rsid w:val="008E2EF5"/>
    <w:rsid w:val="008E483D"/>
    <w:rsid w:val="008E6573"/>
    <w:rsid w:val="008F0C46"/>
    <w:rsid w:val="008F3E5B"/>
    <w:rsid w:val="008F6CF7"/>
    <w:rsid w:val="00902227"/>
    <w:rsid w:val="00903F89"/>
    <w:rsid w:val="00905BA2"/>
    <w:rsid w:val="0091015F"/>
    <w:rsid w:val="00910577"/>
    <w:rsid w:val="00910BC5"/>
    <w:rsid w:val="0091240F"/>
    <w:rsid w:val="00916060"/>
    <w:rsid w:val="0092590A"/>
    <w:rsid w:val="00932454"/>
    <w:rsid w:val="0094117C"/>
    <w:rsid w:val="009500EC"/>
    <w:rsid w:val="009511BD"/>
    <w:rsid w:val="00956D30"/>
    <w:rsid w:val="00960735"/>
    <w:rsid w:val="009628B3"/>
    <w:rsid w:val="009636F9"/>
    <w:rsid w:val="00964723"/>
    <w:rsid w:val="00967AD3"/>
    <w:rsid w:val="009704A4"/>
    <w:rsid w:val="00984477"/>
    <w:rsid w:val="00985711"/>
    <w:rsid w:val="00990C19"/>
    <w:rsid w:val="0099745C"/>
    <w:rsid w:val="009A0593"/>
    <w:rsid w:val="009A17A3"/>
    <w:rsid w:val="009A5C9D"/>
    <w:rsid w:val="009A6D4E"/>
    <w:rsid w:val="009B0547"/>
    <w:rsid w:val="009B0FAB"/>
    <w:rsid w:val="009B11D9"/>
    <w:rsid w:val="009B375C"/>
    <w:rsid w:val="009B523B"/>
    <w:rsid w:val="009B68B9"/>
    <w:rsid w:val="009C278E"/>
    <w:rsid w:val="009C4699"/>
    <w:rsid w:val="009C48D7"/>
    <w:rsid w:val="009C63C3"/>
    <w:rsid w:val="009C6EF6"/>
    <w:rsid w:val="009D2C0C"/>
    <w:rsid w:val="009D2DF4"/>
    <w:rsid w:val="009D41E0"/>
    <w:rsid w:val="009D74D7"/>
    <w:rsid w:val="009D7D8D"/>
    <w:rsid w:val="009E0088"/>
    <w:rsid w:val="009E3690"/>
    <w:rsid w:val="009E6903"/>
    <w:rsid w:val="009E699F"/>
    <w:rsid w:val="009F0414"/>
    <w:rsid w:val="009F7DC3"/>
    <w:rsid w:val="00A04C9F"/>
    <w:rsid w:val="00A05AE6"/>
    <w:rsid w:val="00A071DA"/>
    <w:rsid w:val="00A128C5"/>
    <w:rsid w:val="00A14F55"/>
    <w:rsid w:val="00A17FDA"/>
    <w:rsid w:val="00A202C8"/>
    <w:rsid w:val="00A402C8"/>
    <w:rsid w:val="00A449CB"/>
    <w:rsid w:val="00A62AEB"/>
    <w:rsid w:val="00A63836"/>
    <w:rsid w:val="00A63CA6"/>
    <w:rsid w:val="00A648F4"/>
    <w:rsid w:val="00A64BA4"/>
    <w:rsid w:val="00A64BCC"/>
    <w:rsid w:val="00A65AD0"/>
    <w:rsid w:val="00A85B6D"/>
    <w:rsid w:val="00A90D28"/>
    <w:rsid w:val="00A91DB1"/>
    <w:rsid w:val="00A92D99"/>
    <w:rsid w:val="00A960B0"/>
    <w:rsid w:val="00A96790"/>
    <w:rsid w:val="00A9742C"/>
    <w:rsid w:val="00AA2DED"/>
    <w:rsid w:val="00AA359D"/>
    <w:rsid w:val="00AA66DE"/>
    <w:rsid w:val="00AB2DA1"/>
    <w:rsid w:val="00AB55D4"/>
    <w:rsid w:val="00AC47AE"/>
    <w:rsid w:val="00AC484E"/>
    <w:rsid w:val="00AD67EF"/>
    <w:rsid w:val="00AD689B"/>
    <w:rsid w:val="00AD6F1E"/>
    <w:rsid w:val="00AE57A1"/>
    <w:rsid w:val="00AE5D42"/>
    <w:rsid w:val="00AE5ECA"/>
    <w:rsid w:val="00AF031E"/>
    <w:rsid w:val="00AF04B2"/>
    <w:rsid w:val="00AF5057"/>
    <w:rsid w:val="00AF6308"/>
    <w:rsid w:val="00B00F74"/>
    <w:rsid w:val="00B10DC5"/>
    <w:rsid w:val="00B116D7"/>
    <w:rsid w:val="00B117D9"/>
    <w:rsid w:val="00B11A16"/>
    <w:rsid w:val="00B11D50"/>
    <w:rsid w:val="00B210CE"/>
    <w:rsid w:val="00B23FEA"/>
    <w:rsid w:val="00B2636B"/>
    <w:rsid w:val="00B2677B"/>
    <w:rsid w:val="00B26DEB"/>
    <w:rsid w:val="00B32922"/>
    <w:rsid w:val="00B36696"/>
    <w:rsid w:val="00B44D21"/>
    <w:rsid w:val="00B4694C"/>
    <w:rsid w:val="00B46C26"/>
    <w:rsid w:val="00B51A88"/>
    <w:rsid w:val="00B52C9E"/>
    <w:rsid w:val="00B53AFB"/>
    <w:rsid w:val="00B5409E"/>
    <w:rsid w:val="00B55405"/>
    <w:rsid w:val="00B60B9F"/>
    <w:rsid w:val="00B615F6"/>
    <w:rsid w:val="00B6727B"/>
    <w:rsid w:val="00B709BD"/>
    <w:rsid w:val="00B70BC2"/>
    <w:rsid w:val="00B70FD4"/>
    <w:rsid w:val="00B72107"/>
    <w:rsid w:val="00B74F7C"/>
    <w:rsid w:val="00B7641A"/>
    <w:rsid w:val="00B77E83"/>
    <w:rsid w:val="00B81049"/>
    <w:rsid w:val="00B84222"/>
    <w:rsid w:val="00B869EB"/>
    <w:rsid w:val="00B94B47"/>
    <w:rsid w:val="00B95699"/>
    <w:rsid w:val="00BA6B53"/>
    <w:rsid w:val="00BA7ABC"/>
    <w:rsid w:val="00BB0DCD"/>
    <w:rsid w:val="00BB35C3"/>
    <w:rsid w:val="00BC0CB1"/>
    <w:rsid w:val="00BC3123"/>
    <w:rsid w:val="00BC35DC"/>
    <w:rsid w:val="00BC3BFF"/>
    <w:rsid w:val="00BC419E"/>
    <w:rsid w:val="00BC43AF"/>
    <w:rsid w:val="00BC6100"/>
    <w:rsid w:val="00BD111A"/>
    <w:rsid w:val="00BD3757"/>
    <w:rsid w:val="00BD73FF"/>
    <w:rsid w:val="00BE0204"/>
    <w:rsid w:val="00BE2C3E"/>
    <w:rsid w:val="00BE5182"/>
    <w:rsid w:val="00BF070A"/>
    <w:rsid w:val="00BF4CD3"/>
    <w:rsid w:val="00BF7C1C"/>
    <w:rsid w:val="00BF7CDC"/>
    <w:rsid w:val="00C003A0"/>
    <w:rsid w:val="00C00BC2"/>
    <w:rsid w:val="00C0214F"/>
    <w:rsid w:val="00C024C7"/>
    <w:rsid w:val="00C041EC"/>
    <w:rsid w:val="00C0635E"/>
    <w:rsid w:val="00C13B18"/>
    <w:rsid w:val="00C1533B"/>
    <w:rsid w:val="00C16B65"/>
    <w:rsid w:val="00C22625"/>
    <w:rsid w:val="00C23ACA"/>
    <w:rsid w:val="00C23E24"/>
    <w:rsid w:val="00C24C29"/>
    <w:rsid w:val="00C3132F"/>
    <w:rsid w:val="00C344B8"/>
    <w:rsid w:val="00C35CE6"/>
    <w:rsid w:val="00C41B05"/>
    <w:rsid w:val="00C44344"/>
    <w:rsid w:val="00C45D65"/>
    <w:rsid w:val="00C46BCD"/>
    <w:rsid w:val="00C53A21"/>
    <w:rsid w:val="00C654B7"/>
    <w:rsid w:val="00C73431"/>
    <w:rsid w:val="00C750C4"/>
    <w:rsid w:val="00C756F7"/>
    <w:rsid w:val="00C83F63"/>
    <w:rsid w:val="00C862B8"/>
    <w:rsid w:val="00C8685F"/>
    <w:rsid w:val="00C8694F"/>
    <w:rsid w:val="00C875F3"/>
    <w:rsid w:val="00C90EC2"/>
    <w:rsid w:val="00C94D37"/>
    <w:rsid w:val="00CA0FB0"/>
    <w:rsid w:val="00CA20BB"/>
    <w:rsid w:val="00CA239D"/>
    <w:rsid w:val="00CA58AD"/>
    <w:rsid w:val="00CA5D3E"/>
    <w:rsid w:val="00CA6A69"/>
    <w:rsid w:val="00CA6DA5"/>
    <w:rsid w:val="00CA6EF1"/>
    <w:rsid w:val="00CB7891"/>
    <w:rsid w:val="00CD021E"/>
    <w:rsid w:val="00CD22B9"/>
    <w:rsid w:val="00CD36D4"/>
    <w:rsid w:val="00CD58D3"/>
    <w:rsid w:val="00CE29D8"/>
    <w:rsid w:val="00CE5DBA"/>
    <w:rsid w:val="00CE63A7"/>
    <w:rsid w:val="00CE6BE5"/>
    <w:rsid w:val="00CF0C10"/>
    <w:rsid w:val="00CF0E1D"/>
    <w:rsid w:val="00CF66E1"/>
    <w:rsid w:val="00CF74B2"/>
    <w:rsid w:val="00D02FD1"/>
    <w:rsid w:val="00D0393C"/>
    <w:rsid w:val="00D0676D"/>
    <w:rsid w:val="00D10A4A"/>
    <w:rsid w:val="00D12EDE"/>
    <w:rsid w:val="00D16E2A"/>
    <w:rsid w:val="00D249FB"/>
    <w:rsid w:val="00D26B3B"/>
    <w:rsid w:val="00D305F9"/>
    <w:rsid w:val="00D350F2"/>
    <w:rsid w:val="00D45830"/>
    <w:rsid w:val="00D50A9E"/>
    <w:rsid w:val="00D54DB3"/>
    <w:rsid w:val="00D57BA5"/>
    <w:rsid w:val="00D657A5"/>
    <w:rsid w:val="00D65EAC"/>
    <w:rsid w:val="00D66E28"/>
    <w:rsid w:val="00D6726A"/>
    <w:rsid w:val="00D67425"/>
    <w:rsid w:val="00D750FA"/>
    <w:rsid w:val="00D838F2"/>
    <w:rsid w:val="00D83C00"/>
    <w:rsid w:val="00D84204"/>
    <w:rsid w:val="00D84A1D"/>
    <w:rsid w:val="00D85670"/>
    <w:rsid w:val="00D87723"/>
    <w:rsid w:val="00D95913"/>
    <w:rsid w:val="00DA0A50"/>
    <w:rsid w:val="00DA4C3A"/>
    <w:rsid w:val="00DB0A3D"/>
    <w:rsid w:val="00DB5A45"/>
    <w:rsid w:val="00DC0A26"/>
    <w:rsid w:val="00DC3651"/>
    <w:rsid w:val="00DC374A"/>
    <w:rsid w:val="00DC4C81"/>
    <w:rsid w:val="00DC6BFC"/>
    <w:rsid w:val="00DD4334"/>
    <w:rsid w:val="00DE53BE"/>
    <w:rsid w:val="00DE76D4"/>
    <w:rsid w:val="00DF0E9F"/>
    <w:rsid w:val="00DF1967"/>
    <w:rsid w:val="00DF5C1A"/>
    <w:rsid w:val="00DF797A"/>
    <w:rsid w:val="00DF7A6C"/>
    <w:rsid w:val="00E009FF"/>
    <w:rsid w:val="00E035F1"/>
    <w:rsid w:val="00E045E7"/>
    <w:rsid w:val="00E05023"/>
    <w:rsid w:val="00E07211"/>
    <w:rsid w:val="00E07885"/>
    <w:rsid w:val="00E205CC"/>
    <w:rsid w:val="00E2188B"/>
    <w:rsid w:val="00E247F6"/>
    <w:rsid w:val="00E30715"/>
    <w:rsid w:val="00E31352"/>
    <w:rsid w:val="00E516F1"/>
    <w:rsid w:val="00E60EC9"/>
    <w:rsid w:val="00E6239D"/>
    <w:rsid w:val="00E63DB3"/>
    <w:rsid w:val="00E66378"/>
    <w:rsid w:val="00E67CB9"/>
    <w:rsid w:val="00E708A5"/>
    <w:rsid w:val="00E71093"/>
    <w:rsid w:val="00E74E4E"/>
    <w:rsid w:val="00E80B48"/>
    <w:rsid w:val="00E80D58"/>
    <w:rsid w:val="00E8220A"/>
    <w:rsid w:val="00E8542B"/>
    <w:rsid w:val="00E905D4"/>
    <w:rsid w:val="00E91B07"/>
    <w:rsid w:val="00E91FAB"/>
    <w:rsid w:val="00E92445"/>
    <w:rsid w:val="00E92912"/>
    <w:rsid w:val="00E92FC9"/>
    <w:rsid w:val="00E94B50"/>
    <w:rsid w:val="00EA1E19"/>
    <w:rsid w:val="00EA2715"/>
    <w:rsid w:val="00EA2C91"/>
    <w:rsid w:val="00EA3D66"/>
    <w:rsid w:val="00EA491C"/>
    <w:rsid w:val="00EA5E93"/>
    <w:rsid w:val="00EA6E29"/>
    <w:rsid w:val="00EB5521"/>
    <w:rsid w:val="00EC0D83"/>
    <w:rsid w:val="00EC1DFF"/>
    <w:rsid w:val="00EC4294"/>
    <w:rsid w:val="00ED2D82"/>
    <w:rsid w:val="00ED35EC"/>
    <w:rsid w:val="00ED7E63"/>
    <w:rsid w:val="00EE5797"/>
    <w:rsid w:val="00EE5C8A"/>
    <w:rsid w:val="00EE5CFA"/>
    <w:rsid w:val="00EE5EA0"/>
    <w:rsid w:val="00EE7D37"/>
    <w:rsid w:val="00EF0BD2"/>
    <w:rsid w:val="00EF1A5E"/>
    <w:rsid w:val="00EF1F1E"/>
    <w:rsid w:val="00EF548D"/>
    <w:rsid w:val="00EF6164"/>
    <w:rsid w:val="00EF6776"/>
    <w:rsid w:val="00EF7E18"/>
    <w:rsid w:val="00F06B0F"/>
    <w:rsid w:val="00F06B3C"/>
    <w:rsid w:val="00F06C01"/>
    <w:rsid w:val="00F111C2"/>
    <w:rsid w:val="00F13024"/>
    <w:rsid w:val="00F16515"/>
    <w:rsid w:val="00F2223A"/>
    <w:rsid w:val="00F230A5"/>
    <w:rsid w:val="00F23560"/>
    <w:rsid w:val="00F24C6F"/>
    <w:rsid w:val="00F300EB"/>
    <w:rsid w:val="00F326D8"/>
    <w:rsid w:val="00F342E6"/>
    <w:rsid w:val="00F40CA2"/>
    <w:rsid w:val="00F42CBC"/>
    <w:rsid w:val="00F5066F"/>
    <w:rsid w:val="00F513C9"/>
    <w:rsid w:val="00F528CF"/>
    <w:rsid w:val="00F54A8A"/>
    <w:rsid w:val="00F54BBA"/>
    <w:rsid w:val="00F54C37"/>
    <w:rsid w:val="00F560D6"/>
    <w:rsid w:val="00F624D2"/>
    <w:rsid w:val="00F628BE"/>
    <w:rsid w:val="00F654A2"/>
    <w:rsid w:val="00F65C04"/>
    <w:rsid w:val="00F669C5"/>
    <w:rsid w:val="00F7060B"/>
    <w:rsid w:val="00F718A4"/>
    <w:rsid w:val="00F723FB"/>
    <w:rsid w:val="00F7252B"/>
    <w:rsid w:val="00F73843"/>
    <w:rsid w:val="00F73BF3"/>
    <w:rsid w:val="00F7611C"/>
    <w:rsid w:val="00F76462"/>
    <w:rsid w:val="00F76D31"/>
    <w:rsid w:val="00F821FC"/>
    <w:rsid w:val="00F86E2A"/>
    <w:rsid w:val="00F87E47"/>
    <w:rsid w:val="00F92FEB"/>
    <w:rsid w:val="00F94CDF"/>
    <w:rsid w:val="00FA34F7"/>
    <w:rsid w:val="00FA488F"/>
    <w:rsid w:val="00FA5CF7"/>
    <w:rsid w:val="00FA5E54"/>
    <w:rsid w:val="00FA61B7"/>
    <w:rsid w:val="00FA7B67"/>
    <w:rsid w:val="00FB11E7"/>
    <w:rsid w:val="00FC1709"/>
    <w:rsid w:val="00FC1BAB"/>
    <w:rsid w:val="00FC49F2"/>
    <w:rsid w:val="00FC504C"/>
    <w:rsid w:val="00FC7505"/>
    <w:rsid w:val="00FD03B7"/>
    <w:rsid w:val="00FD4179"/>
    <w:rsid w:val="00FD41B5"/>
    <w:rsid w:val="00FD7B66"/>
    <w:rsid w:val="00FD7C66"/>
    <w:rsid w:val="00FE47BF"/>
    <w:rsid w:val="00FE6FFA"/>
    <w:rsid w:val="00FF3F37"/>
    <w:rsid w:val="00FF525F"/>
    <w:rsid w:val="00FF6B78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C9F3734-2062-4ACC-B6C7-035779B0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Scuba Offc Light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3C5704"/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5704"/>
    <w:pPr>
      <w:keepNext/>
      <w:keepLines/>
      <w:spacing w:before="480"/>
      <w:outlineLvl w:val="0"/>
    </w:pPr>
    <w:rPr>
      <w:rFonts w:ascii="Scuba Offc Medium" w:eastAsia="Times New Roman" w:hAnsi="Scuba Offc Medium" w:cs="Scuba Offc Medium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5704"/>
    <w:pPr>
      <w:keepNext/>
      <w:keepLines/>
      <w:spacing w:before="200"/>
      <w:outlineLvl w:val="1"/>
    </w:pPr>
    <w:rPr>
      <w:rFonts w:ascii="Scuba Offc Medium" w:eastAsia="Times New Roman" w:hAnsi="Scuba Offc Medium" w:cs="Scuba Offc Medium"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5704"/>
    <w:pPr>
      <w:keepNext/>
      <w:keepLines/>
      <w:spacing w:before="200"/>
      <w:outlineLvl w:val="2"/>
    </w:pPr>
    <w:rPr>
      <w:rFonts w:ascii="Scuba Offc Medium" w:eastAsia="Times New Roman" w:hAnsi="Scuba Offc Medium" w:cs="Scuba Offc Medium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C5704"/>
    <w:rPr>
      <w:rFonts w:ascii="Scuba Offc Medium" w:eastAsia="Times New Roman" w:hAnsi="Scuba Offc Medium" w:cs="Scuba Offc Medium"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3C5704"/>
    <w:rPr>
      <w:rFonts w:ascii="Scuba Offc Medium" w:eastAsia="Times New Roman" w:hAnsi="Scuba Offc Medium" w:cs="Scuba Offc Medium"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C5704"/>
    <w:rPr>
      <w:rFonts w:ascii="Scuba Offc Medium" w:eastAsia="Times New Roman" w:hAnsi="Scuba Offc Medium" w:cs="Scuba Offc Medium"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5704"/>
    <w:pPr>
      <w:numPr>
        <w:ilvl w:val="1"/>
      </w:numPr>
    </w:pPr>
    <w:rPr>
      <w:rFonts w:eastAsia="Times New Roman"/>
      <w:iCs/>
      <w:spacing w:val="15"/>
    </w:rPr>
  </w:style>
  <w:style w:type="character" w:customStyle="1" w:styleId="UntertitelZchn">
    <w:name w:val="Untertitel Zchn"/>
    <w:link w:val="Untertitel"/>
    <w:uiPriority w:val="11"/>
    <w:rsid w:val="003C5704"/>
    <w:rPr>
      <w:rFonts w:ascii="Scuba Offc Light" w:eastAsia="Times New Roman" w:hAnsi="Scuba Offc Light" w:cs="Scuba Offc Light"/>
      <w:iCs/>
      <w:spacing w:val="15"/>
    </w:rPr>
  </w:style>
  <w:style w:type="paragraph" w:styleId="StandardWeb">
    <w:name w:val="Normal (Web)"/>
    <w:basedOn w:val="Standard"/>
    <w:uiPriority w:val="99"/>
    <w:unhideWhenUsed/>
    <w:rsid w:val="008E2E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uiPriority w:val="99"/>
    <w:semiHidden/>
    <w:unhideWhenUsed/>
    <w:rsid w:val="008E2EF5"/>
    <w:rPr>
      <w:i/>
      <w:iCs/>
    </w:rPr>
  </w:style>
  <w:style w:type="character" w:styleId="Hyperlink">
    <w:name w:val="Hyperlink"/>
    <w:uiPriority w:val="99"/>
    <w:unhideWhenUsed/>
    <w:rsid w:val="008E2EF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E5E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5EA0"/>
  </w:style>
  <w:style w:type="paragraph" w:styleId="Fuzeile">
    <w:name w:val="footer"/>
    <w:basedOn w:val="Standard"/>
    <w:link w:val="FuzeileZchn"/>
    <w:uiPriority w:val="99"/>
    <w:unhideWhenUsed/>
    <w:rsid w:val="00EE5E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5EA0"/>
  </w:style>
  <w:style w:type="character" w:styleId="Kommentarzeichen">
    <w:name w:val="annotation reference"/>
    <w:uiPriority w:val="99"/>
    <w:semiHidden/>
    <w:unhideWhenUsed/>
    <w:rsid w:val="00250A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0AC6"/>
  </w:style>
  <w:style w:type="character" w:customStyle="1" w:styleId="KommentartextZchn">
    <w:name w:val="Kommentartext Zchn"/>
    <w:link w:val="Kommentartext"/>
    <w:uiPriority w:val="99"/>
    <w:semiHidden/>
    <w:rsid w:val="00250AC6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0AC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50AC6"/>
    <w:rPr>
      <w:b/>
      <w:bCs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A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50AC6"/>
    <w:rPr>
      <w:rFonts w:ascii="Tahoma" w:hAnsi="Tahoma" w:cs="Tahoma"/>
      <w:sz w:val="16"/>
      <w:szCs w:val="16"/>
    </w:rPr>
  </w:style>
  <w:style w:type="character" w:customStyle="1" w:styleId="stdtext">
    <w:name w:val="stdtext"/>
    <w:basedOn w:val="Absatz-Standardschriftart"/>
    <w:rsid w:val="00AE5ECA"/>
  </w:style>
  <w:style w:type="paragraph" w:styleId="berarbeitung">
    <w:name w:val="Revision"/>
    <w:hidden/>
    <w:uiPriority w:val="99"/>
    <w:semiHidden/>
    <w:rsid w:val="00E60EC9"/>
    <w:rPr>
      <w:sz w:val="22"/>
      <w:szCs w:val="22"/>
      <w:lang w:eastAsia="en-US"/>
    </w:rPr>
  </w:style>
  <w:style w:type="character" w:customStyle="1" w:styleId="st">
    <w:name w:val="st"/>
    <w:basedOn w:val="Absatz-Standardschriftart"/>
    <w:rsid w:val="002C0B0D"/>
  </w:style>
  <w:style w:type="character" w:styleId="BesuchterLink">
    <w:name w:val="FollowedHyperlink"/>
    <w:uiPriority w:val="99"/>
    <w:semiHidden/>
    <w:unhideWhenUsed/>
    <w:rsid w:val="00801070"/>
    <w:rPr>
      <w:color w:val="800080"/>
      <w:u w:val="single"/>
    </w:rPr>
  </w:style>
  <w:style w:type="paragraph" w:customStyle="1" w:styleId="Default">
    <w:name w:val="Default"/>
    <w:rsid w:val="00070D6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">
    <w:name w:val="bodytext"/>
    <w:basedOn w:val="Standard"/>
    <w:rsid w:val="00F165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zwerk-bioplastik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bbnetzwerk-gmbh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trin.illner@ibbnetzwerk-gmb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bnetzwerk-gmbh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623A-9165-46D1-904A-91BA7125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BMBF</Company>
  <LinksUpToDate>false</LinksUpToDate>
  <CharactersWithSpaces>5441</CharactersWithSpaces>
  <SharedDoc>false</SharedDoc>
  <HLinks>
    <vt:vector size="42" baseType="variant">
      <vt:variant>
        <vt:i4>5898251</vt:i4>
      </vt:variant>
      <vt:variant>
        <vt:i4>18</vt:i4>
      </vt:variant>
      <vt:variant>
        <vt:i4>0</vt:i4>
      </vt:variant>
      <vt:variant>
        <vt:i4>5</vt:i4>
      </vt:variant>
      <vt:variant>
        <vt:lpwstr>http://www.ibbnetzwerk-gmbh.com/</vt:lpwstr>
      </vt:variant>
      <vt:variant>
        <vt:lpwstr/>
      </vt:variant>
      <vt:variant>
        <vt:i4>2097161</vt:i4>
      </vt:variant>
      <vt:variant>
        <vt:i4>15</vt:i4>
      </vt:variant>
      <vt:variant>
        <vt:i4>0</vt:i4>
      </vt:variant>
      <vt:variant>
        <vt:i4>5</vt:i4>
      </vt:variant>
      <vt:variant>
        <vt:lpwstr>mailto:christine.hasenauer@ibbnetzwerk-gmbh.com</vt:lpwstr>
      </vt:variant>
      <vt:variant>
        <vt:lpwstr/>
      </vt:variant>
      <vt:variant>
        <vt:i4>5898251</vt:i4>
      </vt:variant>
      <vt:variant>
        <vt:i4>12</vt:i4>
      </vt:variant>
      <vt:variant>
        <vt:i4>0</vt:i4>
      </vt:variant>
      <vt:variant>
        <vt:i4>5</vt:i4>
      </vt:variant>
      <vt:variant>
        <vt:lpwstr>http://www.ibbnetzwerk-gmbh.com/</vt:lpwstr>
      </vt:variant>
      <vt:variant>
        <vt:lpwstr/>
      </vt:variant>
      <vt:variant>
        <vt:i4>1310753</vt:i4>
      </vt:variant>
      <vt:variant>
        <vt:i4>9</vt:i4>
      </vt:variant>
      <vt:variant>
        <vt:i4>0</vt:i4>
      </vt:variant>
      <vt:variant>
        <vt:i4>5</vt:i4>
      </vt:variant>
      <vt:variant>
        <vt:lpwstr>mailto:katrin.illner@ibbnetzwerk-gmbh.com</vt:lpwstr>
      </vt:variant>
      <vt:variant>
        <vt:lpwstr/>
      </vt:variant>
      <vt:variant>
        <vt:i4>3473521</vt:i4>
      </vt:variant>
      <vt:variant>
        <vt:i4>6</vt:i4>
      </vt:variant>
      <vt:variant>
        <vt:i4>0</vt:i4>
      </vt:variant>
      <vt:variant>
        <vt:i4>5</vt:i4>
      </vt:variant>
      <vt:variant>
        <vt:lpwstr>http://www.netzwerk-bioplastik.de/</vt:lpwstr>
      </vt:variant>
      <vt:variant>
        <vt:lpwstr/>
      </vt:variant>
      <vt:variant>
        <vt:i4>5898251</vt:i4>
      </vt:variant>
      <vt:variant>
        <vt:i4>3</vt:i4>
      </vt:variant>
      <vt:variant>
        <vt:i4>0</vt:i4>
      </vt:variant>
      <vt:variant>
        <vt:i4>5</vt:i4>
      </vt:variant>
      <vt:variant>
        <vt:lpwstr>http://www.ibbnetzwerk-gmbh.com/</vt:lpwstr>
      </vt:variant>
      <vt:variant>
        <vt:lpwstr/>
      </vt:variant>
      <vt:variant>
        <vt:i4>2687036</vt:i4>
      </vt:variant>
      <vt:variant>
        <vt:i4>0</vt:i4>
      </vt:variant>
      <vt:variant>
        <vt:i4>0</vt:i4>
      </vt:variant>
      <vt:variant>
        <vt:i4>5</vt:i4>
      </vt:variant>
      <vt:variant>
        <vt:lpwstr>http://www.ibbnetzwerk-gmbh.com/de/sub-netzwerke/zim-kn-bioplastik/uebersicht/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Völker</dc:creator>
  <cp:lastModifiedBy>Katrin Illner</cp:lastModifiedBy>
  <cp:revision>2</cp:revision>
  <cp:lastPrinted>2017-04-24T13:19:00Z</cp:lastPrinted>
  <dcterms:created xsi:type="dcterms:W3CDTF">2017-04-24T13:20:00Z</dcterms:created>
  <dcterms:modified xsi:type="dcterms:W3CDTF">2017-04-24T13:20:00Z</dcterms:modified>
</cp:coreProperties>
</file>