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716" w:rsidRPr="00A01F05" w:rsidRDefault="002F0716" w:rsidP="00DD5EC5">
      <w:pPr>
        <w:tabs>
          <w:tab w:val="left" w:pos="10080"/>
          <w:tab w:val="left" w:pos="10440"/>
        </w:tabs>
        <w:ind w:left="1080" w:right="1440"/>
        <w:rPr>
          <w:rFonts w:ascii="Arial" w:hAnsi="Arial" w:cs="Arial"/>
          <w:lang w:val="sv-SE"/>
        </w:rPr>
      </w:pPr>
    </w:p>
    <w:p w:rsidR="00544A57" w:rsidRPr="00A01F05" w:rsidRDefault="00544A57" w:rsidP="00DD5EC5">
      <w:pPr>
        <w:tabs>
          <w:tab w:val="left" w:pos="10080"/>
          <w:tab w:val="left" w:pos="10440"/>
        </w:tabs>
        <w:ind w:left="1080" w:right="1440"/>
        <w:rPr>
          <w:rFonts w:ascii="Arial" w:hAnsi="Arial" w:cs="Arial"/>
          <w:lang w:val="sv-SE"/>
        </w:rPr>
      </w:pPr>
    </w:p>
    <w:p w:rsidR="00544A57" w:rsidRPr="00A01F05" w:rsidRDefault="00E60820" w:rsidP="00544A57">
      <w:pPr>
        <w:rPr>
          <w:rFonts w:ascii="Arial" w:hAnsi="Arial" w:cs="Arial"/>
          <w:lang w:val="sv-SE"/>
        </w:rPr>
      </w:pPr>
      <w:r w:rsidRPr="00A01F05">
        <w:rPr>
          <w:rFonts w:ascii="Arial" w:hAnsi="Arial" w:cs="Arial"/>
          <w:noProof/>
          <w:lang w:val="sv-SE" w:eastAsia="sv-SE"/>
        </w:rPr>
        <w:drawing>
          <wp:anchor distT="0" distB="0" distL="114300" distR="114300" simplePos="0" relativeHeight="251659264" behindDoc="0" locked="0" layoutInCell="1" allowOverlap="1" wp14:anchorId="07A7EAC5" wp14:editId="4FE64B87">
            <wp:simplePos x="0" y="0"/>
            <wp:positionH relativeFrom="column">
              <wp:posOffset>5069205</wp:posOffset>
            </wp:positionH>
            <wp:positionV relativeFrom="paragraph">
              <wp:posOffset>-196850</wp:posOffset>
            </wp:positionV>
            <wp:extent cx="1809750" cy="971550"/>
            <wp:effectExtent l="19050" t="0" r="0" b="0"/>
            <wp:wrapNone/>
            <wp:docPr id="5"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1809750" cy="971550"/>
                    </a:xfrm>
                    <a:prstGeom prst="rect">
                      <a:avLst/>
                    </a:prstGeom>
                    <a:noFill/>
                  </pic:spPr>
                </pic:pic>
              </a:graphicData>
            </a:graphic>
          </wp:anchor>
        </w:drawing>
      </w:r>
    </w:p>
    <w:p w:rsidR="002F0716" w:rsidRPr="00A01F05" w:rsidRDefault="002F0716" w:rsidP="00544A57">
      <w:pPr>
        <w:rPr>
          <w:rFonts w:ascii="Arial" w:hAnsi="Arial" w:cs="Arial"/>
          <w:lang w:val="sv-SE"/>
        </w:rPr>
      </w:pPr>
    </w:p>
    <w:p w:rsidR="000919EB" w:rsidRPr="00A01F05" w:rsidRDefault="000919EB" w:rsidP="006E67DD">
      <w:pPr>
        <w:tabs>
          <w:tab w:val="left" w:pos="10080"/>
          <w:tab w:val="left" w:pos="10440"/>
        </w:tabs>
        <w:ind w:left="1080" w:right="1440"/>
        <w:outlineLvl w:val="0"/>
        <w:rPr>
          <w:rFonts w:ascii="Arial" w:hAnsi="Arial" w:cs="Arial"/>
          <w:lang w:val="sv-SE"/>
        </w:rPr>
      </w:pPr>
    </w:p>
    <w:p w:rsidR="00FC7691" w:rsidRDefault="00FC7691" w:rsidP="006E67DD">
      <w:pPr>
        <w:tabs>
          <w:tab w:val="left" w:pos="10080"/>
          <w:tab w:val="left" w:pos="10440"/>
        </w:tabs>
        <w:ind w:left="1080" w:right="1440"/>
        <w:outlineLvl w:val="0"/>
        <w:rPr>
          <w:rFonts w:ascii="Arial" w:hAnsi="Arial" w:cs="Arial"/>
          <w:lang w:val="sv-SE"/>
        </w:rPr>
      </w:pPr>
    </w:p>
    <w:p w:rsidR="00635CC0" w:rsidRPr="00A01F05" w:rsidRDefault="00B142C7" w:rsidP="006E67DD">
      <w:pPr>
        <w:tabs>
          <w:tab w:val="left" w:pos="10080"/>
          <w:tab w:val="left" w:pos="10440"/>
        </w:tabs>
        <w:ind w:left="1080" w:right="1440"/>
        <w:outlineLvl w:val="0"/>
        <w:rPr>
          <w:rFonts w:ascii="Arial" w:hAnsi="Arial" w:cs="Arial"/>
          <w:lang w:val="sv-SE"/>
        </w:rPr>
      </w:pPr>
      <w:r>
        <w:rPr>
          <w:rFonts w:ascii="Arial" w:hAnsi="Arial" w:cs="Arial"/>
          <w:lang w:val="sv-SE"/>
        </w:rPr>
        <w:t xml:space="preserve">Stockholm den 31 maj </w:t>
      </w:r>
      <w:r w:rsidR="00C4323B" w:rsidRPr="00A01F05">
        <w:rPr>
          <w:rFonts w:ascii="Arial" w:hAnsi="Arial" w:cs="Arial"/>
          <w:lang w:val="sv-SE"/>
        </w:rPr>
        <w:t>201</w:t>
      </w:r>
      <w:r w:rsidR="00992B2E" w:rsidRPr="00A01F05">
        <w:rPr>
          <w:rFonts w:ascii="Arial" w:hAnsi="Arial" w:cs="Arial"/>
          <w:lang w:val="sv-SE"/>
        </w:rPr>
        <w:t>3</w:t>
      </w:r>
    </w:p>
    <w:p w:rsidR="005E00DC" w:rsidRPr="00A01F05" w:rsidRDefault="005E00DC" w:rsidP="006E67DD">
      <w:pPr>
        <w:tabs>
          <w:tab w:val="left" w:pos="10080"/>
          <w:tab w:val="left" w:pos="10440"/>
        </w:tabs>
        <w:ind w:left="1080" w:right="1440"/>
        <w:outlineLvl w:val="0"/>
        <w:rPr>
          <w:rFonts w:ascii="Arial" w:hAnsi="Arial" w:cs="Arial"/>
          <w:lang w:val="sv-SE"/>
        </w:rPr>
      </w:pPr>
    </w:p>
    <w:p w:rsidR="002F0716" w:rsidRDefault="002F0716" w:rsidP="00D70CCC">
      <w:pPr>
        <w:tabs>
          <w:tab w:val="left" w:pos="10080"/>
          <w:tab w:val="left" w:pos="10440"/>
        </w:tabs>
        <w:ind w:right="1440"/>
        <w:rPr>
          <w:rFonts w:ascii="Arial" w:hAnsi="Arial" w:cs="Arial"/>
          <w:b/>
          <w:sz w:val="24"/>
          <w:szCs w:val="24"/>
          <w:lang w:val="sv-SE"/>
        </w:rPr>
      </w:pPr>
    </w:p>
    <w:p w:rsidR="0057432E" w:rsidRDefault="00B801D5" w:rsidP="00D70CCC">
      <w:pPr>
        <w:tabs>
          <w:tab w:val="left" w:pos="10080"/>
          <w:tab w:val="left" w:pos="10440"/>
        </w:tabs>
        <w:ind w:right="1440"/>
        <w:rPr>
          <w:rFonts w:ascii="Arial" w:hAnsi="Arial" w:cs="Arial"/>
          <w:b/>
          <w:sz w:val="24"/>
          <w:szCs w:val="24"/>
          <w:lang w:val="sv-SE"/>
        </w:rPr>
      </w:pPr>
      <w:r>
        <w:rPr>
          <w:rFonts w:ascii="Arial" w:hAnsi="Arial" w:cs="Arial"/>
          <w:b/>
          <w:sz w:val="24"/>
          <w:szCs w:val="24"/>
          <w:lang w:val="sv-SE"/>
        </w:rPr>
        <w:tab/>
      </w:r>
    </w:p>
    <w:p w:rsidR="0057432E" w:rsidRDefault="0057432E" w:rsidP="00B801D5">
      <w:pPr>
        <w:tabs>
          <w:tab w:val="left" w:pos="10080"/>
          <w:tab w:val="left" w:pos="10440"/>
        </w:tabs>
        <w:ind w:left="1134" w:right="1440"/>
        <w:rPr>
          <w:rFonts w:ascii="Arial" w:hAnsi="Arial" w:cs="Arial"/>
          <w:b/>
          <w:sz w:val="24"/>
          <w:szCs w:val="24"/>
          <w:lang w:val="sv-SE"/>
        </w:rPr>
      </w:pPr>
    </w:p>
    <w:p w:rsidR="00FC7691" w:rsidRDefault="00B801D5" w:rsidP="00B801D5">
      <w:pPr>
        <w:tabs>
          <w:tab w:val="left" w:pos="10080"/>
          <w:tab w:val="left" w:pos="10440"/>
        </w:tabs>
        <w:spacing w:after="160"/>
        <w:ind w:left="1134" w:right="1440"/>
        <w:rPr>
          <w:rFonts w:ascii="Arial" w:hAnsi="Arial" w:cs="Arial"/>
          <w:b/>
          <w:sz w:val="24"/>
          <w:szCs w:val="24"/>
          <w:lang w:val="sv-SE"/>
        </w:rPr>
      </w:pPr>
      <w:r>
        <w:rPr>
          <w:rFonts w:ascii="Arial" w:hAnsi="Arial" w:cs="Arial"/>
          <w:b/>
          <w:sz w:val="24"/>
          <w:szCs w:val="24"/>
          <w:lang w:val="sv-SE"/>
        </w:rPr>
        <w:t>Ytterligare satsning på långtidsarbetslösa:</w:t>
      </w:r>
    </w:p>
    <w:p w:rsidR="005E00DC" w:rsidRPr="00A01F05" w:rsidRDefault="00A434C4" w:rsidP="0057432E">
      <w:pPr>
        <w:tabs>
          <w:tab w:val="left" w:pos="13467"/>
          <w:tab w:val="left" w:pos="14459"/>
        </w:tabs>
        <w:spacing w:after="240"/>
        <w:ind w:left="1077" w:right="1032"/>
        <w:outlineLvl w:val="0"/>
        <w:rPr>
          <w:rFonts w:ascii="Arial" w:hAnsi="Arial" w:cs="Arial"/>
          <w:b/>
          <w:sz w:val="36"/>
          <w:szCs w:val="24"/>
          <w:lang w:val="sv-SE"/>
        </w:rPr>
      </w:pPr>
      <w:proofErr w:type="spellStart"/>
      <w:r w:rsidRPr="0057432E">
        <w:rPr>
          <w:rFonts w:ascii="Arial" w:hAnsi="Arial" w:cs="Arial"/>
          <w:b/>
          <w:sz w:val="36"/>
          <w:szCs w:val="36"/>
          <w:lang w:val="sv-SE"/>
        </w:rPr>
        <w:t>ManpowerGroup</w:t>
      </w:r>
      <w:proofErr w:type="spellEnd"/>
      <w:r w:rsidRPr="0057432E">
        <w:rPr>
          <w:rFonts w:ascii="Arial" w:hAnsi="Arial" w:cs="Arial"/>
          <w:b/>
          <w:sz w:val="36"/>
          <w:szCs w:val="36"/>
          <w:lang w:val="sv-SE"/>
        </w:rPr>
        <w:t xml:space="preserve"> </w:t>
      </w:r>
      <w:r w:rsidR="00B801D5">
        <w:rPr>
          <w:rFonts w:ascii="Arial" w:hAnsi="Arial" w:cs="Arial"/>
          <w:b/>
          <w:sz w:val="36"/>
          <w:szCs w:val="36"/>
          <w:lang w:val="sv-SE"/>
        </w:rPr>
        <w:t>tar över framgångsrikt</w:t>
      </w:r>
      <w:r w:rsidR="003E4DC3" w:rsidRPr="0057432E">
        <w:rPr>
          <w:rFonts w:ascii="Arial" w:hAnsi="Arial" w:cs="Arial"/>
          <w:b/>
          <w:sz w:val="36"/>
          <w:szCs w:val="36"/>
          <w:lang w:val="sv-SE"/>
        </w:rPr>
        <w:t xml:space="preserve"> </w:t>
      </w:r>
      <w:r w:rsidR="006C1638">
        <w:rPr>
          <w:rFonts w:ascii="Arial" w:hAnsi="Arial" w:cs="Arial"/>
          <w:b/>
          <w:sz w:val="36"/>
          <w:szCs w:val="36"/>
          <w:lang w:val="sv-SE"/>
        </w:rPr>
        <w:t>jobb</w:t>
      </w:r>
      <w:r w:rsidR="003E4DC3" w:rsidRPr="0057432E">
        <w:rPr>
          <w:rFonts w:ascii="Arial" w:hAnsi="Arial" w:cs="Arial"/>
          <w:b/>
          <w:sz w:val="36"/>
          <w:szCs w:val="36"/>
          <w:lang w:val="sv-SE"/>
        </w:rPr>
        <w:t>koncept</w:t>
      </w:r>
      <w:r w:rsidR="00CF2E5D" w:rsidRPr="0057432E">
        <w:rPr>
          <w:rFonts w:ascii="Arial" w:hAnsi="Arial" w:cs="Arial"/>
          <w:b/>
          <w:sz w:val="36"/>
          <w:szCs w:val="36"/>
          <w:lang w:val="sv-SE"/>
        </w:rPr>
        <w:t xml:space="preserve">         </w:t>
      </w:r>
      <w:r w:rsidR="00CF2E5D" w:rsidRPr="0057432E">
        <w:rPr>
          <w:rFonts w:ascii="Arial" w:hAnsi="Arial" w:cs="Arial"/>
          <w:b/>
          <w:sz w:val="36"/>
          <w:szCs w:val="24"/>
          <w:lang w:val="sv-SE"/>
        </w:rPr>
        <w:t xml:space="preserve">                                                                                                                       </w:t>
      </w:r>
      <w:r w:rsidR="00556CE3" w:rsidRPr="0057432E">
        <w:rPr>
          <w:rFonts w:ascii="Arial" w:hAnsi="Arial" w:cs="Arial"/>
          <w:b/>
          <w:sz w:val="36"/>
          <w:szCs w:val="24"/>
          <w:lang w:val="sv-SE"/>
        </w:rPr>
        <w:t xml:space="preserve">                          </w:t>
      </w:r>
    </w:p>
    <w:p w:rsidR="00D0245C" w:rsidRPr="006C1638" w:rsidRDefault="00A01F05" w:rsidP="006C1638">
      <w:pPr>
        <w:tabs>
          <w:tab w:val="left" w:pos="10348"/>
          <w:tab w:val="left" w:pos="12616"/>
          <w:tab w:val="left" w:pos="13467"/>
          <w:tab w:val="left" w:pos="14459"/>
        </w:tabs>
        <w:spacing w:before="120" w:after="160"/>
        <w:ind w:left="1134" w:right="1032"/>
        <w:rPr>
          <w:rFonts w:ascii="Arial" w:hAnsi="Arial" w:cs="Arial"/>
          <w:b/>
          <w:lang w:val="sv-SE"/>
        </w:rPr>
      </w:pPr>
      <w:proofErr w:type="spellStart"/>
      <w:r w:rsidRPr="006C1638">
        <w:rPr>
          <w:rFonts w:ascii="Arial" w:hAnsi="Arial" w:cs="Arial"/>
          <w:b/>
          <w:lang w:val="sv-SE"/>
        </w:rPr>
        <w:t>ManpowerG</w:t>
      </w:r>
      <w:r w:rsidR="003E4DC3" w:rsidRPr="006C1638">
        <w:rPr>
          <w:rFonts w:ascii="Arial" w:hAnsi="Arial" w:cs="Arial"/>
          <w:b/>
          <w:lang w:val="sv-SE"/>
        </w:rPr>
        <w:t>roup</w:t>
      </w:r>
      <w:proofErr w:type="spellEnd"/>
      <w:r w:rsidR="003E4DC3" w:rsidRPr="006C1638">
        <w:rPr>
          <w:rFonts w:ascii="Arial" w:hAnsi="Arial" w:cs="Arial"/>
          <w:b/>
          <w:lang w:val="sv-SE"/>
        </w:rPr>
        <w:t xml:space="preserve"> och Södertäl</w:t>
      </w:r>
      <w:r w:rsidR="00D0245C" w:rsidRPr="006C1638">
        <w:rPr>
          <w:rFonts w:ascii="Arial" w:hAnsi="Arial" w:cs="Arial"/>
          <w:b/>
          <w:lang w:val="sv-SE"/>
        </w:rPr>
        <w:t xml:space="preserve">je kommun har sedan </w:t>
      </w:r>
      <w:r w:rsidR="0057432E" w:rsidRPr="006C1638">
        <w:rPr>
          <w:rFonts w:ascii="Arial" w:hAnsi="Arial" w:cs="Arial"/>
          <w:b/>
          <w:lang w:val="sv-SE"/>
        </w:rPr>
        <w:t xml:space="preserve">det gemensamägda bolaget </w:t>
      </w:r>
      <w:r w:rsidR="00EF4055" w:rsidRPr="006C1638">
        <w:rPr>
          <w:rFonts w:ascii="Arial" w:hAnsi="Arial" w:cs="Arial"/>
          <w:b/>
          <w:lang w:val="sv-SE"/>
        </w:rPr>
        <w:t xml:space="preserve">Manpower Telge Jobbstart </w:t>
      </w:r>
      <w:r w:rsidR="0057432E" w:rsidRPr="006C1638">
        <w:rPr>
          <w:rFonts w:ascii="Arial" w:hAnsi="Arial" w:cs="Arial"/>
          <w:b/>
          <w:lang w:val="sv-SE"/>
        </w:rPr>
        <w:t xml:space="preserve">bildades 2009 </w:t>
      </w:r>
      <w:r w:rsidR="00337A5F">
        <w:rPr>
          <w:rFonts w:ascii="Arial" w:hAnsi="Arial" w:cs="Arial"/>
          <w:b/>
          <w:lang w:val="sv-SE"/>
        </w:rPr>
        <w:t>bidragit till att nästan 7</w:t>
      </w:r>
      <w:r w:rsidR="00D0245C" w:rsidRPr="006C1638">
        <w:rPr>
          <w:rFonts w:ascii="Arial" w:hAnsi="Arial" w:cs="Arial"/>
          <w:b/>
          <w:lang w:val="sv-SE"/>
        </w:rPr>
        <w:t>00</w:t>
      </w:r>
      <w:r w:rsidR="003E4DC3" w:rsidRPr="006C1638">
        <w:rPr>
          <w:rFonts w:ascii="Arial" w:hAnsi="Arial" w:cs="Arial"/>
          <w:b/>
          <w:lang w:val="sv-SE"/>
        </w:rPr>
        <w:t xml:space="preserve"> långtidsarbetslösa kommit in på arbetsmarknaden. </w:t>
      </w:r>
      <w:r w:rsidR="00D456CF">
        <w:rPr>
          <w:rFonts w:ascii="Arial" w:hAnsi="Arial" w:cs="Arial"/>
          <w:b/>
          <w:lang w:val="sv-SE"/>
        </w:rPr>
        <w:t>När avtalet går ut den 30 maj</w:t>
      </w:r>
      <w:r w:rsidR="00D0245C" w:rsidRPr="006C1638">
        <w:rPr>
          <w:rFonts w:ascii="Arial" w:hAnsi="Arial" w:cs="Arial"/>
          <w:b/>
          <w:lang w:val="sv-SE"/>
        </w:rPr>
        <w:t xml:space="preserve"> kommer </w:t>
      </w:r>
      <w:proofErr w:type="spellStart"/>
      <w:r w:rsidR="00D0245C" w:rsidRPr="006C1638">
        <w:rPr>
          <w:rFonts w:ascii="Arial" w:hAnsi="Arial" w:cs="Arial"/>
          <w:b/>
          <w:lang w:val="sv-SE"/>
        </w:rPr>
        <w:t>ManpowerGroup</w:t>
      </w:r>
      <w:proofErr w:type="spellEnd"/>
      <w:r w:rsidR="00D0245C" w:rsidRPr="006C1638">
        <w:rPr>
          <w:rFonts w:ascii="Arial" w:hAnsi="Arial" w:cs="Arial"/>
          <w:b/>
          <w:lang w:val="sv-SE"/>
        </w:rPr>
        <w:t xml:space="preserve"> att förvärva samtliga aktier och fortsätta driva den framgångsrika verksamheten vidare i egen regi.</w:t>
      </w:r>
    </w:p>
    <w:p w:rsidR="00D0245C" w:rsidRPr="006C1638" w:rsidRDefault="00D0245C" w:rsidP="00D0245C">
      <w:pPr>
        <w:ind w:left="1134" w:right="1175"/>
        <w:rPr>
          <w:rFonts w:ascii="Arial" w:hAnsi="Arial" w:cs="Arial"/>
          <w:lang w:val="sv-SE"/>
        </w:rPr>
      </w:pPr>
      <w:proofErr w:type="spellStart"/>
      <w:r w:rsidRPr="006C1638">
        <w:rPr>
          <w:rFonts w:ascii="Arial" w:hAnsi="Arial" w:cs="Arial"/>
          <w:lang w:val="sv-SE"/>
        </w:rPr>
        <w:t>ManpowerGroup</w:t>
      </w:r>
      <w:proofErr w:type="spellEnd"/>
      <w:r w:rsidRPr="006C1638">
        <w:rPr>
          <w:rFonts w:ascii="Arial" w:hAnsi="Arial" w:cs="Arial"/>
          <w:lang w:val="sv-SE"/>
        </w:rPr>
        <w:t xml:space="preserve"> och Södertälje kommuns bolag Telge bildade </w:t>
      </w:r>
      <w:r w:rsidR="00B801D5">
        <w:rPr>
          <w:rFonts w:ascii="Arial" w:hAnsi="Arial" w:cs="Arial"/>
          <w:lang w:val="sv-SE"/>
        </w:rPr>
        <w:t xml:space="preserve">2009 </w:t>
      </w:r>
      <w:r w:rsidRPr="006C1638">
        <w:rPr>
          <w:rFonts w:ascii="Arial" w:hAnsi="Arial" w:cs="Arial"/>
          <w:lang w:val="sv-SE"/>
        </w:rPr>
        <w:t>det gemensamma bolaget Manpower Telge</w:t>
      </w:r>
      <w:r w:rsidR="00EF4055" w:rsidRPr="006C1638">
        <w:rPr>
          <w:rFonts w:ascii="Arial" w:hAnsi="Arial" w:cs="Arial"/>
          <w:lang w:val="sv-SE"/>
        </w:rPr>
        <w:t xml:space="preserve"> Jobbstart som en affärsmässig </w:t>
      </w:r>
      <w:r w:rsidRPr="006C1638">
        <w:rPr>
          <w:rFonts w:ascii="Arial" w:hAnsi="Arial" w:cs="Arial"/>
          <w:lang w:val="sv-SE"/>
        </w:rPr>
        <w:t>arbetsmarknadssatsning</w:t>
      </w:r>
      <w:r w:rsidR="0057432E" w:rsidRPr="006C1638">
        <w:rPr>
          <w:rFonts w:ascii="Arial" w:hAnsi="Arial" w:cs="Arial"/>
          <w:lang w:val="sv-SE"/>
        </w:rPr>
        <w:t xml:space="preserve"> för att minska arbetslösheten bland de kommuninnevånare som stod längst ifrån arbetsmarknaden</w:t>
      </w:r>
      <w:r w:rsidRPr="006C1638">
        <w:rPr>
          <w:rFonts w:ascii="Arial" w:hAnsi="Arial" w:cs="Arial"/>
          <w:lang w:val="sv-SE"/>
        </w:rPr>
        <w:t xml:space="preserve">. </w:t>
      </w:r>
      <w:r w:rsidR="0057432E" w:rsidRPr="006C1638">
        <w:rPr>
          <w:rFonts w:ascii="Arial" w:hAnsi="Arial" w:cs="Arial"/>
          <w:lang w:val="sv-SE"/>
        </w:rPr>
        <w:t xml:space="preserve">Under de </w:t>
      </w:r>
      <w:r w:rsidR="00FC7691">
        <w:rPr>
          <w:rFonts w:ascii="Arial" w:hAnsi="Arial" w:cs="Arial"/>
          <w:lang w:val="sv-SE"/>
        </w:rPr>
        <w:t xml:space="preserve">snart </w:t>
      </w:r>
      <w:r w:rsidR="0057432E" w:rsidRPr="006C1638">
        <w:rPr>
          <w:rFonts w:ascii="Arial" w:hAnsi="Arial" w:cs="Arial"/>
          <w:lang w:val="sv-SE"/>
        </w:rPr>
        <w:t>fyra år som gått har över 600 personer slussats in på arbetsmarknaden, vilket vida överstiger måle</w:t>
      </w:r>
      <w:r w:rsidR="00D456CF">
        <w:rPr>
          <w:rFonts w:ascii="Arial" w:hAnsi="Arial" w:cs="Arial"/>
          <w:lang w:val="sv-SE"/>
        </w:rPr>
        <w:t>t</w:t>
      </w:r>
      <w:r w:rsidR="007C41D4">
        <w:rPr>
          <w:rFonts w:ascii="Arial" w:hAnsi="Arial" w:cs="Arial"/>
          <w:lang w:val="sv-SE"/>
        </w:rPr>
        <w:t>.</w:t>
      </w:r>
    </w:p>
    <w:p w:rsidR="008C3844" w:rsidRPr="006C1638" w:rsidRDefault="008C3844" w:rsidP="00D0245C">
      <w:pPr>
        <w:ind w:left="1134" w:right="1175"/>
        <w:rPr>
          <w:rFonts w:ascii="Arial" w:hAnsi="Arial" w:cs="Arial"/>
          <w:lang w:val="sv-SE"/>
        </w:rPr>
      </w:pPr>
    </w:p>
    <w:p w:rsidR="0057432E" w:rsidRDefault="001077DD" w:rsidP="001077DD">
      <w:pPr>
        <w:pStyle w:val="ListParagraph"/>
        <w:numPr>
          <w:ilvl w:val="0"/>
          <w:numId w:val="18"/>
        </w:numPr>
        <w:ind w:right="1175"/>
        <w:rPr>
          <w:rFonts w:ascii="Arial" w:hAnsi="Arial" w:cs="Arial"/>
          <w:lang w:val="sv-SE"/>
        </w:rPr>
      </w:pPr>
      <w:r w:rsidRPr="00B142C7">
        <w:rPr>
          <w:rFonts w:ascii="Arial" w:hAnsi="Arial" w:cs="Arial"/>
          <w:lang w:val="sv-SE"/>
        </w:rPr>
        <w:t xml:space="preserve">Med </w:t>
      </w:r>
      <w:r w:rsidR="0057432E" w:rsidRPr="00B142C7">
        <w:rPr>
          <w:rFonts w:ascii="Arial" w:hAnsi="Arial" w:cs="Arial"/>
          <w:lang w:val="sv-SE"/>
        </w:rPr>
        <w:t xml:space="preserve">Manpower Telge Jobbstart </w:t>
      </w:r>
      <w:r w:rsidRPr="00B142C7">
        <w:rPr>
          <w:rFonts w:ascii="Arial" w:hAnsi="Arial" w:cs="Arial"/>
          <w:lang w:val="sv-SE"/>
        </w:rPr>
        <w:t xml:space="preserve">har vi förändrat synen på </w:t>
      </w:r>
      <w:r w:rsidR="006C1638" w:rsidRPr="00B142C7">
        <w:rPr>
          <w:rFonts w:ascii="Arial" w:hAnsi="Arial" w:cs="Arial"/>
          <w:lang w:val="sv-SE"/>
        </w:rPr>
        <w:t xml:space="preserve">hur man </w:t>
      </w:r>
      <w:r w:rsidR="00D0245C" w:rsidRPr="00B142C7">
        <w:rPr>
          <w:rFonts w:ascii="Arial" w:hAnsi="Arial" w:cs="Arial"/>
          <w:lang w:val="sv-SE"/>
        </w:rPr>
        <w:t>etablera</w:t>
      </w:r>
      <w:r w:rsidR="00F36DEB" w:rsidRPr="00B142C7">
        <w:rPr>
          <w:rFonts w:ascii="Arial" w:hAnsi="Arial" w:cs="Arial"/>
          <w:lang w:val="sv-SE"/>
        </w:rPr>
        <w:t>r</w:t>
      </w:r>
      <w:r w:rsidR="00D0245C" w:rsidRPr="00B142C7">
        <w:rPr>
          <w:rFonts w:ascii="Arial" w:hAnsi="Arial" w:cs="Arial"/>
          <w:lang w:val="sv-SE"/>
        </w:rPr>
        <w:t xml:space="preserve"> nya svenskar och långtidsarbetslösa på arbetsmarknaden. </w:t>
      </w:r>
      <w:r w:rsidRPr="00B142C7">
        <w:rPr>
          <w:rFonts w:ascii="Arial" w:hAnsi="Arial" w:cs="Arial"/>
          <w:lang w:val="sv-SE"/>
        </w:rPr>
        <w:t>Med vårt banbrytande sätt att jobba</w:t>
      </w:r>
      <w:r w:rsidR="00D0245C" w:rsidRPr="00B142C7">
        <w:rPr>
          <w:rFonts w:ascii="Arial" w:hAnsi="Arial" w:cs="Arial"/>
          <w:lang w:val="sv-SE"/>
        </w:rPr>
        <w:t xml:space="preserve"> förmedlar </w:t>
      </w:r>
      <w:r w:rsidR="006C1638" w:rsidRPr="00B142C7">
        <w:rPr>
          <w:rFonts w:ascii="Arial" w:hAnsi="Arial" w:cs="Arial"/>
          <w:lang w:val="sv-SE"/>
        </w:rPr>
        <w:t xml:space="preserve">vi </w:t>
      </w:r>
      <w:r w:rsidR="0057432E" w:rsidRPr="00B142C7">
        <w:rPr>
          <w:rFonts w:ascii="Arial" w:hAnsi="Arial" w:cs="Arial"/>
          <w:lang w:val="sv-SE"/>
        </w:rPr>
        <w:t xml:space="preserve">i snitt </w:t>
      </w:r>
      <w:r w:rsidR="00D0245C" w:rsidRPr="00B142C7">
        <w:rPr>
          <w:rFonts w:ascii="Arial" w:hAnsi="Arial" w:cs="Arial"/>
          <w:lang w:val="sv-SE"/>
        </w:rPr>
        <w:t>ett jobb om dagen</w:t>
      </w:r>
      <w:r w:rsidR="0057432E" w:rsidRPr="00B142C7">
        <w:rPr>
          <w:rFonts w:ascii="Arial" w:hAnsi="Arial" w:cs="Arial"/>
          <w:lang w:val="sv-SE"/>
        </w:rPr>
        <w:t>, vilket är ett fantastiskt resultat</w:t>
      </w:r>
      <w:r w:rsidR="00D0245C" w:rsidRPr="00B142C7">
        <w:rPr>
          <w:rFonts w:ascii="Arial" w:hAnsi="Arial" w:cs="Arial"/>
          <w:lang w:val="sv-SE"/>
        </w:rPr>
        <w:t xml:space="preserve"> </w:t>
      </w:r>
      <w:r w:rsidR="0057432E" w:rsidRPr="00B142C7">
        <w:rPr>
          <w:rFonts w:ascii="Arial" w:hAnsi="Arial" w:cs="Arial"/>
          <w:lang w:val="sv-SE"/>
        </w:rPr>
        <w:t xml:space="preserve">jämfört med andra arbetsmarknadsinsatser, </w:t>
      </w:r>
      <w:r w:rsidR="00D0245C" w:rsidRPr="00B142C7">
        <w:rPr>
          <w:rFonts w:ascii="Arial" w:hAnsi="Arial" w:cs="Arial"/>
          <w:lang w:val="sv-SE"/>
        </w:rPr>
        <w:t>säg</w:t>
      </w:r>
      <w:r w:rsidR="0057432E" w:rsidRPr="00B142C7">
        <w:rPr>
          <w:rFonts w:ascii="Arial" w:hAnsi="Arial" w:cs="Arial"/>
          <w:lang w:val="sv-SE"/>
        </w:rPr>
        <w:t xml:space="preserve">er </w:t>
      </w:r>
      <w:r w:rsidR="00B142C7" w:rsidRPr="00B142C7">
        <w:rPr>
          <w:rFonts w:ascii="Arial" w:hAnsi="Arial" w:cs="Arial"/>
          <w:b/>
          <w:lang w:val="sv-SE"/>
        </w:rPr>
        <w:t>Lars Forseth</w:t>
      </w:r>
      <w:r w:rsidR="00D0245C" w:rsidRPr="00B142C7">
        <w:rPr>
          <w:rFonts w:ascii="Arial" w:hAnsi="Arial" w:cs="Arial"/>
          <w:lang w:val="sv-SE"/>
        </w:rPr>
        <w:t xml:space="preserve">, </w:t>
      </w:r>
      <w:r w:rsidR="0057432E" w:rsidRPr="00B142C7">
        <w:rPr>
          <w:rFonts w:ascii="Arial" w:hAnsi="Arial" w:cs="Arial"/>
          <w:lang w:val="sv-SE"/>
        </w:rPr>
        <w:t>VD för</w:t>
      </w:r>
      <w:r w:rsidR="00D0245C" w:rsidRPr="00B142C7">
        <w:rPr>
          <w:rFonts w:ascii="Arial" w:hAnsi="Arial" w:cs="Arial"/>
          <w:lang w:val="sv-SE"/>
        </w:rPr>
        <w:t xml:space="preserve"> </w:t>
      </w:r>
      <w:proofErr w:type="spellStart"/>
      <w:r w:rsidR="00D0245C" w:rsidRPr="00B142C7">
        <w:rPr>
          <w:rFonts w:ascii="Arial" w:hAnsi="Arial" w:cs="Arial"/>
          <w:lang w:val="sv-SE"/>
        </w:rPr>
        <w:t>Manpower</w:t>
      </w:r>
      <w:r w:rsidR="00B142C7" w:rsidRPr="00B142C7">
        <w:rPr>
          <w:rFonts w:ascii="Arial" w:hAnsi="Arial" w:cs="Arial"/>
          <w:lang w:val="sv-SE"/>
        </w:rPr>
        <w:t>Group</w:t>
      </w:r>
      <w:proofErr w:type="spellEnd"/>
      <w:r w:rsidR="00B142C7" w:rsidRPr="00B142C7">
        <w:rPr>
          <w:rFonts w:ascii="Arial" w:hAnsi="Arial" w:cs="Arial"/>
          <w:lang w:val="sv-SE"/>
        </w:rPr>
        <w:t xml:space="preserve"> </w:t>
      </w:r>
      <w:r w:rsidR="00B142C7">
        <w:rPr>
          <w:rFonts w:ascii="Arial" w:hAnsi="Arial" w:cs="Arial"/>
          <w:lang w:val="sv-SE"/>
        </w:rPr>
        <w:t>Sverige.</w:t>
      </w:r>
    </w:p>
    <w:p w:rsidR="00B142C7" w:rsidRPr="00B142C7" w:rsidRDefault="00B142C7" w:rsidP="00B142C7">
      <w:pPr>
        <w:pStyle w:val="ListParagraph"/>
        <w:ind w:left="1494" w:right="1175"/>
        <w:rPr>
          <w:rFonts w:ascii="Arial" w:hAnsi="Arial" w:cs="Arial"/>
          <w:lang w:val="sv-SE"/>
        </w:rPr>
      </w:pPr>
    </w:p>
    <w:p w:rsidR="001077DD" w:rsidRPr="006C1638" w:rsidRDefault="001077DD" w:rsidP="001077DD">
      <w:pPr>
        <w:ind w:left="1134" w:right="1175"/>
        <w:rPr>
          <w:rFonts w:ascii="Arial" w:hAnsi="Arial" w:cs="Arial"/>
          <w:lang w:val="sv-SE"/>
        </w:rPr>
      </w:pPr>
      <w:r w:rsidRPr="006C1638">
        <w:rPr>
          <w:rFonts w:ascii="Arial" w:hAnsi="Arial" w:cs="Arial"/>
          <w:lang w:val="sv-SE"/>
        </w:rPr>
        <w:t xml:space="preserve">Ända sedan starten av Manpower Telge Jobbstart har kommunen, det lokala näringslivet och </w:t>
      </w:r>
      <w:proofErr w:type="spellStart"/>
      <w:r w:rsidRPr="006C1638">
        <w:rPr>
          <w:rFonts w:ascii="Arial" w:hAnsi="Arial" w:cs="Arial"/>
          <w:lang w:val="sv-SE"/>
        </w:rPr>
        <w:t>ManpowerGroup</w:t>
      </w:r>
      <w:proofErr w:type="spellEnd"/>
      <w:r w:rsidRPr="006C1638">
        <w:rPr>
          <w:rFonts w:ascii="Arial" w:hAnsi="Arial" w:cs="Arial"/>
          <w:lang w:val="sv-SE"/>
        </w:rPr>
        <w:t xml:space="preserve"> haft ett nära samarbete. Detta i kombination med en professionell coachningsprocess och en affärsmodell</w:t>
      </w:r>
      <w:r w:rsidR="00FC7691">
        <w:rPr>
          <w:rFonts w:ascii="Arial" w:hAnsi="Arial" w:cs="Arial"/>
          <w:lang w:val="sv-SE"/>
        </w:rPr>
        <w:t>,</w:t>
      </w:r>
      <w:r w:rsidRPr="006C1638">
        <w:rPr>
          <w:rFonts w:ascii="Arial" w:hAnsi="Arial" w:cs="Arial"/>
          <w:lang w:val="sv-SE"/>
        </w:rPr>
        <w:t xml:space="preserve"> som i korthet går ut på att ersättning utgår först när en individ fått arbete</w:t>
      </w:r>
      <w:r w:rsidR="00FC7691">
        <w:rPr>
          <w:rFonts w:ascii="Arial" w:hAnsi="Arial" w:cs="Arial"/>
          <w:lang w:val="sv-SE"/>
        </w:rPr>
        <w:t>,</w:t>
      </w:r>
      <w:r w:rsidRPr="006C1638">
        <w:rPr>
          <w:rFonts w:ascii="Arial" w:hAnsi="Arial" w:cs="Arial"/>
          <w:lang w:val="sv-SE"/>
        </w:rPr>
        <w:t xml:space="preserve"> har varit </w:t>
      </w:r>
      <w:r w:rsidR="00D456CF">
        <w:rPr>
          <w:rFonts w:ascii="Arial" w:hAnsi="Arial" w:cs="Arial"/>
          <w:lang w:val="sv-SE"/>
        </w:rPr>
        <w:t xml:space="preserve">en av </w:t>
      </w:r>
      <w:r w:rsidRPr="006C1638">
        <w:rPr>
          <w:rFonts w:ascii="Arial" w:hAnsi="Arial" w:cs="Arial"/>
          <w:lang w:val="sv-SE"/>
        </w:rPr>
        <w:t xml:space="preserve">de avgörande framgångsfaktorerna. Manpower kommer nu att driva verksamheten vidare på samma sätt som tidigare men utan kommunen som delägare. </w:t>
      </w:r>
    </w:p>
    <w:p w:rsidR="001077DD" w:rsidRPr="006C1638" w:rsidRDefault="001077DD" w:rsidP="001077DD">
      <w:pPr>
        <w:ind w:left="1134" w:right="1175"/>
        <w:rPr>
          <w:rFonts w:ascii="Arial" w:hAnsi="Arial" w:cs="Arial"/>
          <w:lang w:val="sv-SE"/>
        </w:rPr>
      </w:pPr>
    </w:p>
    <w:p w:rsidR="00CA3F38" w:rsidRPr="006C1638" w:rsidRDefault="006C1638" w:rsidP="006C1638">
      <w:pPr>
        <w:pStyle w:val="ListParagraph"/>
        <w:numPr>
          <w:ilvl w:val="0"/>
          <w:numId w:val="19"/>
        </w:numPr>
        <w:ind w:right="1175"/>
        <w:rPr>
          <w:rFonts w:ascii="Arial" w:hAnsi="Arial" w:cs="Arial"/>
          <w:lang w:val="sv-SE"/>
        </w:rPr>
      </w:pPr>
      <w:proofErr w:type="spellStart"/>
      <w:r w:rsidRPr="006C1638">
        <w:rPr>
          <w:rFonts w:ascii="Arial" w:hAnsi="Arial" w:cs="Arial"/>
          <w:lang w:val="sv-SE"/>
        </w:rPr>
        <w:t>Man</w:t>
      </w:r>
      <w:r w:rsidR="00271E7F">
        <w:rPr>
          <w:rFonts w:ascii="Arial" w:hAnsi="Arial" w:cs="Arial"/>
          <w:lang w:val="sv-SE"/>
        </w:rPr>
        <w:t>powerGroup</w:t>
      </w:r>
      <w:proofErr w:type="spellEnd"/>
      <w:r w:rsidR="00271E7F">
        <w:rPr>
          <w:rFonts w:ascii="Arial" w:hAnsi="Arial" w:cs="Arial"/>
          <w:lang w:val="sv-SE"/>
        </w:rPr>
        <w:t xml:space="preserve"> och Telge</w:t>
      </w:r>
      <w:r w:rsidRPr="006C1638">
        <w:rPr>
          <w:rFonts w:ascii="Arial" w:hAnsi="Arial" w:cs="Arial"/>
          <w:lang w:val="sv-SE"/>
        </w:rPr>
        <w:t xml:space="preserve"> skapade en helt ny modell för arbetsmarknadssatsningar och vi har under de år som gått bidragit till att ge flera hundra människor ett jobb och därmed ett bättre liv, vilket är det </w:t>
      </w:r>
      <w:r w:rsidR="00FC7691">
        <w:rPr>
          <w:rFonts w:ascii="Arial" w:hAnsi="Arial" w:cs="Arial"/>
          <w:lang w:val="sv-SE"/>
        </w:rPr>
        <w:t>bästa</w:t>
      </w:r>
      <w:r w:rsidRPr="006C1638">
        <w:rPr>
          <w:rFonts w:ascii="Arial" w:hAnsi="Arial" w:cs="Arial"/>
          <w:lang w:val="sv-SE"/>
        </w:rPr>
        <w:t xml:space="preserve"> beviset på att modellen fungerar. Nu tar vi verksamheten vidare i egen regi och ser samtidigt möjligheter att både vässa verksamheten ytterligare och etablera den på fler orter</w:t>
      </w:r>
      <w:r w:rsidR="00CA3F38" w:rsidRPr="006C1638">
        <w:rPr>
          <w:rFonts w:ascii="Arial" w:hAnsi="Arial" w:cs="Arial"/>
          <w:lang w:val="sv-SE"/>
        </w:rPr>
        <w:t xml:space="preserve">, säger </w:t>
      </w:r>
      <w:r w:rsidR="00CA3F38" w:rsidRPr="006C1638">
        <w:rPr>
          <w:rFonts w:ascii="Arial" w:hAnsi="Arial" w:cs="Arial"/>
          <w:b/>
          <w:lang w:val="sv-SE"/>
        </w:rPr>
        <w:t>Lars Forseth</w:t>
      </w:r>
      <w:r w:rsidRPr="006C1638">
        <w:rPr>
          <w:rFonts w:ascii="Arial" w:hAnsi="Arial" w:cs="Arial"/>
          <w:lang w:val="sv-SE"/>
        </w:rPr>
        <w:t>.</w:t>
      </w:r>
    </w:p>
    <w:p w:rsidR="006B0AF1" w:rsidRPr="006C1638" w:rsidRDefault="006B0AF1" w:rsidP="00DA518C">
      <w:pPr>
        <w:pStyle w:val="BodyText2"/>
        <w:tabs>
          <w:tab w:val="left" w:pos="10065"/>
        </w:tabs>
        <w:spacing w:after="0" w:line="240" w:lineRule="auto"/>
        <w:rPr>
          <w:rFonts w:ascii="Arial" w:hAnsi="Arial" w:cs="Arial"/>
          <w:lang w:val="sv-SE"/>
        </w:rPr>
      </w:pPr>
    </w:p>
    <w:p w:rsidR="001A7936" w:rsidRPr="00A01F05" w:rsidRDefault="001A7936" w:rsidP="007C3943">
      <w:pPr>
        <w:pStyle w:val="BodyText2"/>
        <w:tabs>
          <w:tab w:val="left" w:pos="10065"/>
        </w:tabs>
        <w:spacing w:after="0" w:line="240" w:lineRule="auto"/>
        <w:ind w:left="1134"/>
        <w:rPr>
          <w:rFonts w:ascii="Arial" w:hAnsi="Arial" w:cs="Arial"/>
          <w:sz w:val="18"/>
          <w:szCs w:val="18"/>
          <w:lang w:val="sv-SE"/>
        </w:rPr>
      </w:pPr>
    </w:p>
    <w:p w:rsidR="007C3943" w:rsidRPr="00A01F05" w:rsidRDefault="007C3943" w:rsidP="007C3943">
      <w:pPr>
        <w:pStyle w:val="BodyText2"/>
        <w:tabs>
          <w:tab w:val="left" w:pos="10065"/>
        </w:tabs>
        <w:spacing w:after="0" w:line="240" w:lineRule="auto"/>
        <w:ind w:left="1134"/>
        <w:rPr>
          <w:rFonts w:ascii="Arial" w:hAnsi="Arial" w:cs="Arial"/>
          <w:sz w:val="18"/>
          <w:szCs w:val="18"/>
          <w:lang w:val="sv-SE"/>
        </w:rPr>
      </w:pPr>
      <w:r w:rsidRPr="00A01F05">
        <w:rPr>
          <w:rFonts w:ascii="Arial" w:hAnsi="Arial" w:cs="Arial"/>
          <w:sz w:val="18"/>
          <w:szCs w:val="18"/>
          <w:lang w:val="sv-SE"/>
        </w:rPr>
        <w:t>För mer information, kontakta:</w:t>
      </w:r>
    </w:p>
    <w:p w:rsidR="006B0AF1" w:rsidRPr="00A01F05" w:rsidRDefault="007C3943" w:rsidP="007C3943">
      <w:pPr>
        <w:pStyle w:val="BodyText2"/>
        <w:tabs>
          <w:tab w:val="left" w:pos="10065"/>
        </w:tabs>
        <w:spacing w:after="0" w:line="240" w:lineRule="auto"/>
        <w:ind w:left="1134"/>
        <w:rPr>
          <w:rFonts w:ascii="Arial" w:hAnsi="Arial" w:cs="Arial"/>
          <w:sz w:val="18"/>
          <w:szCs w:val="18"/>
          <w:lang w:val="sv-SE"/>
        </w:rPr>
      </w:pPr>
      <w:r w:rsidRPr="00A01F05">
        <w:rPr>
          <w:rFonts w:ascii="Arial" w:hAnsi="Arial" w:cs="Arial"/>
          <w:sz w:val="18"/>
          <w:szCs w:val="18"/>
          <w:lang w:val="sv-SE"/>
        </w:rPr>
        <w:t xml:space="preserve">Hans Makander, informationschef </w:t>
      </w:r>
      <w:proofErr w:type="spellStart"/>
      <w:r w:rsidRPr="00A01F05">
        <w:rPr>
          <w:rFonts w:ascii="Arial" w:hAnsi="Arial" w:cs="Arial"/>
          <w:sz w:val="18"/>
          <w:szCs w:val="18"/>
          <w:lang w:val="sv-SE"/>
        </w:rPr>
        <w:t>ManpowerGroup</w:t>
      </w:r>
      <w:proofErr w:type="spellEnd"/>
      <w:r w:rsidRPr="00A01F05">
        <w:rPr>
          <w:rFonts w:ascii="Arial" w:hAnsi="Arial" w:cs="Arial"/>
          <w:sz w:val="18"/>
          <w:szCs w:val="18"/>
          <w:lang w:val="sv-SE"/>
        </w:rPr>
        <w:t xml:space="preserve"> Sverige, tel. 070-377 45 43,</w:t>
      </w:r>
    </w:p>
    <w:p w:rsidR="007C3943" w:rsidRDefault="00E95796" w:rsidP="007C3943">
      <w:pPr>
        <w:pStyle w:val="BodyText2"/>
        <w:tabs>
          <w:tab w:val="left" w:pos="10065"/>
        </w:tabs>
        <w:spacing w:after="0" w:line="240" w:lineRule="auto"/>
        <w:ind w:left="1134"/>
        <w:rPr>
          <w:rFonts w:ascii="Arial" w:hAnsi="Arial" w:cs="Arial"/>
          <w:sz w:val="18"/>
          <w:szCs w:val="18"/>
          <w:lang w:val="sv-SE"/>
        </w:rPr>
      </w:pPr>
      <w:hyperlink r:id="rId10" w:history="1">
        <w:r w:rsidR="00B142C7" w:rsidRPr="00D76778">
          <w:rPr>
            <w:rStyle w:val="Hyperlink"/>
            <w:rFonts w:ascii="Arial" w:hAnsi="Arial" w:cs="Arial"/>
            <w:sz w:val="18"/>
            <w:szCs w:val="18"/>
            <w:lang w:val="sv-SE"/>
          </w:rPr>
          <w:t>hans.makander@manpowergroup.se</w:t>
        </w:r>
      </w:hyperlink>
    </w:p>
    <w:p w:rsidR="007C3943" w:rsidRPr="00A01F05" w:rsidRDefault="007C3943" w:rsidP="007C3943">
      <w:pPr>
        <w:tabs>
          <w:tab w:val="left" w:pos="10080"/>
          <w:tab w:val="left" w:pos="10440"/>
        </w:tabs>
        <w:ind w:right="1440"/>
        <w:rPr>
          <w:sz w:val="18"/>
          <w:szCs w:val="18"/>
          <w:lang w:val="sv-SE"/>
        </w:rPr>
      </w:pPr>
    </w:p>
    <w:p w:rsidR="00D2487D" w:rsidRPr="006C1638" w:rsidRDefault="00D2487D" w:rsidP="00FC7691">
      <w:pPr>
        <w:ind w:left="1134" w:right="1175"/>
        <w:rPr>
          <w:rFonts w:ascii="Arial" w:hAnsi="Arial" w:cs="Arial"/>
          <w:sz w:val="18"/>
          <w:szCs w:val="18"/>
          <w:lang w:val="sv-SE"/>
        </w:rPr>
      </w:pPr>
      <w:r w:rsidRPr="006C1638">
        <w:rPr>
          <w:rFonts w:ascii="Arial" w:hAnsi="Arial" w:cs="Arial"/>
          <w:b/>
          <w:sz w:val="18"/>
          <w:szCs w:val="18"/>
          <w:lang w:val="sv-SE"/>
        </w:rPr>
        <w:t xml:space="preserve">På </w:t>
      </w:r>
      <w:hyperlink r:id="rId11" w:anchor="/" w:history="1">
        <w:r w:rsidRPr="006C1638">
          <w:rPr>
            <w:rStyle w:val="Hyperlink"/>
            <w:rFonts w:ascii="Arial" w:hAnsi="Arial" w:cs="Arial"/>
            <w:sz w:val="18"/>
            <w:szCs w:val="18"/>
            <w:lang w:val="sv-SE"/>
          </w:rPr>
          <w:t>http://www.manpowergroup.se/Pressrum1/#/</w:t>
        </w:r>
      </w:hyperlink>
      <w:r w:rsidRPr="006C1638">
        <w:rPr>
          <w:rFonts w:ascii="Arial" w:hAnsi="Arial" w:cs="Arial"/>
          <w:sz w:val="18"/>
          <w:szCs w:val="18"/>
          <w:lang w:val="sv-SE"/>
        </w:rPr>
        <w:t xml:space="preserve"> </w:t>
      </w:r>
      <w:r w:rsidR="006D0E76" w:rsidRPr="006D0E76">
        <w:rPr>
          <w:rFonts w:ascii="Arial" w:hAnsi="Arial" w:cs="Arial"/>
          <w:sz w:val="18"/>
          <w:szCs w:val="18"/>
          <w:lang w:val="sv-SE"/>
        </w:rPr>
        <w:t>kan f</w:t>
      </w:r>
      <w:r w:rsidRPr="006C1638">
        <w:rPr>
          <w:rFonts w:ascii="Arial" w:hAnsi="Arial" w:cs="Arial"/>
          <w:sz w:val="18"/>
          <w:szCs w:val="18"/>
          <w:lang w:val="sv-SE"/>
        </w:rPr>
        <w:t xml:space="preserve">oto på </w:t>
      </w:r>
      <w:proofErr w:type="spellStart"/>
      <w:r w:rsidR="001077DD" w:rsidRPr="006C1638">
        <w:rPr>
          <w:rFonts w:ascii="Arial" w:hAnsi="Arial" w:cs="Arial"/>
          <w:sz w:val="18"/>
          <w:szCs w:val="18"/>
          <w:lang w:val="sv-SE"/>
        </w:rPr>
        <w:t>ManpowerGroups</w:t>
      </w:r>
      <w:proofErr w:type="spellEnd"/>
      <w:r w:rsidR="001077DD" w:rsidRPr="006C1638">
        <w:rPr>
          <w:rFonts w:ascii="Arial" w:hAnsi="Arial" w:cs="Arial"/>
          <w:sz w:val="18"/>
          <w:szCs w:val="18"/>
          <w:lang w:val="sv-SE"/>
        </w:rPr>
        <w:t xml:space="preserve"> </w:t>
      </w:r>
      <w:r w:rsidRPr="006C1638">
        <w:rPr>
          <w:rFonts w:ascii="Arial" w:hAnsi="Arial" w:cs="Arial"/>
          <w:sz w:val="18"/>
          <w:szCs w:val="18"/>
          <w:lang w:val="sv-SE"/>
        </w:rPr>
        <w:t>VD Lars Forseth</w:t>
      </w:r>
      <w:r w:rsidR="006D0E76">
        <w:rPr>
          <w:rFonts w:ascii="Arial" w:hAnsi="Arial" w:cs="Arial"/>
          <w:sz w:val="18"/>
          <w:szCs w:val="18"/>
          <w:lang w:val="sv-SE"/>
        </w:rPr>
        <w:t xml:space="preserve"> laddas ner</w:t>
      </w:r>
      <w:r w:rsidR="00B142C7">
        <w:rPr>
          <w:rFonts w:ascii="Arial" w:hAnsi="Arial" w:cs="Arial"/>
          <w:sz w:val="18"/>
          <w:szCs w:val="18"/>
          <w:lang w:val="sv-SE"/>
        </w:rPr>
        <w:t>.</w:t>
      </w:r>
    </w:p>
    <w:p w:rsidR="001A7936" w:rsidRDefault="001A7936" w:rsidP="006C1638">
      <w:pPr>
        <w:pStyle w:val="BodyText2"/>
        <w:tabs>
          <w:tab w:val="left" w:pos="10065"/>
        </w:tabs>
        <w:spacing w:after="0" w:line="240" w:lineRule="auto"/>
        <w:rPr>
          <w:rFonts w:ascii="Arial" w:hAnsi="Arial" w:cs="Arial"/>
          <w:b/>
          <w:sz w:val="18"/>
          <w:szCs w:val="18"/>
          <w:lang w:val="sv-SE"/>
        </w:rPr>
      </w:pPr>
    </w:p>
    <w:p w:rsidR="00337A5F" w:rsidRPr="00A01F05" w:rsidRDefault="00337A5F" w:rsidP="006C1638">
      <w:pPr>
        <w:pStyle w:val="BodyText2"/>
        <w:tabs>
          <w:tab w:val="left" w:pos="10065"/>
        </w:tabs>
        <w:spacing w:after="0" w:line="240" w:lineRule="auto"/>
        <w:rPr>
          <w:rFonts w:ascii="Arial" w:hAnsi="Arial" w:cs="Arial"/>
          <w:b/>
          <w:sz w:val="18"/>
          <w:szCs w:val="18"/>
          <w:lang w:val="sv-SE"/>
        </w:rPr>
      </w:pPr>
    </w:p>
    <w:p w:rsidR="001B3CB7" w:rsidRPr="00A01F05" w:rsidRDefault="001B3CB7" w:rsidP="00444029">
      <w:pPr>
        <w:pStyle w:val="BodyTextIndent"/>
        <w:pBdr>
          <w:bottom w:val="single" w:sz="4" w:space="1" w:color="auto"/>
        </w:pBdr>
        <w:ind w:left="1134" w:right="1314"/>
        <w:rPr>
          <w:rFonts w:ascii="Arial" w:hAnsi="Arial" w:cs="Arial"/>
          <w:i/>
          <w:sz w:val="18"/>
          <w:szCs w:val="18"/>
          <w:lang w:val="sv-SE"/>
        </w:rPr>
      </w:pPr>
    </w:p>
    <w:p w:rsidR="009A76F5" w:rsidRPr="00A01F05" w:rsidRDefault="009A76F5" w:rsidP="009A76F5">
      <w:pPr>
        <w:tabs>
          <w:tab w:val="left" w:pos="1080"/>
          <w:tab w:val="left" w:pos="1800"/>
          <w:tab w:val="left" w:pos="9072"/>
        </w:tabs>
        <w:spacing w:line="360" w:lineRule="auto"/>
        <w:ind w:left="1134" w:right="1033"/>
        <w:rPr>
          <w:rFonts w:ascii="Arial" w:hAnsi="Arial" w:cs="Arial"/>
          <w:b/>
          <w:bCs/>
          <w:sz w:val="18"/>
          <w:szCs w:val="18"/>
          <w:lang w:val="sv-SE"/>
        </w:rPr>
      </w:pPr>
      <w:r w:rsidRPr="00A01F05">
        <w:rPr>
          <w:rFonts w:ascii="Arial" w:hAnsi="Arial" w:cs="Arial"/>
          <w:b/>
          <w:bCs/>
          <w:sz w:val="18"/>
          <w:szCs w:val="18"/>
          <w:lang w:val="sv-SE"/>
        </w:rPr>
        <w:t xml:space="preserve">Fakta om </w:t>
      </w:r>
      <w:proofErr w:type="spellStart"/>
      <w:r w:rsidRPr="00A01F05">
        <w:rPr>
          <w:rFonts w:ascii="Arial" w:hAnsi="Arial" w:cs="Arial"/>
          <w:b/>
          <w:bCs/>
          <w:sz w:val="18"/>
          <w:szCs w:val="18"/>
          <w:lang w:val="sv-SE"/>
        </w:rPr>
        <w:t>ManpowerGroup</w:t>
      </w:r>
      <w:proofErr w:type="spellEnd"/>
      <w:r w:rsidRPr="00A01F05">
        <w:rPr>
          <w:rFonts w:ascii="Arial" w:hAnsi="Arial" w:cs="Arial"/>
          <w:b/>
          <w:bCs/>
          <w:sz w:val="18"/>
          <w:szCs w:val="18"/>
          <w:lang w:val="sv-SE"/>
        </w:rPr>
        <w:tab/>
      </w:r>
    </w:p>
    <w:p w:rsidR="002F0716" w:rsidRPr="004A0F23" w:rsidRDefault="004C2552" w:rsidP="004A0F23">
      <w:pPr>
        <w:tabs>
          <w:tab w:val="left" w:pos="9072"/>
        </w:tabs>
        <w:overflowPunct/>
        <w:autoSpaceDE/>
        <w:autoSpaceDN/>
        <w:adjustRightInd/>
        <w:ind w:left="1134" w:right="1033"/>
        <w:textAlignment w:val="auto"/>
        <w:rPr>
          <w:rFonts w:ascii="Arial" w:eastAsia="MS Mincho" w:hAnsi="Arial" w:cs="Arial"/>
          <w:i/>
          <w:color w:val="333333"/>
          <w:sz w:val="18"/>
          <w:szCs w:val="18"/>
          <w:lang w:val="sv-SE" w:eastAsia="ja-JP"/>
        </w:rPr>
      </w:pPr>
      <w:proofErr w:type="spellStart"/>
      <w:r w:rsidRPr="00A01F05">
        <w:rPr>
          <w:rFonts w:ascii="Arial" w:eastAsia="MS Mincho" w:hAnsi="Arial" w:cs="Arial"/>
          <w:i/>
          <w:color w:val="333333"/>
          <w:sz w:val="18"/>
          <w:szCs w:val="18"/>
          <w:lang w:val="sv-SE" w:eastAsia="ja-JP"/>
        </w:rPr>
        <w:t>ManpowerGroup</w:t>
      </w:r>
      <w:proofErr w:type="spellEnd"/>
      <w:r w:rsidRPr="00A01F05">
        <w:rPr>
          <w:rFonts w:ascii="Arial" w:eastAsia="MS Mincho" w:hAnsi="Arial" w:cs="Arial"/>
          <w:i/>
          <w:color w:val="333333"/>
          <w:sz w:val="18"/>
          <w:szCs w:val="18"/>
          <w:lang w:val="sv-SE" w:eastAsia="ja-JP"/>
        </w:rPr>
        <w:t xml:space="preserve">™ är världsledande inom arbetsmarknadsrelaterade tjänster. Genom globala insikter och lokal expertkunskap skapar vi värde </w:t>
      </w:r>
      <w:r w:rsidR="00E95796">
        <w:rPr>
          <w:rFonts w:ascii="Arial" w:eastAsia="MS Mincho" w:hAnsi="Arial" w:cs="Arial"/>
          <w:i/>
          <w:color w:val="333333"/>
          <w:sz w:val="18"/>
          <w:szCs w:val="18"/>
          <w:lang w:val="sv-SE" w:eastAsia="ja-JP"/>
        </w:rPr>
        <w:t>för våra kunder. Vi kallar det Innovative </w:t>
      </w:r>
      <w:proofErr w:type="spellStart"/>
      <w:r w:rsidR="00E95796">
        <w:rPr>
          <w:rFonts w:ascii="Arial" w:eastAsia="MS Mincho" w:hAnsi="Arial" w:cs="Arial"/>
          <w:i/>
          <w:color w:val="333333"/>
          <w:sz w:val="18"/>
          <w:szCs w:val="18"/>
          <w:lang w:val="sv-SE" w:eastAsia="ja-JP"/>
        </w:rPr>
        <w:t>Workforce</w:t>
      </w:r>
      <w:proofErr w:type="spellEnd"/>
      <w:r w:rsidR="00E95796">
        <w:rPr>
          <w:rFonts w:ascii="Arial" w:eastAsia="MS Mincho" w:hAnsi="Arial" w:cs="Arial"/>
          <w:i/>
          <w:color w:val="333333"/>
          <w:sz w:val="18"/>
          <w:szCs w:val="18"/>
          <w:lang w:val="sv-SE" w:eastAsia="ja-JP"/>
        </w:rPr>
        <w:t> S</w:t>
      </w:r>
      <w:bookmarkStart w:id="0" w:name="_GoBack"/>
      <w:bookmarkEnd w:id="0"/>
      <w:r w:rsidRPr="00A01F05">
        <w:rPr>
          <w:rFonts w:ascii="Arial" w:eastAsia="MS Mincho" w:hAnsi="Arial" w:cs="Arial"/>
          <w:i/>
          <w:color w:val="333333"/>
          <w:sz w:val="18"/>
          <w:szCs w:val="18"/>
          <w:lang w:val="sv-SE" w:eastAsia="ja-JP"/>
        </w:rPr>
        <w:t>olutions. </w:t>
      </w:r>
      <w:proofErr w:type="spellStart"/>
      <w:r w:rsidRPr="00A01F05">
        <w:rPr>
          <w:rFonts w:ascii="Arial" w:eastAsia="MS Mincho" w:hAnsi="Arial" w:cs="Arial"/>
          <w:i/>
          <w:color w:val="333333"/>
          <w:sz w:val="18"/>
          <w:szCs w:val="18"/>
          <w:lang w:val="sv-SE" w:eastAsia="ja-JP"/>
        </w:rPr>
        <w:t>ManpowerGroup</w:t>
      </w:r>
      <w:proofErr w:type="spellEnd"/>
      <w:r w:rsidRPr="00A01F05">
        <w:rPr>
          <w:rFonts w:ascii="Arial" w:eastAsia="MS Mincho" w:hAnsi="Arial" w:cs="Arial"/>
          <w:i/>
          <w:color w:val="333333"/>
          <w:sz w:val="18"/>
          <w:szCs w:val="18"/>
          <w:lang w:val="sv-SE" w:eastAsia="ja-JP"/>
        </w:rPr>
        <w:t xml:space="preserve">™ Sverige har 11 000 medarbetare på ett 70-tal </w:t>
      </w:r>
      <w:r w:rsidR="00271E7F">
        <w:rPr>
          <w:rFonts w:ascii="Arial" w:eastAsia="MS Mincho" w:hAnsi="Arial" w:cs="Arial"/>
          <w:i/>
          <w:color w:val="333333"/>
          <w:sz w:val="18"/>
          <w:szCs w:val="18"/>
          <w:lang w:val="sv-SE" w:eastAsia="ja-JP"/>
        </w:rPr>
        <w:t>kontor</w:t>
      </w:r>
      <w:r w:rsidRPr="00A01F05">
        <w:rPr>
          <w:rFonts w:ascii="Arial" w:eastAsia="MS Mincho" w:hAnsi="Arial" w:cs="Arial"/>
          <w:i/>
          <w:color w:val="333333"/>
          <w:sz w:val="18"/>
          <w:szCs w:val="18"/>
          <w:lang w:val="sv-SE" w:eastAsia="ja-JP"/>
        </w:rPr>
        <w:t xml:space="preserve"> och verksamheten under </w:t>
      </w:r>
      <w:proofErr w:type="spellStart"/>
      <w:r w:rsidRPr="00A01F05">
        <w:rPr>
          <w:rFonts w:ascii="Arial" w:eastAsia="MS Mincho" w:hAnsi="Arial" w:cs="Arial"/>
          <w:i/>
          <w:color w:val="333333"/>
          <w:sz w:val="18"/>
          <w:szCs w:val="18"/>
          <w:lang w:val="sv-SE" w:eastAsia="ja-JP"/>
        </w:rPr>
        <w:t>ManpowerGroup</w:t>
      </w:r>
      <w:proofErr w:type="spellEnd"/>
      <w:r w:rsidRPr="00A01F05">
        <w:rPr>
          <w:rFonts w:ascii="Arial" w:eastAsia="MS Mincho" w:hAnsi="Arial" w:cs="Arial"/>
          <w:i/>
          <w:color w:val="333333"/>
          <w:sz w:val="18"/>
          <w:szCs w:val="18"/>
          <w:lang w:val="sv-SE" w:eastAsia="ja-JP"/>
        </w:rPr>
        <w:t xml:space="preserve"> är uppdelad på tre varumärken: </w:t>
      </w:r>
      <w:proofErr w:type="spellStart"/>
      <w:r w:rsidRPr="00A01F05">
        <w:rPr>
          <w:rFonts w:ascii="Arial" w:eastAsia="MS Mincho" w:hAnsi="Arial" w:cs="Arial"/>
          <w:i/>
          <w:color w:val="333333"/>
          <w:sz w:val="18"/>
          <w:szCs w:val="18"/>
          <w:lang w:val="sv-SE" w:eastAsia="ja-JP"/>
        </w:rPr>
        <w:t>Experis</w:t>
      </w:r>
      <w:proofErr w:type="spellEnd"/>
      <w:r w:rsidRPr="00A01F05">
        <w:rPr>
          <w:rFonts w:ascii="Arial" w:eastAsia="MS Mincho" w:hAnsi="Arial" w:cs="Arial"/>
          <w:i/>
          <w:color w:val="333333"/>
          <w:sz w:val="18"/>
          <w:szCs w:val="18"/>
          <w:lang w:val="sv-SE" w:eastAsia="ja-JP"/>
        </w:rPr>
        <w:t>, Manpower och Right Management.</w:t>
      </w:r>
      <w:r w:rsidR="004A0F23" w:rsidRPr="004A0F23">
        <w:rPr>
          <w:rFonts w:ascii="Arial" w:eastAsia="MS Mincho" w:hAnsi="Arial" w:cs="Arial"/>
          <w:i/>
          <w:color w:val="333333"/>
          <w:sz w:val="16"/>
          <w:szCs w:val="16"/>
          <w:lang w:val="sv-SE" w:eastAsia="ja-JP"/>
        </w:rPr>
        <w:t xml:space="preserve"> </w:t>
      </w:r>
      <w:r w:rsidR="004A0F23" w:rsidRPr="00A40934">
        <w:rPr>
          <w:rFonts w:ascii="Arial" w:eastAsia="Cambria" w:hAnsi="Arial" w:cs="Arial"/>
          <w:i/>
          <w:iCs/>
          <w:color w:val="262626"/>
          <w:sz w:val="18"/>
          <w:szCs w:val="18"/>
          <w:lang w:val="sv-SE" w:eastAsia="sv-SE"/>
        </w:rPr>
        <w:t xml:space="preserve">Inom ramen för </w:t>
      </w:r>
      <w:proofErr w:type="spellStart"/>
      <w:r w:rsidR="004A0F23" w:rsidRPr="00A40934">
        <w:rPr>
          <w:rFonts w:ascii="Arial" w:eastAsia="Cambria" w:hAnsi="Arial" w:cs="Arial"/>
          <w:i/>
          <w:iCs/>
          <w:color w:val="262626"/>
          <w:sz w:val="18"/>
          <w:szCs w:val="18"/>
          <w:lang w:val="sv-SE" w:eastAsia="sv-SE"/>
        </w:rPr>
        <w:t>ManpowerGroupSolutions</w:t>
      </w:r>
      <w:proofErr w:type="spellEnd"/>
      <w:r w:rsidR="004A0F23" w:rsidRPr="00A40934">
        <w:rPr>
          <w:rFonts w:ascii="Arial" w:eastAsia="Cambria" w:hAnsi="Arial" w:cs="Arial"/>
          <w:i/>
          <w:iCs/>
          <w:color w:val="262626"/>
          <w:sz w:val="18"/>
          <w:szCs w:val="18"/>
          <w:lang w:val="sv-SE" w:eastAsia="sv-SE"/>
        </w:rPr>
        <w:t xml:space="preserve"> erbjuder vi skräddarsydda kompetens- och funktionslösningar.</w:t>
      </w:r>
      <w:r w:rsidRPr="004A0F23">
        <w:rPr>
          <w:rFonts w:ascii="Arial" w:eastAsia="MS Mincho" w:hAnsi="Arial" w:cs="Arial"/>
          <w:i/>
          <w:color w:val="333333"/>
          <w:sz w:val="16"/>
          <w:szCs w:val="16"/>
          <w:lang w:val="sv-SE" w:eastAsia="ja-JP"/>
        </w:rPr>
        <w:t> </w:t>
      </w:r>
      <w:hyperlink r:id="rId12" w:tgtFrame="_blank" w:tooltip="http://www.manpower.se/manpower.se" w:history="1">
        <w:r w:rsidRPr="00A01F05">
          <w:rPr>
            <w:rFonts w:ascii="Arial" w:eastAsia="MS Mincho" w:hAnsi="Arial" w:cs="Arial"/>
            <w:i/>
            <w:color w:val="0000FF"/>
            <w:sz w:val="18"/>
            <w:szCs w:val="18"/>
            <w:u w:val="single"/>
            <w:lang w:val="sv-SE" w:eastAsia="ja-JP"/>
          </w:rPr>
          <w:t>Manpower.se</w:t>
        </w:r>
      </w:hyperlink>
      <w:r w:rsidRPr="00A01F05">
        <w:rPr>
          <w:rFonts w:ascii="Arial" w:eastAsia="MS Mincho" w:hAnsi="Arial" w:cs="Arial"/>
          <w:i/>
          <w:color w:val="333333"/>
          <w:sz w:val="18"/>
          <w:szCs w:val="18"/>
          <w:lang w:val="sv-SE" w:eastAsia="ja-JP"/>
        </w:rPr>
        <w:t> är Sveriges störs</w:t>
      </w:r>
      <w:r w:rsidR="00B142C7">
        <w:rPr>
          <w:rFonts w:ascii="Arial" w:eastAsia="MS Mincho" w:hAnsi="Arial" w:cs="Arial"/>
          <w:i/>
          <w:color w:val="333333"/>
          <w:sz w:val="18"/>
          <w:szCs w:val="18"/>
          <w:lang w:val="sv-SE" w:eastAsia="ja-JP"/>
        </w:rPr>
        <w:t>ta privata jobbsite med drygt </w:t>
      </w:r>
      <w:proofErr w:type="gramStart"/>
      <w:r w:rsidR="00B142C7">
        <w:rPr>
          <w:rFonts w:ascii="Arial" w:eastAsia="MS Mincho" w:hAnsi="Arial" w:cs="Arial"/>
          <w:i/>
          <w:color w:val="333333"/>
          <w:sz w:val="18"/>
          <w:szCs w:val="18"/>
          <w:lang w:val="sv-SE" w:eastAsia="ja-JP"/>
        </w:rPr>
        <w:t>20</w:t>
      </w:r>
      <w:r w:rsidRPr="00A01F05">
        <w:rPr>
          <w:rFonts w:ascii="Arial" w:eastAsia="MS Mincho" w:hAnsi="Arial" w:cs="Arial"/>
          <w:i/>
          <w:color w:val="333333"/>
          <w:sz w:val="18"/>
          <w:szCs w:val="18"/>
          <w:lang w:val="sv-SE" w:eastAsia="ja-JP"/>
        </w:rPr>
        <w:t>0.000</w:t>
      </w:r>
      <w:proofErr w:type="gramEnd"/>
      <w:r w:rsidRPr="00A01F05">
        <w:rPr>
          <w:rFonts w:ascii="Arial" w:eastAsia="MS Mincho" w:hAnsi="Arial" w:cs="Arial"/>
          <w:i/>
          <w:color w:val="333333"/>
          <w:sz w:val="18"/>
          <w:szCs w:val="18"/>
          <w:lang w:val="sv-SE" w:eastAsia="ja-JP"/>
        </w:rPr>
        <w:t xml:space="preserve"> aktiva cv och tusentals lediga tjänster.</w:t>
      </w:r>
    </w:p>
    <w:sectPr w:rsidR="002F0716" w:rsidRPr="004A0F23" w:rsidSect="00674FFB">
      <w:headerReference w:type="default" r:id="rId13"/>
      <w:pgSz w:w="12240" w:h="15840" w:code="1"/>
      <w:pgMar w:top="720" w:right="360" w:bottom="864" w:left="357"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14C9" w:rsidRDefault="00C614C9" w:rsidP="00A335BE">
      <w:r>
        <w:separator/>
      </w:r>
    </w:p>
  </w:endnote>
  <w:endnote w:type="continuationSeparator" w:id="0">
    <w:p w:rsidR="00C614C9" w:rsidRDefault="00C614C9" w:rsidP="00A33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14C9" w:rsidRDefault="00C614C9" w:rsidP="00A335BE">
      <w:r>
        <w:separator/>
      </w:r>
    </w:p>
  </w:footnote>
  <w:footnote w:type="continuationSeparator" w:id="0">
    <w:p w:rsidR="00C614C9" w:rsidRDefault="00C614C9" w:rsidP="00A335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F23" w:rsidRDefault="004A0F23">
    <w:pPr>
      <w:pStyle w:val="Header"/>
      <w:ind w:right="1440"/>
      <w:jc w:val="right"/>
      <w:rPr>
        <w:rFonts w:ascii="Arial" w:hAnsi="Arial" w:cs="Arial"/>
        <w:b/>
        <w:b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97CFCA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50F8BE0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F118D858"/>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01CCC6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F41A240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88E535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026BEB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18A356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C9014A0"/>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CFA2EF7A"/>
    <w:lvl w:ilvl="0">
      <w:start w:val="1"/>
      <w:numFmt w:val="bullet"/>
      <w:lvlText w:val=""/>
      <w:lvlJc w:val="left"/>
      <w:pPr>
        <w:tabs>
          <w:tab w:val="num" w:pos="360"/>
        </w:tabs>
        <w:ind w:left="360" w:hanging="360"/>
      </w:pPr>
      <w:rPr>
        <w:rFonts w:ascii="Symbol" w:hAnsi="Symbol" w:hint="default"/>
      </w:rPr>
    </w:lvl>
  </w:abstractNum>
  <w:abstractNum w:abstractNumId="10">
    <w:nsid w:val="004F72CA"/>
    <w:multiLevelType w:val="hybridMultilevel"/>
    <w:tmpl w:val="4372ED1C"/>
    <w:lvl w:ilvl="0" w:tplc="406CFCC8">
      <w:numFmt w:val="bullet"/>
      <w:lvlText w:val="–"/>
      <w:lvlJc w:val="left"/>
      <w:pPr>
        <w:tabs>
          <w:tab w:val="num" w:pos="1920"/>
        </w:tabs>
        <w:ind w:left="1920" w:hanging="360"/>
      </w:pPr>
      <w:rPr>
        <w:rFonts w:ascii="Arial" w:eastAsia="Times New Roman" w:hAnsi="Aria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1">
    <w:nsid w:val="01013DA2"/>
    <w:multiLevelType w:val="hybridMultilevel"/>
    <w:tmpl w:val="F146B40A"/>
    <w:lvl w:ilvl="0" w:tplc="C6507744">
      <w:numFmt w:val="bullet"/>
      <w:lvlText w:val="–"/>
      <w:lvlJc w:val="left"/>
      <w:pPr>
        <w:tabs>
          <w:tab w:val="num" w:pos="1554"/>
        </w:tabs>
        <w:ind w:left="1554" w:hanging="360"/>
      </w:pPr>
      <w:rPr>
        <w:rFonts w:ascii="Arial" w:eastAsia="Times New Roman" w:hAnsi="Arial" w:hint="default"/>
      </w:rPr>
    </w:lvl>
    <w:lvl w:ilvl="1" w:tplc="041D0003" w:tentative="1">
      <w:start w:val="1"/>
      <w:numFmt w:val="bullet"/>
      <w:lvlText w:val="o"/>
      <w:lvlJc w:val="left"/>
      <w:pPr>
        <w:tabs>
          <w:tab w:val="num" w:pos="2274"/>
        </w:tabs>
        <w:ind w:left="2274" w:hanging="360"/>
      </w:pPr>
      <w:rPr>
        <w:rFonts w:ascii="Courier New" w:hAnsi="Courier New" w:hint="default"/>
      </w:rPr>
    </w:lvl>
    <w:lvl w:ilvl="2" w:tplc="041D0005" w:tentative="1">
      <w:start w:val="1"/>
      <w:numFmt w:val="bullet"/>
      <w:lvlText w:val=""/>
      <w:lvlJc w:val="left"/>
      <w:pPr>
        <w:tabs>
          <w:tab w:val="num" w:pos="2994"/>
        </w:tabs>
        <w:ind w:left="2994" w:hanging="360"/>
      </w:pPr>
      <w:rPr>
        <w:rFonts w:ascii="Wingdings" w:hAnsi="Wingdings" w:hint="default"/>
      </w:rPr>
    </w:lvl>
    <w:lvl w:ilvl="3" w:tplc="041D0001" w:tentative="1">
      <w:start w:val="1"/>
      <w:numFmt w:val="bullet"/>
      <w:lvlText w:val=""/>
      <w:lvlJc w:val="left"/>
      <w:pPr>
        <w:tabs>
          <w:tab w:val="num" w:pos="3714"/>
        </w:tabs>
        <w:ind w:left="3714" w:hanging="360"/>
      </w:pPr>
      <w:rPr>
        <w:rFonts w:ascii="Symbol" w:hAnsi="Symbol" w:hint="default"/>
      </w:rPr>
    </w:lvl>
    <w:lvl w:ilvl="4" w:tplc="041D0003" w:tentative="1">
      <w:start w:val="1"/>
      <w:numFmt w:val="bullet"/>
      <w:lvlText w:val="o"/>
      <w:lvlJc w:val="left"/>
      <w:pPr>
        <w:tabs>
          <w:tab w:val="num" w:pos="4434"/>
        </w:tabs>
        <w:ind w:left="4434" w:hanging="360"/>
      </w:pPr>
      <w:rPr>
        <w:rFonts w:ascii="Courier New" w:hAnsi="Courier New" w:hint="default"/>
      </w:rPr>
    </w:lvl>
    <w:lvl w:ilvl="5" w:tplc="041D0005" w:tentative="1">
      <w:start w:val="1"/>
      <w:numFmt w:val="bullet"/>
      <w:lvlText w:val=""/>
      <w:lvlJc w:val="left"/>
      <w:pPr>
        <w:tabs>
          <w:tab w:val="num" w:pos="5154"/>
        </w:tabs>
        <w:ind w:left="5154" w:hanging="360"/>
      </w:pPr>
      <w:rPr>
        <w:rFonts w:ascii="Wingdings" w:hAnsi="Wingdings" w:hint="default"/>
      </w:rPr>
    </w:lvl>
    <w:lvl w:ilvl="6" w:tplc="041D0001" w:tentative="1">
      <w:start w:val="1"/>
      <w:numFmt w:val="bullet"/>
      <w:lvlText w:val=""/>
      <w:lvlJc w:val="left"/>
      <w:pPr>
        <w:tabs>
          <w:tab w:val="num" w:pos="5874"/>
        </w:tabs>
        <w:ind w:left="5874" w:hanging="360"/>
      </w:pPr>
      <w:rPr>
        <w:rFonts w:ascii="Symbol" w:hAnsi="Symbol" w:hint="default"/>
      </w:rPr>
    </w:lvl>
    <w:lvl w:ilvl="7" w:tplc="041D0003" w:tentative="1">
      <w:start w:val="1"/>
      <w:numFmt w:val="bullet"/>
      <w:lvlText w:val="o"/>
      <w:lvlJc w:val="left"/>
      <w:pPr>
        <w:tabs>
          <w:tab w:val="num" w:pos="6594"/>
        </w:tabs>
        <w:ind w:left="6594" w:hanging="360"/>
      </w:pPr>
      <w:rPr>
        <w:rFonts w:ascii="Courier New" w:hAnsi="Courier New" w:hint="default"/>
      </w:rPr>
    </w:lvl>
    <w:lvl w:ilvl="8" w:tplc="041D0005" w:tentative="1">
      <w:start w:val="1"/>
      <w:numFmt w:val="bullet"/>
      <w:lvlText w:val=""/>
      <w:lvlJc w:val="left"/>
      <w:pPr>
        <w:tabs>
          <w:tab w:val="num" w:pos="7314"/>
        </w:tabs>
        <w:ind w:left="7314" w:hanging="360"/>
      </w:pPr>
      <w:rPr>
        <w:rFonts w:ascii="Wingdings" w:hAnsi="Wingdings" w:hint="default"/>
      </w:rPr>
    </w:lvl>
  </w:abstractNum>
  <w:abstractNum w:abstractNumId="12">
    <w:nsid w:val="10942E3D"/>
    <w:multiLevelType w:val="hybridMultilevel"/>
    <w:tmpl w:val="A778450A"/>
    <w:lvl w:ilvl="0" w:tplc="7ADCC980">
      <w:numFmt w:val="bullet"/>
      <w:lvlText w:val="–"/>
      <w:lvlJc w:val="left"/>
      <w:pPr>
        <w:ind w:left="1920" w:hanging="360"/>
      </w:pPr>
      <w:rPr>
        <w:rFonts w:ascii="Arial" w:eastAsia="Times New Roman" w:hAnsi="Arial" w:cs="Arial" w:hint="default"/>
      </w:rPr>
    </w:lvl>
    <w:lvl w:ilvl="1" w:tplc="041D0003" w:tentative="1">
      <w:start w:val="1"/>
      <w:numFmt w:val="bullet"/>
      <w:lvlText w:val="o"/>
      <w:lvlJc w:val="left"/>
      <w:pPr>
        <w:ind w:left="2640" w:hanging="360"/>
      </w:pPr>
      <w:rPr>
        <w:rFonts w:ascii="Courier New" w:hAnsi="Courier New" w:hint="default"/>
      </w:rPr>
    </w:lvl>
    <w:lvl w:ilvl="2" w:tplc="041D0005" w:tentative="1">
      <w:start w:val="1"/>
      <w:numFmt w:val="bullet"/>
      <w:lvlText w:val=""/>
      <w:lvlJc w:val="left"/>
      <w:pPr>
        <w:ind w:left="3360" w:hanging="360"/>
      </w:pPr>
      <w:rPr>
        <w:rFonts w:ascii="Wingdings" w:hAnsi="Wingdings" w:hint="default"/>
      </w:rPr>
    </w:lvl>
    <w:lvl w:ilvl="3" w:tplc="041D0001" w:tentative="1">
      <w:start w:val="1"/>
      <w:numFmt w:val="bullet"/>
      <w:lvlText w:val=""/>
      <w:lvlJc w:val="left"/>
      <w:pPr>
        <w:ind w:left="4080" w:hanging="360"/>
      </w:pPr>
      <w:rPr>
        <w:rFonts w:ascii="Symbol" w:hAnsi="Symbol" w:hint="default"/>
      </w:rPr>
    </w:lvl>
    <w:lvl w:ilvl="4" w:tplc="041D0003" w:tentative="1">
      <w:start w:val="1"/>
      <w:numFmt w:val="bullet"/>
      <w:lvlText w:val="o"/>
      <w:lvlJc w:val="left"/>
      <w:pPr>
        <w:ind w:left="4800" w:hanging="360"/>
      </w:pPr>
      <w:rPr>
        <w:rFonts w:ascii="Courier New" w:hAnsi="Courier New" w:hint="default"/>
      </w:rPr>
    </w:lvl>
    <w:lvl w:ilvl="5" w:tplc="041D0005" w:tentative="1">
      <w:start w:val="1"/>
      <w:numFmt w:val="bullet"/>
      <w:lvlText w:val=""/>
      <w:lvlJc w:val="left"/>
      <w:pPr>
        <w:ind w:left="5520" w:hanging="360"/>
      </w:pPr>
      <w:rPr>
        <w:rFonts w:ascii="Wingdings" w:hAnsi="Wingdings" w:hint="default"/>
      </w:rPr>
    </w:lvl>
    <w:lvl w:ilvl="6" w:tplc="041D0001" w:tentative="1">
      <w:start w:val="1"/>
      <w:numFmt w:val="bullet"/>
      <w:lvlText w:val=""/>
      <w:lvlJc w:val="left"/>
      <w:pPr>
        <w:ind w:left="6240" w:hanging="360"/>
      </w:pPr>
      <w:rPr>
        <w:rFonts w:ascii="Symbol" w:hAnsi="Symbol" w:hint="default"/>
      </w:rPr>
    </w:lvl>
    <w:lvl w:ilvl="7" w:tplc="041D0003" w:tentative="1">
      <w:start w:val="1"/>
      <w:numFmt w:val="bullet"/>
      <w:lvlText w:val="o"/>
      <w:lvlJc w:val="left"/>
      <w:pPr>
        <w:ind w:left="6960" w:hanging="360"/>
      </w:pPr>
      <w:rPr>
        <w:rFonts w:ascii="Courier New" w:hAnsi="Courier New" w:hint="default"/>
      </w:rPr>
    </w:lvl>
    <w:lvl w:ilvl="8" w:tplc="041D0005" w:tentative="1">
      <w:start w:val="1"/>
      <w:numFmt w:val="bullet"/>
      <w:lvlText w:val=""/>
      <w:lvlJc w:val="left"/>
      <w:pPr>
        <w:ind w:left="7680" w:hanging="360"/>
      </w:pPr>
      <w:rPr>
        <w:rFonts w:ascii="Wingdings" w:hAnsi="Wingdings" w:hint="default"/>
      </w:rPr>
    </w:lvl>
  </w:abstractNum>
  <w:abstractNum w:abstractNumId="13">
    <w:nsid w:val="14FD74E6"/>
    <w:multiLevelType w:val="hybridMultilevel"/>
    <w:tmpl w:val="E5FEFF92"/>
    <w:lvl w:ilvl="0" w:tplc="041D0001">
      <w:start w:val="1"/>
      <w:numFmt w:val="bullet"/>
      <w:lvlText w:val=""/>
      <w:lvlJc w:val="left"/>
      <w:pPr>
        <w:ind w:left="2574" w:hanging="360"/>
      </w:pPr>
      <w:rPr>
        <w:rFonts w:ascii="Symbol" w:hAnsi="Symbol" w:hint="default"/>
      </w:rPr>
    </w:lvl>
    <w:lvl w:ilvl="1" w:tplc="041D0003" w:tentative="1">
      <w:start w:val="1"/>
      <w:numFmt w:val="bullet"/>
      <w:lvlText w:val="o"/>
      <w:lvlJc w:val="left"/>
      <w:pPr>
        <w:ind w:left="3294" w:hanging="360"/>
      </w:pPr>
      <w:rPr>
        <w:rFonts w:ascii="Courier New" w:hAnsi="Courier New" w:cs="Wingdings" w:hint="default"/>
      </w:rPr>
    </w:lvl>
    <w:lvl w:ilvl="2" w:tplc="041D0005" w:tentative="1">
      <w:start w:val="1"/>
      <w:numFmt w:val="bullet"/>
      <w:lvlText w:val=""/>
      <w:lvlJc w:val="left"/>
      <w:pPr>
        <w:ind w:left="4014" w:hanging="360"/>
      </w:pPr>
      <w:rPr>
        <w:rFonts w:ascii="Wingdings" w:hAnsi="Wingdings" w:hint="default"/>
      </w:rPr>
    </w:lvl>
    <w:lvl w:ilvl="3" w:tplc="041D0001" w:tentative="1">
      <w:start w:val="1"/>
      <w:numFmt w:val="bullet"/>
      <w:lvlText w:val=""/>
      <w:lvlJc w:val="left"/>
      <w:pPr>
        <w:ind w:left="4734" w:hanging="360"/>
      </w:pPr>
      <w:rPr>
        <w:rFonts w:ascii="Symbol" w:hAnsi="Symbol" w:hint="default"/>
      </w:rPr>
    </w:lvl>
    <w:lvl w:ilvl="4" w:tplc="041D0003" w:tentative="1">
      <w:start w:val="1"/>
      <w:numFmt w:val="bullet"/>
      <w:lvlText w:val="o"/>
      <w:lvlJc w:val="left"/>
      <w:pPr>
        <w:ind w:left="5454" w:hanging="360"/>
      </w:pPr>
      <w:rPr>
        <w:rFonts w:ascii="Courier New" w:hAnsi="Courier New" w:cs="Wingdings" w:hint="default"/>
      </w:rPr>
    </w:lvl>
    <w:lvl w:ilvl="5" w:tplc="041D0005" w:tentative="1">
      <w:start w:val="1"/>
      <w:numFmt w:val="bullet"/>
      <w:lvlText w:val=""/>
      <w:lvlJc w:val="left"/>
      <w:pPr>
        <w:ind w:left="6174" w:hanging="360"/>
      </w:pPr>
      <w:rPr>
        <w:rFonts w:ascii="Wingdings" w:hAnsi="Wingdings" w:hint="default"/>
      </w:rPr>
    </w:lvl>
    <w:lvl w:ilvl="6" w:tplc="041D0001" w:tentative="1">
      <w:start w:val="1"/>
      <w:numFmt w:val="bullet"/>
      <w:lvlText w:val=""/>
      <w:lvlJc w:val="left"/>
      <w:pPr>
        <w:ind w:left="6894" w:hanging="360"/>
      </w:pPr>
      <w:rPr>
        <w:rFonts w:ascii="Symbol" w:hAnsi="Symbol" w:hint="default"/>
      </w:rPr>
    </w:lvl>
    <w:lvl w:ilvl="7" w:tplc="041D0003" w:tentative="1">
      <w:start w:val="1"/>
      <w:numFmt w:val="bullet"/>
      <w:lvlText w:val="o"/>
      <w:lvlJc w:val="left"/>
      <w:pPr>
        <w:ind w:left="7614" w:hanging="360"/>
      </w:pPr>
      <w:rPr>
        <w:rFonts w:ascii="Courier New" w:hAnsi="Courier New" w:cs="Wingdings" w:hint="default"/>
      </w:rPr>
    </w:lvl>
    <w:lvl w:ilvl="8" w:tplc="041D0005" w:tentative="1">
      <w:start w:val="1"/>
      <w:numFmt w:val="bullet"/>
      <w:lvlText w:val=""/>
      <w:lvlJc w:val="left"/>
      <w:pPr>
        <w:ind w:left="8334" w:hanging="360"/>
      </w:pPr>
      <w:rPr>
        <w:rFonts w:ascii="Wingdings" w:hAnsi="Wingdings" w:hint="default"/>
      </w:rPr>
    </w:lvl>
  </w:abstractNum>
  <w:abstractNum w:abstractNumId="14">
    <w:nsid w:val="18B86E50"/>
    <w:multiLevelType w:val="hybridMultilevel"/>
    <w:tmpl w:val="848A26A6"/>
    <w:lvl w:ilvl="0" w:tplc="B5644F9C">
      <w:start w:val="2010"/>
      <w:numFmt w:val="bullet"/>
      <w:lvlText w:val="–"/>
      <w:lvlJc w:val="left"/>
      <w:pPr>
        <w:ind w:left="1920" w:hanging="360"/>
      </w:pPr>
      <w:rPr>
        <w:rFonts w:ascii="Arial" w:eastAsia="Times New Roman" w:hAnsi="Arial" w:hint="default"/>
      </w:rPr>
    </w:lvl>
    <w:lvl w:ilvl="1" w:tplc="041D0003" w:tentative="1">
      <w:start w:val="1"/>
      <w:numFmt w:val="bullet"/>
      <w:lvlText w:val="o"/>
      <w:lvlJc w:val="left"/>
      <w:pPr>
        <w:ind w:left="2640" w:hanging="360"/>
      </w:pPr>
      <w:rPr>
        <w:rFonts w:ascii="Courier New" w:hAnsi="Courier New" w:hint="default"/>
      </w:rPr>
    </w:lvl>
    <w:lvl w:ilvl="2" w:tplc="041D0005" w:tentative="1">
      <w:start w:val="1"/>
      <w:numFmt w:val="bullet"/>
      <w:lvlText w:val=""/>
      <w:lvlJc w:val="left"/>
      <w:pPr>
        <w:ind w:left="3360" w:hanging="360"/>
      </w:pPr>
      <w:rPr>
        <w:rFonts w:ascii="Wingdings" w:hAnsi="Wingdings" w:hint="default"/>
      </w:rPr>
    </w:lvl>
    <w:lvl w:ilvl="3" w:tplc="041D0001" w:tentative="1">
      <w:start w:val="1"/>
      <w:numFmt w:val="bullet"/>
      <w:lvlText w:val=""/>
      <w:lvlJc w:val="left"/>
      <w:pPr>
        <w:ind w:left="4080" w:hanging="360"/>
      </w:pPr>
      <w:rPr>
        <w:rFonts w:ascii="Symbol" w:hAnsi="Symbol" w:hint="default"/>
      </w:rPr>
    </w:lvl>
    <w:lvl w:ilvl="4" w:tplc="041D0003" w:tentative="1">
      <w:start w:val="1"/>
      <w:numFmt w:val="bullet"/>
      <w:lvlText w:val="o"/>
      <w:lvlJc w:val="left"/>
      <w:pPr>
        <w:ind w:left="4800" w:hanging="360"/>
      </w:pPr>
      <w:rPr>
        <w:rFonts w:ascii="Courier New" w:hAnsi="Courier New" w:hint="default"/>
      </w:rPr>
    </w:lvl>
    <w:lvl w:ilvl="5" w:tplc="041D0005" w:tentative="1">
      <w:start w:val="1"/>
      <w:numFmt w:val="bullet"/>
      <w:lvlText w:val=""/>
      <w:lvlJc w:val="left"/>
      <w:pPr>
        <w:ind w:left="5520" w:hanging="360"/>
      </w:pPr>
      <w:rPr>
        <w:rFonts w:ascii="Wingdings" w:hAnsi="Wingdings" w:hint="default"/>
      </w:rPr>
    </w:lvl>
    <w:lvl w:ilvl="6" w:tplc="041D0001" w:tentative="1">
      <w:start w:val="1"/>
      <w:numFmt w:val="bullet"/>
      <w:lvlText w:val=""/>
      <w:lvlJc w:val="left"/>
      <w:pPr>
        <w:ind w:left="6240" w:hanging="360"/>
      </w:pPr>
      <w:rPr>
        <w:rFonts w:ascii="Symbol" w:hAnsi="Symbol" w:hint="default"/>
      </w:rPr>
    </w:lvl>
    <w:lvl w:ilvl="7" w:tplc="041D0003" w:tentative="1">
      <w:start w:val="1"/>
      <w:numFmt w:val="bullet"/>
      <w:lvlText w:val="o"/>
      <w:lvlJc w:val="left"/>
      <w:pPr>
        <w:ind w:left="6960" w:hanging="360"/>
      </w:pPr>
      <w:rPr>
        <w:rFonts w:ascii="Courier New" w:hAnsi="Courier New" w:hint="default"/>
      </w:rPr>
    </w:lvl>
    <w:lvl w:ilvl="8" w:tplc="041D0005" w:tentative="1">
      <w:start w:val="1"/>
      <w:numFmt w:val="bullet"/>
      <w:lvlText w:val=""/>
      <w:lvlJc w:val="left"/>
      <w:pPr>
        <w:ind w:left="7680" w:hanging="360"/>
      </w:pPr>
      <w:rPr>
        <w:rFonts w:ascii="Wingdings" w:hAnsi="Wingdings" w:hint="default"/>
      </w:rPr>
    </w:lvl>
  </w:abstractNum>
  <w:abstractNum w:abstractNumId="15">
    <w:nsid w:val="18FA532D"/>
    <w:multiLevelType w:val="hybridMultilevel"/>
    <w:tmpl w:val="70C6D40C"/>
    <w:lvl w:ilvl="0" w:tplc="45425522">
      <w:start w:val="1"/>
      <w:numFmt w:val="bullet"/>
      <w:lvlText w:val="–"/>
      <w:lvlJc w:val="left"/>
      <w:pPr>
        <w:ind w:left="1494" w:hanging="360"/>
      </w:pPr>
      <w:rPr>
        <w:rFonts w:ascii="Arial" w:eastAsia="Times New Roman" w:hAnsi="Arial" w:cs="Arial" w:hint="default"/>
      </w:rPr>
    </w:lvl>
    <w:lvl w:ilvl="1" w:tplc="04090003" w:tentative="1">
      <w:start w:val="1"/>
      <w:numFmt w:val="bullet"/>
      <w:lvlText w:val="o"/>
      <w:lvlJc w:val="left"/>
      <w:pPr>
        <w:ind w:left="2214" w:hanging="360"/>
      </w:pPr>
      <w:rPr>
        <w:rFonts w:ascii="Courier New" w:hAnsi="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6">
    <w:nsid w:val="317F1806"/>
    <w:multiLevelType w:val="hybridMultilevel"/>
    <w:tmpl w:val="DC1A571C"/>
    <w:lvl w:ilvl="0" w:tplc="49C8DB04">
      <w:start w:val="1"/>
      <w:numFmt w:val="bullet"/>
      <w:lvlText w:val="-"/>
      <w:lvlJc w:val="left"/>
      <w:pPr>
        <w:ind w:left="1494" w:hanging="360"/>
      </w:pPr>
      <w:rPr>
        <w:rFonts w:ascii="Arial" w:eastAsia="Times New Roman" w:hAnsi="Arial" w:cs="Arial" w:hint="default"/>
      </w:rPr>
    </w:lvl>
    <w:lvl w:ilvl="1" w:tplc="04090003" w:tentative="1">
      <w:start w:val="1"/>
      <w:numFmt w:val="bullet"/>
      <w:lvlText w:val="o"/>
      <w:lvlJc w:val="left"/>
      <w:pPr>
        <w:ind w:left="2214" w:hanging="360"/>
      </w:pPr>
      <w:rPr>
        <w:rFonts w:ascii="Courier New" w:hAnsi="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7">
    <w:nsid w:val="401D5A01"/>
    <w:multiLevelType w:val="hybridMultilevel"/>
    <w:tmpl w:val="FFBA1D26"/>
    <w:lvl w:ilvl="0" w:tplc="55D6618E">
      <w:numFmt w:val="bullet"/>
      <w:lvlText w:val="–"/>
      <w:lvlJc w:val="left"/>
      <w:pPr>
        <w:ind w:left="1778" w:hanging="360"/>
      </w:pPr>
      <w:rPr>
        <w:rFonts w:ascii="Arial" w:eastAsia="Times New Roman" w:hAnsi="Arial" w:cs="Arial" w:hint="default"/>
      </w:rPr>
    </w:lvl>
    <w:lvl w:ilvl="1" w:tplc="04090003" w:tentative="1">
      <w:start w:val="1"/>
      <w:numFmt w:val="bullet"/>
      <w:lvlText w:val="o"/>
      <w:lvlJc w:val="left"/>
      <w:pPr>
        <w:ind w:left="2498" w:hanging="360"/>
      </w:pPr>
      <w:rPr>
        <w:rFonts w:ascii="Courier New" w:hAnsi="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18">
    <w:nsid w:val="50504C24"/>
    <w:multiLevelType w:val="hybridMultilevel"/>
    <w:tmpl w:val="A7E8DB44"/>
    <w:lvl w:ilvl="0" w:tplc="32FAE892">
      <w:numFmt w:val="bullet"/>
      <w:lvlText w:val="–"/>
      <w:lvlJc w:val="left"/>
      <w:pPr>
        <w:tabs>
          <w:tab w:val="num" w:pos="1890"/>
        </w:tabs>
        <w:ind w:left="1890" w:hanging="360"/>
      </w:pPr>
      <w:rPr>
        <w:rFonts w:ascii="Arial" w:eastAsia="Times New Roman" w:hAnsi="Arial" w:hint="default"/>
      </w:rPr>
    </w:lvl>
    <w:lvl w:ilvl="1" w:tplc="041D0003" w:tentative="1">
      <w:start w:val="1"/>
      <w:numFmt w:val="bullet"/>
      <w:lvlText w:val="o"/>
      <w:lvlJc w:val="left"/>
      <w:pPr>
        <w:tabs>
          <w:tab w:val="num" w:pos="2610"/>
        </w:tabs>
        <w:ind w:left="2610" w:hanging="360"/>
      </w:pPr>
      <w:rPr>
        <w:rFonts w:ascii="Courier New" w:hAnsi="Courier New" w:hint="default"/>
      </w:rPr>
    </w:lvl>
    <w:lvl w:ilvl="2" w:tplc="041D0005" w:tentative="1">
      <w:start w:val="1"/>
      <w:numFmt w:val="bullet"/>
      <w:lvlText w:val=""/>
      <w:lvlJc w:val="left"/>
      <w:pPr>
        <w:tabs>
          <w:tab w:val="num" w:pos="3330"/>
        </w:tabs>
        <w:ind w:left="3330" w:hanging="360"/>
      </w:pPr>
      <w:rPr>
        <w:rFonts w:ascii="Wingdings" w:hAnsi="Wingdings" w:hint="default"/>
      </w:rPr>
    </w:lvl>
    <w:lvl w:ilvl="3" w:tplc="041D0001" w:tentative="1">
      <w:start w:val="1"/>
      <w:numFmt w:val="bullet"/>
      <w:lvlText w:val=""/>
      <w:lvlJc w:val="left"/>
      <w:pPr>
        <w:tabs>
          <w:tab w:val="num" w:pos="4050"/>
        </w:tabs>
        <w:ind w:left="4050" w:hanging="360"/>
      </w:pPr>
      <w:rPr>
        <w:rFonts w:ascii="Symbol" w:hAnsi="Symbol" w:hint="default"/>
      </w:rPr>
    </w:lvl>
    <w:lvl w:ilvl="4" w:tplc="041D0003" w:tentative="1">
      <w:start w:val="1"/>
      <w:numFmt w:val="bullet"/>
      <w:lvlText w:val="o"/>
      <w:lvlJc w:val="left"/>
      <w:pPr>
        <w:tabs>
          <w:tab w:val="num" w:pos="4770"/>
        </w:tabs>
        <w:ind w:left="4770" w:hanging="360"/>
      </w:pPr>
      <w:rPr>
        <w:rFonts w:ascii="Courier New" w:hAnsi="Courier New" w:hint="default"/>
      </w:rPr>
    </w:lvl>
    <w:lvl w:ilvl="5" w:tplc="041D0005" w:tentative="1">
      <w:start w:val="1"/>
      <w:numFmt w:val="bullet"/>
      <w:lvlText w:val=""/>
      <w:lvlJc w:val="left"/>
      <w:pPr>
        <w:tabs>
          <w:tab w:val="num" w:pos="5490"/>
        </w:tabs>
        <w:ind w:left="5490" w:hanging="360"/>
      </w:pPr>
      <w:rPr>
        <w:rFonts w:ascii="Wingdings" w:hAnsi="Wingdings" w:hint="default"/>
      </w:rPr>
    </w:lvl>
    <w:lvl w:ilvl="6" w:tplc="041D0001" w:tentative="1">
      <w:start w:val="1"/>
      <w:numFmt w:val="bullet"/>
      <w:lvlText w:val=""/>
      <w:lvlJc w:val="left"/>
      <w:pPr>
        <w:tabs>
          <w:tab w:val="num" w:pos="6210"/>
        </w:tabs>
        <w:ind w:left="6210" w:hanging="360"/>
      </w:pPr>
      <w:rPr>
        <w:rFonts w:ascii="Symbol" w:hAnsi="Symbol" w:hint="default"/>
      </w:rPr>
    </w:lvl>
    <w:lvl w:ilvl="7" w:tplc="041D0003" w:tentative="1">
      <w:start w:val="1"/>
      <w:numFmt w:val="bullet"/>
      <w:lvlText w:val="o"/>
      <w:lvlJc w:val="left"/>
      <w:pPr>
        <w:tabs>
          <w:tab w:val="num" w:pos="6930"/>
        </w:tabs>
        <w:ind w:left="6930" w:hanging="360"/>
      </w:pPr>
      <w:rPr>
        <w:rFonts w:ascii="Courier New" w:hAnsi="Courier New" w:hint="default"/>
      </w:rPr>
    </w:lvl>
    <w:lvl w:ilvl="8" w:tplc="041D0005" w:tentative="1">
      <w:start w:val="1"/>
      <w:numFmt w:val="bullet"/>
      <w:lvlText w:val=""/>
      <w:lvlJc w:val="left"/>
      <w:pPr>
        <w:tabs>
          <w:tab w:val="num" w:pos="7650"/>
        </w:tabs>
        <w:ind w:left="7650" w:hanging="360"/>
      </w:pPr>
      <w:rPr>
        <w:rFonts w:ascii="Wingdings" w:hAnsi="Wingdings" w:hint="default"/>
      </w:rPr>
    </w:lvl>
  </w:abstractNum>
  <w:num w:numId="1">
    <w:abstractNumId w:val="11"/>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8"/>
  </w:num>
  <w:num w:numId="13">
    <w:abstractNumId w:val="14"/>
  </w:num>
  <w:num w:numId="14">
    <w:abstractNumId w:val="10"/>
  </w:num>
  <w:num w:numId="15">
    <w:abstractNumId w:val="12"/>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15"/>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138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EC5"/>
    <w:rsid w:val="00015BF3"/>
    <w:rsid w:val="00024C94"/>
    <w:rsid w:val="00030703"/>
    <w:rsid w:val="000421D3"/>
    <w:rsid w:val="00045729"/>
    <w:rsid w:val="00071BF2"/>
    <w:rsid w:val="000753EC"/>
    <w:rsid w:val="00083893"/>
    <w:rsid w:val="000919EB"/>
    <w:rsid w:val="000A2116"/>
    <w:rsid w:val="000A7D04"/>
    <w:rsid w:val="000B1D4C"/>
    <w:rsid w:val="000B7BE6"/>
    <w:rsid w:val="000C6D2D"/>
    <w:rsid w:val="000E03B6"/>
    <w:rsid w:val="000E2180"/>
    <w:rsid w:val="000E2FE9"/>
    <w:rsid w:val="001077DD"/>
    <w:rsid w:val="00133579"/>
    <w:rsid w:val="00133FE1"/>
    <w:rsid w:val="00140632"/>
    <w:rsid w:val="00142FAD"/>
    <w:rsid w:val="00155649"/>
    <w:rsid w:val="0015594A"/>
    <w:rsid w:val="00166043"/>
    <w:rsid w:val="001677F0"/>
    <w:rsid w:val="00174C7D"/>
    <w:rsid w:val="001805BE"/>
    <w:rsid w:val="00181606"/>
    <w:rsid w:val="00183A66"/>
    <w:rsid w:val="00186C01"/>
    <w:rsid w:val="001961D2"/>
    <w:rsid w:val="001A7936"/>
    <w:rsid w:val="001B3CB7"/>
    <w:rsid w:val="001B788C"/>
    <w:rsid w:val="001C301A"/>
    <w:rsid w:val="001C3CD3"/>
    <w:rsid w:val="001D6044"/>
    <w:rsid w:val="001E62F2"/>
    <w:rsid w:val="002011F6"/>
    <w:rsid w:val="00204658"/>
    <w:rsid w:val="00221AE3"/>
    <w:rsid w:val="00223B82"/>
    <w:rsid w:val="0023286B"/>
    <w:rsid w:val="00244DFD"/>
    <w:rsid w:val="0026471A"/>
    <w:rsid w:val="00271E7F"/>
    <w:rsid w:val="00281AFC"/>
    <w:rsid w:val="00284095"/>
    <w:rsid w:val="0028743D"/>
    <w:rsid w:val="002977C9"/>
    <w:rsid w:val="002A73CA"/>
    <w:rsid w:val="002B0B8C"/>
    <w:rsid w:val="002C12C5"/>
    <w:rsid w:val="002C38C4"/>
    <w:rsid w:val="002C5078"/>
    <w:rsid w:val="002D053E"/>
    <w:rsid w:val="002D1A5C"/>
    <w:rsid w:val="002D1BA8"/>
    <w:rsid w:val="002F0716"/>
    <w:rsid w:val="002F560A"/>
    <w:rsid w:val="002F7F08"/>
    <w:rsid w:val="00312590"/>
    <w:rsid w:val="00322CB4"/>
    <w:rsid w:val="00326558"/>
    <w:rsid w:val="0033237F"/>
    <w:rsid w:val="00334C3D"/>
    <w:rsid w:val="0033577D"/>
    <w:rsid w:val="00337A5F"/>
    <w:rsid w:val="0035792C"/>
    <w:rsid w:val="00373B78"/>
    <w:rsid w:val="00374FD9"/>
    <w:rsid w:val="0037585C"/>
    <w:rsid w:val="00377140"/>
    <w:rsid w:val="003A4742"/>
    <w:rsid w:val="003A4DDF"/>
    <w:rsid w:val="003C0069"/>
    <w:rsid w:val="003C68D9"/>
    <w:rsid w:val="003E4DC3"/>
    <w:rsid w:val="0040307E"/>
    <w:rsid w:val="00403FFB"/>
    <w:rsid w:val="004167D6"/>
    <w:rsid w:val="00421546"/>
    <w:rsid w:val="0043404B"/>
    <w:rsid w:val="00444029"/>
    <w:rsid w:val="00450A91"/>
    <w:rsid w:val="004543C2"/>
    <w:rsid w:val="00454718"/>
    <w:rsid w:val="00454B9D"/>
    <w:rsid w:val="0045531C"/>
    <w:rsid w:val="00464B5E"/>
    <w:rsid w:val="00495C51"/>
    <w:rsid w:val="004A0619"/>
    <w:rsid w:val="004A0F23"/>
    <w:rsid w:val="004A4146"/>
    <w:rsid w:val="004B00C6"/>
    <w:rsid w:val="004B705A"/>
    <w:rsid w:val="004C2552"/>
    <w:rsid w:val="004C3DE1"/>
    <w:rsid w:val="004C7FBE"/>
    <w:rsid w:val="004D38C3"/>
    <w:rsid w:val="004D49E3"/>
    <w:rsid w:val="004E1C76"/>
    <w:rsid w:val="004E719A"/>
    <w:rsid w:val="0052777E"/>
    <w:rsid w:val="0053687D"/>
    <w:rsid w:val="00544A57"/>
    <w:rsid w:val="00550102"/>
    <w:rsid w:val="00550801"/>
    <w:rsid w:val="00556CE3"/>
    <w:rsid w:val="005608CC"/>
    <w:rsid w:val="00565232"/>
    <w:rsid w:val="0057432E"/>
    <w:rsid w:val="0059353D"/>
    <w:rsid w:val="0059561B"/>
    <w:rsid w:val="005A1406"/>
    <w:rsid w:val="005C021C"/>
    <w:rsid w:val="005C1D7A"/>
    <w:rsid w:val="005C2E08"/>
    <w:rsid w:val="005D0264"/>
    <w:rsid w:val="005D736D"/>
    <w:rsid w:val="005E00DC"/>
    <w:rsid w:val="005E11E5"/>
    <w:rsid w:val="005E2A8F"/>
    <w:rsid w:val="005E7C48"/>
    <w:rsid w:val="005F72A7"/>
    <w:rsid w:val="006007DD"/>
    <w:rsid w:val="00601E2A"/>
    <w:rsid w:val="006046C6"/>
    <w:rsid w:val="00623A4B"/>
    <w:rsid w:val="00635CC0"/>
    <w:rsid w:val="00645FC3"/>
    <w:rsid w:val="00652C0D"/>
    <w:rsid w:val="006536FD"/>
    <w:rsid w:val="00655956"/>
    <w:rsid w:val="00656590"/>
    <w:rsid w:val="00664F05"/>
    <w:rsid w:val="00670E6A"/>
    <w:rsid w:val="00674FFB"/>
    <w:rsid w:val="00685757"/>
    <w:rsid w:val="00687D72"/>
    <w:rsid w:val="00693510"/>
    <w:rsid w:val="00695EFE"/>
    <w:rsid w:val="00697D4C"/>
    <w:rsid w:val="006A072F"/>
    <w:rsid w:val="006A0A49"/>
    <w:rsid w:val="006A7215"/>
    <w:rsid w:val="006B0AF1"/>
    <w:rsid w:val="006B5316"/>
    <w:rsid w:val="006B7978"/>
    <w:rsid w:val="006C1638"/>
    <w:rsid w:val="006C4BCA"/>
    <w:rsid w:val="006D0E76"/>
    <w:rsid w:val="006D404F"/>
    <w:rsid w:val="006D7589"/>
    <w:rsid w:val="006E2CF6"/>
    <w:rsid w:val="006E5CA2"/>
    <w:rsid w:val="006E67DD"/>
    <w:rsid w:val="006F56F1"/>
    <w:rsid w:val="007012DC"/>
    <w:rsid w:val="0073076C"/>
    <w:rsid w:val="007341A6"/>
    <w:rsid w:val="00757BAC"/>
    <w:rsid w:val="00787F8A"/>
    <w:rsid w:val="00795F85"/>
    <w:rsid w:val="007A2209"/>
    <w:rsid w:val="007B0C6A"/>
    <w:rsid w:val="007C30A6"/>
    <w:rsid w:val="007C3943"/>
    <w:rsid w:val="007C41D4"/>
    <w:rsid w:val="007D0654"/>
    <w:rsid w:val="007D6608"/>
    <w:rsid w:val="00814062"/>
    <w:rsid w:val="00825EBC"/>
    <w:rsid w:val="00826493"/>
    <w:rsid w:val="008610AE"/>
    <w:rsid w:val="00863927"/>
    <w:rsid w:val="008653D2"/>
    <w:rsid w:val="008B6505"/>
    <w:rsid w:val="008C3844"/>
    <w:rsid w:val="008C6192"/>
    <w:rsid w:val="008D3E61"/>
    <w:rsid w:val="008E57B6"/>
    <w:rsid w:val="008E5C37"/>
    <w:rsid w:val="008E629E"/>
    <w:rsid w:val="008F2311"/>
    <w:rsid w:val="008F3031"/>
    <w:rsid w:val="008F768C"/>
    <w:rsid w:val="00913FD8"/>
    <w:rsid w:val="00950C4C"/>
    <w:rsid w:val="00967E18"/>
    <w:rsid w:val="00972C1F"/>
    <w:rsid w:val="00984414"/>
    <w:rsid w:val="00992B2E"/>
    <w:rsid w:val="009A4D94"/>
    <w:rsid w:val="009A76F5"/>
    <w:rsid w:val="009C471E"/>
    <w:rsid w:val="009C6278"/>
    <w:rsid w:val="009D0120"/>
    <w:rsid w:val="009D73E6"/>
    <w:rsid w:val="009E3183"/>
    <w:rsid w:val="009E5B73"/>
    <w:rsid w:val="00A01F05"/>
    <w:rsid w:val="00A04A2A"/>
    <w:rsid w:val="00A10542"/>
    <w:rsid w:val="00A175B3"/>
    <w:rsid w:val="00A335BE"/>
    <w:rsid w:val="00A40934"/>
    <w:rsid w:val="00A41528"/>
    <w:rsid w:val="00A434C4"/>
    <w:rsid w:val="00A4482D"/>
    <w:rsid w:val="00A54A60"/>
    <w:rsid w:val="00A9500E"/>
    <w:rsid w:val="00A96D3D"/>
    <w:rsid w:val="00AA041A"/>
    <w:rsid w:val="00AA20A1"/>
    <w:rsid w:val="00AA2344"/>
    <w:rsid w:val="00AA64C9"/>
    <w:rsid w:val="00AC1F1E"/>
    <w:rsid w:val="00AC25E5"/>
    <w:rsid w:val="00AC6D7F"/>
    <w:rsid w:val="00AD2A9A"/>
    <w:rsid w:val="00AE5E6B"/>
    <w:rsid w:val="00B12CFA"/>
    <w:rsid w:val="00B142C7"/>
    <w:rsid w:val="00B14D90"/>
    <w:rsid w:val="00B16A6A"/>
    <w:rsid w:val="00B221BE"/>
    <w:rsid w:val="00B329E5"/>
    <w:rsid w:val="00B55FC8"/>
    <w:rsid w:val="00B6788F"/>
    <w:rsid w:val="00B7105E"/>
    <w:rsid w:val="00B739AB"/>
    <w:rsid w:val="00B74438"/>
    <w:rsid w:val="00B801D5"/>
    <w:rsid w:val="00BB2C36"/>
    <w:rsid w:val="00BB517C"/>
    <w:rsid w:val="00BC68D4"/>
    <w:rsid w:val="00BE28AD"/>
    <w:rsid w:val="00BF750F"/>
    <w:rsid w:val="00C054BF"/>
    <w:rsid w:val="00C4323B"/>
    <w:rsid w:val="00C50898"/>
    <w:rsid w:val="00C525C0"/>
    <w:rsid w:val="00C614C9"/>
    <w:rsid w:val="00CA3F38"/>
    <w:rsid w:val="00CF2E5D"/>
    <w:rsid w:val="00D0245C"/>
    <w:rsid w:val="00D13957"/>
    <w:rsid w:val="00D13D02"/>
    <w:rsid w:val="00D1477E"/>
    <w:rsid w:val="00D2487D"/>
    <w:rsid w:val="00D24930"/>
    <w:rsid w:val="00D456CF"/>
    <w:rsid w:val="00D5285C"/>
    <w:rsid w:val="00D55B9E"/>
    <w:rsid w:val="00D57EF1"/>
    <w:rsid w:val="00D70CCC"/>
    <w:rsid w:val="00D73908"/>
    <w:rsid w:val="00D74ABA"/>
    <w:rsid w:val="00D7698B"/>
    <w:rsid w:val="00D832CC"/>
    <w:rsid w:val="00DA429D"/>
    <w:rsid w:val="00DA518C"/>
    <w:rsid w:val="00DB13C0"/>
    <w:rsid w:val="00DB2403"/>
    <w:rsid w:val="00DC363E"/>
    <w:rsid w:val="00DD5EC5"/>
    <w:rsid w:val="00DE1439"/>
    <w:rsid w:val="00DF6DDB"/>
    <w:rsid w:val="00DF6FBE"/>
    <w:rsid w:val="00E07C41"/>
    <w:rsid w:val="00E11E36"/>
    <w:rsid w:val="00E15394"/>
    <w:rsid w:val="00E2757D"/>
    <w:rsid w:val="00E32FB2"/>
    <w:rsid w:val="00E33C33"/>
    <w:rsid w:val="00E351BC"/>
    <w:rsid w:val="00E60820"/>
    <w:rsid w:val="00E70EB0"/>
    <w:rsid w:val="00E76501"/>
    <w:rsid w:val="00E81528"/>
    <w:rsid w:val="00E87EE4"/>
    <w:rsid w:val="00E95796"/>
    <w:rsid w:val="00E9591B"/>
    <w:rsid w:val="00EB05E6"/>
    <w:rsid w:val="00EC5741"/>
    <w:rsid w:val="00ED3B9B"/>
    <w:rsid w:val="00EE2D02"/>
    <w:rsid w:val="00EF4055"/>
    <w:rsid w:val="00EF4B3B"/>
    <w:rsid w:val="00EF65CF"/>
    <w:rsid w:val="00F25CF8"/>
    <w:rsid w:val="00F33835"/>
    <w:rsid w:val="00F36DEB"/>
    <w:rsid w:val="00F80AE5"/>
    <w:rsid w:val="00F81474"/>
    <w:rsid w:val="00F93753"/>
    <w:rsid w:val="00FA2F38"/>
    <w:rsid w:val="00FA434C"/>
    <w:rsid w:val="00FC09C7"/>
    <w:rsid w:val="00FC1647"/>
    <w:rsid w:val="00FC7691"/>
    <w:rsid w:val="00FD43E6"/>
    <w:rsid w:val="00FE0FE3"/>
    <w:rsid w:val="00FE126B"/>
    <w:rsid w:val="00FF3218"/>
    <w:rsid w:val="00FF5F5F"/>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Body Text 2" w:locked="1" w:semiHidden="0" w:unhideWhenUsed="0"/>
    <w:lsdException w:name="Hyperlink"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5EC5"/>
    <w:pPr>
      <w:overflowPunct w:val="0"/>
      <w:autoSpaceDE w:val="0"/>
      <w:autoSpaceDN w:val="0"/>
      <w:adjustRightInd w:val="0"/>
      <w:textAlignment w:val="baseline"/>
    </w:pPr>
    <w:rPr>
      <w:rFonts w:ascii="Times New Roman" w:eastAsia="Times New Roman" w:hAnsi="Times New Roman"/>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DD5EC5"/>
    <w:rPr>
      <w:rFonts w:cs="Times New Roman"/>
      <w:color w:val="0000FF"/>
      <w:u w:val="single"/>
    </w:rPr>
  </w:style>
  <w:style w:type="paragraph" w:styleId="Header">
    <w:name w:val="header"/>
    <w:basedOn w:val="Normal"/>
    <w:link w:val="HeaderChar"/>
    <w:rsid w:val="00DD5EC5"/>
    <w:pPr>
      <w:tabs>
        <w:tab w:val="center" w:pos="4320"/>
        <w:tab w:val="right" w:pos="8640"/>
      </w:tabs>
    </w:pPr>
  </w:style>
  <w:style w:type="character" w:customStyle="1" w:styleId="HeaderChar">
    <w:name w:val="Header Char"/>
    <w:basedOn w:val="DefaultParagraphFont"/>
    <w:link w:val="Header"/>
    <w:uiPriority w:val="99"/>
    <w:locked/>
    <w:rsid w:val="00DD5EC5"/>
    <w:rPr>
      <w:rFonts w:ascii="Times New Roman" w:hAnsi="Times New Roman" w:cs="Times New Roman"/>
      <w:sz w:val="20"/>
      <w:szCs w:val="20"/>
      <w:lang w:val="en-US"/>
    </w:rPr>
  </w:style>
  <w:style w:type="paragraph" w:styleId="BodyText2">
    <w:name w:val="Body Text 2"/>
    <w:basedOn w:val="Normal"/>
    <w:link w:val="BodyText2Char"/>
    <w:uiPriority w:val="99"/>
    <w:rsid w:val="00DD5EC5"/>
    <w:pPr>
      <w:spacing w:after="120" w:line="480" w:lineRule="auto"/>
    </w:pPr>
  </w:style>
  <w:style w:type="character" w:customStyle="1" w:styleId="BodyText2Char">
    <w:name w:val="Body Text 2 Char"/>
    <w:basedOn w:val="DefaultParagraphFont"/>
    <w:link w:val="BodyText2"/>
    <w:uiPriority w:val="99"/>
    <w:locked/>
    <w:rsid w:val="00DD5EC5"/>
    <w:rPr>
      <w:rFonts w:ascii="Times New Roman" w:hAnsi="Times New Roman" w:cs="Times New Roman"/>
      <w:sz w:val="20"/>
      <w:szCs w:val="20"/>
      <w:lang w:val="en-US"/>
    </w:rPr>
  </w:style>
  <w:style w:type="paragraph" w:styleId="BalloonText">
    <w:name w:val="Balloon Text"/>
    <w:basedOn w:val="Normal"/>
    <w:link w:val="BalloonTextChar"/>
    <w:uiPriority w:val="99"/>
    <w:semiHidden/>
    <w:rsid w:val="008E629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E629E"/>
    <w:rPr>
      <w:rFonts w:ascii="Tahoma" w:hAnsi="Tahoma" w:cs="Tahoma"/>
      <w:sz w:val="16"/>
      <w:szCs w:val="16"/>
      <w:lang w:val="en-US"/>
    </w:rPr>
  </w:style>
  <w:style w:type="character" w:styleId="FollowedHyperlink">
    <w:name w:val="FollowedHyperlink"/>
    <w:basedOn w:val="DefaultParagraphFont"/>
    <w:uiPriority w:val="99"/>
    <w:semiHidden/>
    <w:rsid w:val="008E629E"/>
    <w:rPr>
      <w:rFonts w:cs="Times New Roman"/>
      <w:color w:val="800080"/>
      <w:u w:val="single"/>
    </w:rPr>
  </w:style>
  <w:style w:type="paragraph" w:styleId="ListParagraph">
    <w:name w:val="List Paragraph"/>
    <w:basedOn w:val="Normal"/>
    <w:uiPriority w:val="99"/>
    <w:qFormat/>
    <w:rsid w:val="008E629E"/>
    <w:pPr>
      <w:ind w:left="720"/>
      <w:contextualSpacing/>
    </w:pPr>
  </w:style>
  <w:style w:type="character" w:styleId="Strong">
    <w:name w:val="Strong"/>
    <w:basedOn w:val="DefaultParagraphFont"/>
    <w:uiPriority w:val="99"/>
    <w:qFormat/>
    <w:locked/>
    <w:rsid w:val="008E629E"/>
    <w:rPr>
      <w:rFonts w:cs="Times New Roman"/>
      <w:b/>
      <w:bCs/>
    </w:rPr>
  </w:style>
  <w:style w:type="paragraph" w:styleId="Footer">
    <w:name w:val="footer"/>
    <w:basedOn w:val="Normal"/>
    <w:link w:val="FooterChar"/>
    <w:uiPriority w:val="99"/>
    <w:semiHidden/>
    <w:rsid w:val="008E629E"/>
    <w:pPr>
      <w:tabs>
        <w:tab w:val="center" w:pos="4536"/>
        <w:tab w:val="right" w:pos="9072"/>
      </w:tabs>
    </w:pPr>
  </w:style>
  <w:style w:type="character" w:customStyle="1" w:styleId="FooterChar">
    <w:name w:val="Footer Char"/>
    <w:basedOn w:val="DefaultParagraphFont"/>
    <w:link w:val="Footer"/>
    <w:uiPriority w:val="99"/>
    <w:semiHidden/>
    <w:locked/>
    <w:rsid w:val="008E629E"/>
    <w:rPr>
      <w:rFonts w:ascii="Times New Roman" w:hAnsi="Times New Roman" w:cs="Times New Roman"/>
      <w:sz w:val="20"/>
      <w:szCs w:val="20"/>
      <w:lang w:val="en-US" w:eastAsia="en-US"/>
    </w:rPr>
  </w:style>
  <w:style w:type="paragraph" w:styleId="DocumentMap">
    <w:name w:val="Document Map"/>
    <w:basedOn w:val="Normal"/>
    <w:link w:val="DocumentMapChar"/>
    <w:uiPriority w:val="99"/>
    <w:semiHidden/>
    <w:rsid w:val="004B00C6"/>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565232"/>
    <w:rPr>
      <w:rFonts w:ascii="Times New Roman" w:hAnsi="Times New Roman" w:cs="Times New Roman"/>
      <w:sz w:val="2"/>
      <w:lang w:val="en-US" w:eastAsia="en-US"/>
    </w:rPr>
  </w:style>
  <w:style w:type="paragraph" w:styleId="BodyText">
    <w:name w:val="Body Text"/>
    <w:basedOn w:val="Normal"/>
    <w:link w:val="BodyTextChar"/>
    <w:uiPriority w:val="99"/>
    <w:semiHidden/>
    <w:unhideWhenUsed/>
    <w:rsid w:val="000919EB"/>
    <w:pPr>
      <w:spacing w:after="120"/>
    </w:pPr>
  </w:style>
  <w:style w:type="character" w:customStyle="1" w:styleId="BodyTextChar">
    <w:name w:val="Body Text Char"/>
    <w:basedOn w:val="DefaultParagraphFont"/>
    <w:link w:val="BodyText"/>
    <w:uiPriority w:val="99"/>
    <w:semiHidden/>
    <w:rsid w:val="000919EB"/>
    <w:rPr>
      <w:rFonts w:ascii="Times New Roman" w:eastAsia="Times New Roman" w:hAnsi="Times New Roman"/>
      <w:sz w:val="20"/>
      <w:szCs w:val="20"/>
      <w:lang w:val="en-US" w:eastAsia="en-US"/>
    </w:rPr>
  </w:style>
  <w:style w:type="paragraph" w:styleId="BodyTextIndent">
    <w:name w:val="Body Text Indent"/>
    <w:basedOn w:val="Normal"/>
    <w:link w:val="BodyTextIndentChar"/>
    <w:rsid w:val="000919EB"/>
    <w:pPr>
      <w:spacing w:after="120"/>
      <w:ind w:left="283"/>
    </w:pPr>
  </w:style>
  <w:style w:type="character" w:customStyle="1" w:styleId="BodyTextIndentChar">
    <w:name w:val="Body Text Indent Char"/>
    <w:basedOn w:val="DefaultParagraphFont"/>
    <w:link w:val="BodyTextIndent"/>
    <w:rsid w:val="000919EB"/>
    <w:rPr>
      <w:rFonts w:ascii="Times New Roman" w:eastAsia="Times New Roman" w:hAnsi="Times New Roman"/>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Body Text 2" w:locked="1" w:semiHidden="0" w:unhideWhenUsed="0"/>
    <w:lsdException w:name="Hyperlink"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5EC5"/>
    <w:pPr>
      <w:overflowPunct w:val="0"/>
      <w:autoSpaceDE w:val="0"/>
      <w:autoSpaceDN w:val="0"/>
      <w:adjustRightInd w:val="0"/>
      <w:textAlignment w:val="baseline"/>
    </w:pPr>
    <w:rPr>
      <w:rFonts w:ascii="Times New Roman" w:eastAsia="Times New Roman" w:hAnsi="Times New Roman"/>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DD5EC5"/>
    <w:rPr>
      <w:rFonts w:cs="Times New Roman"/>
      <w:color w:val="0000FF"/>
      <w:u w:val="single"/>
    </w:rPr>
  </w:style>
  <w:style w:type="paragraph" w:styleId="Header">
    <w:name w:val="header"/>
    <w:basedOn w:val="Normal"/>
    <w:link w:val="HeaderChar"/>
    <w:rsid w:val="00DD5EC5"/>
    <w:pPr>
      <w:tabs>
        <w:tab w:val="center" w:pos="4320"/>
        <w:tab w:val="right" w:pos="8640"/>
      </w:tabs>
    </w:pPr>
  </w:style>
  <w:style w:type="character" w:customStyle="1" w:styleId="HeaderChar">
    <w:name w:val="Header Char"/>
    <w:basedOn w:val="DefaultParagraphFont"/>
    <w:link w:val="Header"/>
    <w:uiPriority w:val="99"/>
    <w:locked/>
    <w:rsid w:val="00DD5EC5"/>
    <w:rPr>
      <w:rFonts w:ascii="Times New Roman" w:hAnsi="Times New Roman" w:cs="Times New Roman"/>
      <w:sz w:val="20"/>
      <w:szCs w:val="20"/>
      <w:lang w:val="en-US"/>
    </w:rPr>
  </w:style>
  <w:style w:type="paragraph" w:styleId="BodyText2">
    <w:name w:val="Body Text 2"/>
    <w:basedOn w:val="Normal"/>
    <w:link w:val="BodyText2Char"/>
    <w:uiPriority w:val="99"/>
    <w:rsid w:val="00DD5EC5"/>
    <w:pPr>
      <w:spacing w:after="120" w:line="480" w:lineRule="auto"/>
    </w:pPr>
  </w:style>
  <w:style w:type="character" w:customStyle="1" w:styleId="BodyText2Char">
    <w:name w:val="Body Text 2 Char"/>
    <w:basedOn w:val="DefaultParagraphFont"/>
    <w:link w:val="BodyText2"/>
    <w:uiPriority w:val="99"/>
    <w:locked/>
    <w:rsid w:val="00DD5EC5"/>
    <w:rPr>
      <w:rFonts w:ascii="Times New Roman" w:hAnsi="Times New Roman" w:cs="Times New Roman"/>
      <w:sz w:val="20"/>
      <w:szCs w:val="20"/>
      <w:lang w:val="en-US"/>
    </w:rPr>
  </w:style>
  <w:style w:type="paragraph" w:styleId="BalloonText">
    <w:name w:val="Balloon Text"/>
    <w:basedOn w:val="Normal"/>
    <w:link w:val="BalloonTextChar"/>
    <w:uiPriority w:val="99"/>
    <w:semiHidden/>
    <w:rsid w:val="008E629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E629E"/>
    <w:rPr>
      <w:rFonts w:ascii="Tahoma" w:hAnsi="Tahoma" w:cs="Tahoma"/>
      <w:sz w:val="16"/>
      <w:szCs w:val="16"/>
      <w:lang w:val="en-US"/>
    </w:rPr>
  </w:style>
  <w:style w:type="character" w:styleId="FollowedHyperlink">
    <w:name w:val="FollowedHyperlink"/>
    <w:basedOn w:val="DefaultParagraphFont"/>
    <w:uiPriority w:val="99"/>
    <w:semiHidden/>
    <w:rsid w:val="008E629E"/>
    <w:rPr>
      <w:rFonts w:cs="Times New Roman"/>
      <w:color w:val="800080"/>
      <w:u w:val="single"/>
    </w:rPr>
  </w:style>
  <w:style w:type="paragraph" w:styleId="ListParagraph">
    <w:name w:val="List Paragraph"/>
    <w:basedOn w:val="Normal"/>
    <w:uiPriority w:val="99"/>
    <w:qFormat/>
    <w:rsid w:val="008E629E"/>
    <w:pPr>
      <w:ind w:left="720"/>
      <w:contextualSpacing/>
    </w:pPr>
  </w:style>
  <w:style w:type="character" w:styleId="Strong">
    <w:name w:val="Strong"/>
    <w:basedOn w:val="DefaultParagraphFont"/>
    <w:uiPriority w:val="99"/>
    <w:qFormat/>
    <w:locked/>
    <w:rsid w:val="008E629E"/>
    <w:rPr>
      <w:rFonts w:cs="Times New Roman"/>
      <w:b/>
      <w:bCs/>
    </w:rPr>
  </w:style>
  <w:style w:type="paragraph" w:styleId="Footer">
    <w:name w:val="footer"/>
    <w:basedOn w:val="Normal"/>
    <w:link w:val="FooterChar"/>
    <w:uiPriority w:val="99"/>
    <w:semiHidden/>
    <w:rsid w:val="008E629E"/>
    <w:pPr>
      <w:tabs>
        <w:tab w:val="center" w:pos="4536"/>
        <w:tab w:val="right" w:pos="9072"/>
      </w:tabs>
    </w:pPr>
  </w:style>
  <w:style w:type="character" w:customStyle="1" w:styleId="FooterChar">
    <w:name w:val="Footer Char"/>
    <w:basedOn w:val="DefaultParagraphFont"/>
    <w:link w:val="Footer"/>
    <w:uiPriority w:val="99"/>
    <w:semiHidden/>
    <w:locked/>
    <w:rsid w:val="008E629E"/>
    <w:rPr>
      <w:rFonts w:ascii="Times New Roman" w:hAnsi="Times New Roman" w:cs="Times New Roman"/>
      <w:sz w:val="20"/>
      <w:szCs w:val="20"/>
      <w:lang w:val="en-US" w:eastAsia="en-US"/>
    </w:rPr>
  </w:style>
  <w:style w:type="paragraph" w:styleId="DocumentMap">
    <w:name w:val="Document Map"/>
    <w:basedOn w:val="Normal"/>
    <w:link w:val="DocumentMapChar"/>
    <w:uiPriority w:val="99"/>
    <w:semiHidden/>
    <w:rsid w:val="004B00C6"/>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565232"/>
    <w:rPr>
      <w:rFonts w:ascii="Times New Roman" w:hAnsi="Times New Roman" w:cs="Times New Roman"/>
      <w:sz w:val="2"/>
      <w:lang w:val="en-US" w:eastAsia="en-US"/>
    </w:rPr>
  </w:style>
  <w:style w:type="paragraph" w:styleId="BodyText">
    <w:name w:val="Body Text"/>
    <w:basedOn w:val="Normal"/>
    <w:link w:val="BodyTextChar"/>
    <w:uiPriority w:val="99"/>
    <w:semiHidden/>
    <w:unhideWhenUsed/>
    <w:rsid w:val="000919EB"/>
    <w:pPr>
      <w:spacing w:after="120"/>
    </w:pPr>
  </w:style>
  <w:style w:type="character" w:customStyle="1" w:styleId="BodyTextChar">
    <w:name w:val="Body Text Char"/>
    <w:basedOn w:val="DefaultParagraphFont"/>
    <w:link w:val="BodyText"/>
    <w:uiPriority w:val="99"/>
    <w:semiHidden/>
    <w:rsid w:val="000919EB"/>
    <w:rPr>
      <w:rFonts w:ascii="Times New Roman" w:eastAsia="Times New Roman" w:hAnsi="Times New Roman"/>
      <w:sz w:val="20"/>
      <w:szCs w:val="20"/>
      <w:lang w:val="en-US" w:eastAsia="en-US"/>
    </w:rPr>
  </w:style>
  <w:style w:type="paragraph" w:styleId="BodyTextIndent">
    <w:name w:val="Body Text Indent"/>
    <w:basedOn w:val="Normal"/>
    <w:link w:val="BodyTextIndentChar"/>
    <w:rsid w:val="000919EB"/>
    <w:pPr>
      <w:spacing w:after="120"/>
      <w:ind w:left="283"/>
    </w:pPr>
  </w:style>
  <w:style w:type="character" w:customStyle="1" w:styleId="BodyTextIndentChar">
    <w:name w:val="Body Text Indent Char"/>
    <w:basedOn w:val="DefaultParagraphFont"/>
    <w:link w:val="BodyTextIndent"/>
    <w:rsid w:val="000919EB"/>
    <w:rPr>
      <w:rFonts w:ascii="Times New Roman" w:eastAsia="Times New Roman" w:hAnsi="Times New Roman"/>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2155579">
      <w:bodyDiv w:val="1"/>
      <w:marLeft w:val="0"/>
      <w:marRight w:val="0"/>
      <w:marTop w:val="0"/>
      <w:marBottom w:val="0"/>
      <w:divBdr>
        <w:top w:val="none" w:sz="0" w:space="0" w:color="auto"/>
        <w:left w:val="none" w:sz="0" w:space="0" w:color="auto"/>
        <w:bottom w:val="none" w:sz="0" w:space="0" w:color="auto"/>
        <w:right w:val="none" w:sz="0" w:space="0" w:color="auto"/>
      </w:divBdr>
    </w:div>
    <w:div w:id="1193155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anpower.s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npowergroup.se/Pressrum1/"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hans.makander@manpowergroup.se"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B1EC2-D809-4777-B236-4815F3368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513</Words>
  <Characters>2719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Trimedia</Company>
  <LinksUpToDate>false</LinksUpToDate>
  <CharactersWithSpaces>3226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Gustav Holmström</dc:creator>
  <cp:lastModifiedBy>Hans Makander</cp:lastModifiedBy>
  <cp:revision>6</cp:revision>
  <cp:lastPrinted>2013-01-14T13:27:00Z</cp:lastPrinted>
  <dcterms:created xsi:type="dcterms:W3CDTF">2013-05-29T11:27:00Z</dcterms:created>
  <dcterms:modified xsi:type="dcterms:W3CDTF">2013-05-31T07:14:00Z</dcterms:modified>
</cp:coreProperties>
</file>