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CCE5D" w14:textId="77777777" w:rsidR="00E4605F" w:rsidRDefault="00E10928">
      <w:pPr>
        <w:pStyle w:val="Brdtext"/>
        <w:rPr>
          <w:rFonts w:ascii="Tahoma" w:eastAsia="Tahoma" w:hAnsi="Tahoma" w:cs="Tahoma"/>
          <w:sz w:val="18"/>
          <w:szCs w:val="18"/>
          <w:u w:color="000000"/>
        </w:rPr>
      </w:pPr>
      <w:r>
        <w:rPr>
          <w:rFonts w:ascii="Arial" w:hAnsi="Arial"/>
          <w:sz w:val="16"/>
          <w:szCs w:val="16"/>
          <w:u w:color="000000"/>
          <w:lang w:val="en-US"/>
        </w:rPr>
        <w:tab/>
      </w:r>
      <w:r>
        <w:rPr>
          <w:rFonts w:ascii="Arial" w:hAnsi="Arial"/>
          <w:sz w:val="16"/>
          <w:szCs w:val="16"/>
          <w:u w:color="000000"/>
          <w:lang w:val="en-US"/>
        </w:rPr>
        <w:tab/>
      </w:r>
      <w:r>
        <w:rPr>
          <w:rFonts w:ascii="Arial" w:hAnsi="Arial"/>
          <w:sz w:val="16"/>
          <w:szCs w:val="16"/>
          <w:u w:color="000000"/>
          <w:lang w:val="en-US"/>
        </w:rPr>
        <w:tab/>
      </w:r>
      <w:r>
        <w:rPr>
          <w:rFonts w:ascii="Arial Unicode MS" w:hAnsi="Arial Unicode MS"/>
          <w:sz w:val="16"/>
          <w:szCs w:val="16"/>
          <w:u w:color="000000"/>
        </w:rPr>
        <w:br/>
      </w:r>
      <w:r>
        <w:rPr>
          <w:rFonts w:ascii="Tahoma" w:hAnsi="Tahoma"/>
          <w:sz w:val="18"/>
          <w:szCs w:val="18"/>
          <w:u w:color="000000"/>
        </w:rPr>
        <w:t>GARMIN MEDIAKONTAKT:</w:t>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p>
    <w:p w14:paraId="7875B7D3" w14:textId="77777777" w:rsidR="00E4605F" w:rsidRDefault="00E10928">
      <w:pPr>
        <w:pStyle w:val="Brdtext"/>
        <w:rPr>
          <w:rFonts w:ascii="Tahoma" w:eastAsia="Tahoma" w:hAnsi="Tahoma" w:cs="Tahoma"/>
          <w:sz w:val="18"/>
          <w:szCs w:val="18"/>
          <w:u w:color="000000"/>
        </w:rPr>
      </w:pPr>
      <w:r>
        <w:rPr>
          <w:rFonts w:ascii="Tahoma" w:hAnsi="Tahoma"/>
          <w:sz w:val="18"/>
          <w:szCs w:val="18"/>
          <w:u w:color="000000"/>
        </w:rPr>
        <w:t>Ida Enstedt</w:t>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p>
    <w:p w14:paraId="571A0506" w14:textId="77777777" w:rsidR="00E4605F" w:rsidRDefault="00E10928">
      <w:pPr>
        <w:pStyle w:val="Brdtext"/>
        <w:rPr>
          <w:rFonts w:ascii="Tahoma" w:eastAsia="Tahoma" w:hAnsi="Tahoma" w:cs="Tahoma"/>
          <w:sz w:val="18"/>
          <w:szCs w:val="18"/>
          <w:u w:color="000000"/>
          <w:lang w:val="fr-FR"/>
        </w:rPr>
      </w:pPr>
      <w:r>
        <w:rPr>
          <w:rFonts w:ascii="Tahoma" w:hAnsi="Tahoma"/>
          <w:sz w:val="18"/>
          <w:szCs w:val="18"/>
          <w:u w:color="000000"/>
          <w:lang w:val="fr-FR"/>
        </w:rPr>
        <w:t>Garmin Sweden AB</w:t>
      </w:r>
    </w:p>
    <w:p w14:paraId="1C3F9C43" w14:textId="77777777" w:rsidR="00E4605F" w:rsidRDefault="00E10928">
      <w:pPr>
        <w:pStyle w:val="Brdtext"/>
        <w:rPr>
          <w:rFonts w:ascii="Tahoma" w:eastAsia="Tahoma" w:hAnsi="Tahoma" w:cs="Tahoma"/>
          <w:sz w:val="18"/>
          <w:szCs w:val="18"/>
          <w:u w:color="000000"/>
          <w:lang w:val="fr-FR"/>
        </w:rPr>
      </w:pPr>
      <w:r>
        <w:rPr>
          <w:rFonts w:ascii="Tahoma" w:hAnsi="Tahoma"/>
          <w:sz w:val="18"/>
          <w:szCs w:val="18"/>
          <w:u w:color="000000"/>
          <w:lang w:val="fr-FR"/>
        </w:rPr>
        <w:t>Tel | 031-794 00 19 eller 0766-20 26 19</w:t>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p>
    <w:p w14:paraId="4F5A6B17" w14:textId="77777777" w:rsidR="00E4605F" w:rsidRDefault="00E10928">
      <w:pPr>
        <w:pStyle w:val="Brdtext"/>
        <w:rPr>
          <w:rFonts w:ascii="Tahoma" w:eastAsia="Tahoma" w:hAnsi="Tahoma" w:cs="Tahoma"/>
          <w:sz w:val="24"/>
          <w:szCs w:val="24"/>
          <w:u w:color="000000"/>
          <w:lang w:val="de-DE"/>
        </w:rPr>
      </w:pPr>
      <w:r>
        <w:rPr>
          <w:rFonts w:ascii="Tahoma" w:hAnsi="Tahoma"/>
          <w:sz w:val="18"/>
          <w:szCs w:val="18"/>
          <w:u w:color="000000"/>
          <w:lang w:val="de-DE"/>
        </w:rPr>
        <w:t>E-Mail | ida.enstedt@garmin.com</w:t>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p>
    <w:p w14:paraId="5ACB2666" w14:textId="1B9F0EDE" w:rsidR="00E4605F" w:rsidRPr="002A42B8" w:rsidRDefault="00E10928">
      <w:pPr>
        <w:pStyle w:val="Brdtext"/>
        <w:jc w:val="right"/>
        <w:rPr>
          <w:rFonts w:ascii="Tahoma" w:eastAsia="Tahoma" w:hAnsi="Tahoma" w:cs="Tahoma"/>
          <w:b/>
          <w:bCs/>
          <w:sz w:val="20"/>
          <w:szCs w:val="20"/>
          <w:u w:color="000000"/>
        </w:rPr>
      </w:pPr>
      <w:r w:rsidRPr="002A42B8">
        <w:rPr>
          <w:rFonts w:ascii="Tahoma" w:hAnsi="Tahoma"/>
          <w:b/>
          <w:bCs/>
          <w:sz w:val="20"/>
          <w:szCs w:val="20"/>
          <w:u w:color="000000"/>
        </w:rPr>
        <w:t>2017-</w:t>
      </w:r>
      <w:r w:rsidR="00CB72DA">
        <w:rPr>
          <w:rFonts w:ascii="Tahoma" w:hAnsi="Tahoma"/>
          <w:b/>
          <w:bCs/>
          <w:sz w:val="20"/>
          <w:szCs w:val="20"/>
          <w:u w:color="000000"/>
        </w:rPr>
        <w:t>11</w:t>
      </w:r>
      <w:r w:rsidRPr="002A42B8">
        <w:rPr>
          <w:rFonts w:ascii="Tahoma" w:hAnsi="Tahoma"/>
          <w:b/>
          <w:bCs/>
          <w:sz w:val="20"/>
          <w:szCs w:val="20"/>
          <w:u w:color="000000"/>
        </w:rPr>
        <w:t>-</w:t>
      </w:r>
      <w:r w:rsidR="00CB72DA">
        <w:rPr>
          <w:rFonts w:ascii="Tahoma" w:hAnsi="Tahoma"/>
          <w:b/>
          <w:bCs/>
          <w:sz w:val="20"/>
          <w:szCs w:val="20"/>
          <w:u w:color="000000"/>
        </w:rPr>
        <w:t>0</w:t>
      </w:r>
      <w:r>
        <w:rPr>
          <w:rFonts w:ascii="Tahoma" w:hAnsi="Tahoma"/>
          <w:b/>
          <w:bCs/>
          <w:sz w:val="20"/>
          <w:szCs w:val="20"/>
          <w:u w:color="000000"/>
        </w:rPr>
        <w:t>1</w:t>
      </w:r>
    </w:p>
    <w:p w14:paraId="3E8CF71D" w14:textId="77777777" w:rsidR="00E4605F" w:rsidRPr="002A42B8" w:rsidRDefault="00E4605F">
      <w:pPr>
        <w:pStyle w:val="Brdtext"/>
        <w:rPr>
          <w:rFonts w:ascii="Tahoma" w:eastAsia="Tahoma" w:hAnsi="Tahoma" w:cs="Tahoma"/>
          <w:b/>
          <w:bCs/>
          <w:sz w:val="24"/>
          <w:szCs w:val="24"/>
          <w:u w:color="000000"/>
        </w:rPr>
      </w:pPr>
    </w:p>
    <w:p w14:paraId="40F0E821" w14:textId="77777777" w:rsidR="00E4605F" w:rsidRPr="002A42B8" w:rsidRDefault="00E4605F">
      <w:pPr>
        <w:pStyle w:val="Brdtext"/>
        <w:rPr>
          <w:rFonts w:ascii="Tahoma" w:eastAsia="Tahoma" w:hAnsi="Tahoma" w:cs="Tahoma"/>
          <w:sz w:val="20"/>
          <w:szCs w:val="20"/>
          <w:u w:color="000000"/>
        </w:rPr>
      </w:pPr>
    </w:p>
    <w:p w14:paraId="5A68A585" w14:textId="6E6C96E2" w:rsidR="00617A20" w:rsidRPr="00EF2D3D" w:rsidRDefault="00617A20" w:rsidP="00617A20">
      <w:pPr>
        <w:pStyle w:val="Rubrik1"/>
        <w:spacing w:before="0" w:beforeAutospacing="0" w:after="0" w:afterAutospacing="0"/>
        <w:textAlignment w:val="baseline"/>
        <w:rPr>
          <w:rFonts w:ascii="Tahoma" w:hAnsi="Tahoma" w:cs="Tahoma"/>
          <w:sz w:val="24"/>
          <w:szCs w:val="24"/>
          <w:lang w:val="sv-SE"/>
        </w:rPr>
      </w:pPr>
      <w:bookmarkStart w:id="0" w:name="_Hlk497320837"/>
      <w:bookmarkStart w:id="1" w:name="_GoBack"/>
      <w:r>
        <w:rPr>
          <w:rFonts w:ascii="Tahoma" w:hAnsi="Tahoma" w:cs="Tahoma"/>
          <w:sz w:val="24"/>
          <w:szCs w:val="24"/>
          <w:lang w:val="sv-SE"/>
        </w:rPr>
        <w:t>Garmin</w:t>
      </w:r>
      <w:r>
        <w:rPr>
          <w:rFonts w:ascii="Tahoma" w:hAnsi="Tahoma" w:cs="Tahoma"/>
          <w:sz w:val="24"/>
          <w:szCs w:val="24"/>
          <w:vertAlign w:val="superscript"/>
          <w:lang w:val="sv-SE"/>
        </w:rPr>
        <w:t>®</w:t>
      </w:r>
      <w:r>
        <w:rPr>
          <w:rFonts w:ascii="Tahoma" w:hAnsi="Tahoma" w:cs="Tahoma"/>
          <w:sz w:val="24"/>
          <w:szCs w:val="24"/>
          <w:lang w:val="sv-SE"/>
        </w:rPr>
        <w:t xml:space="preserve"> presenterar serien STRIKER Plus som introducerar nya funktioner i den populära </w:t>
      </w:r>
      <w:proofErr w:type="spellStart"/>
      <w:r>
        <w:rPr>
          <w:rFonts w:ascii="Tahoma" w:hAnsi="Tahoma" w:cs="Tahoma"/>
          <w:sz w:val="24"/>
          <w:szCs w:val="24"/>
          <w:lang w:val="sv-SE"/>
        </w:rPr>
        <w:t>fishfinder</w:t>
      </w:r>
      <w:proofErr w:type="spellEnd"/>
      <w:r w:rsidR="00CB72DA">
        <w:rPr>
          <w:rFonts w:ascii="Tahoma" w:hAnsi="Tahoma" w:cs="Tahoma"/>
          <w:sz w:val="24"/>
          <w:szCs w:val="24"/>
          <w:lang w:val="sv-SE"/>
        </w:rPr>
        <w:t>-</w:t>
      </w:r>
      <w:r>
        <w:rPr>
          <w:rFonts w:ascii="Tahoma" w:hAnsi="Tahoma" w:cs="Tahoma"/>
          <w:sz w:val="24"/>
          <w:szCs w:val="24"/>
          <w:lang w:val="sv-SE"/>
        </w:rPr>
        <w:t xml:space="preserve">serien   </w:t>
      </w:r>
    </w:p>
    <w:p w14:paraId="208FB61E" w14:textId="7F2FBE69" w:rsidR="00E4605F" w:rsidRPr="002A42B8" w:rsidRDefault="00E4605F">
      <w:pPr>
        <w:pStyle w:val="Brdtext"/>
        <w:rPr>
          <w:rFonts w:ascii="Tahoma" w:eastAsia="Tahoma" w:hAnsi="Tahoma" w:cs="Tahoma"/>
          <w:b/>
          <w:bCs/>
          <w:sz w:val="24"/>
          <w:szCs w:val="24"/>
          <w:u w:color="000000"/>
        </w:rPr>
      </w:pPr>
    </w:p>
    <w:p w14:paraId="07CD72E4" w14:textId="77777777" w:rsidR="00617A20" w:rsidRPr="00EF2D3D" w:rsidRDefault="00617A20" w:rsidP="00617A20">
      <w:pPr>
        <w:rPr>
          <w:rFonts w:ascii="Tahoma" w:hAnsi="Tahoma" w:cs="Tahoma"/>
          <w:sz w:val="20"/>
          <w:szCs w:val="20"/>
          <w:lang w:val="sv-SE"/>
        </w:rPr>
      </w:pPr>
      <w:r>
        <w:rPr>
          <w:rFonts w:ascii="Tahoma" w:hAnsi="Tahoma" w:cs="Tahoma"/>
          <w:sz w:val="20"/>
          <w:szCs w:val="20"/>
          <w:lang w:val="sv-SE"/>
        </w:rPr>
        <w:t>Garmin presenterar idag serien STRIKER</w:t>
      </w:r>
      <w:r>
        <w:rPr>
          <w:rFonts w:ascii="Tahoma" w:hAnsi="Tahoma" w:cs="Tahoma"/>
          <w:sz w:val="20"/>
          <w:szCs w:val="20"/>
          <w:vertAlign w:val="superscript"/>
          <w:lang w:val="sv-SE"/>
        </w:rPr>
        <w:t>TM</w:t>
      </w:r>
      <w:r>
        <w:rPr>
          <w:rFonts w:ascii="Tahoma" w:hAnsi="Tahoma" w:cs="Tahoma"/>
          <w:sz w:val="20"/>
          <w:szCs w:val="20"/>
          <w:lang w:val="sv-SE"/>
        </w:rPr>
        <w:t xml:space="preserve"> Plus – beprövade </w:t>
      </w:r>
      <w:proofErr w:type="spellStart"/>
      <w:r>
        <w:rPr>
          <w:rFonts w:ascii="Tahoma" w:hAnsi="Tahoma" w:cs="Tahoma"/>
          <w:sz w:val="20"/>
          <w:szCs w:val="20"/>
          <w:lang w:val="sv-SE"/>
        </w:rPr>
        <w:t>fishfinders</w:t>
      </w:r>
      <w:proofErr w:type="spellEnd"/>
      <w:r>
        <w:rPr>
          <w:rFonts w:ascii="Tahoma" w:hAnsi="Tahoma" w:cs="Tahoma"/>
          <w:sz w:val="20"/>
          <w:szCs w:val="20"/>
          <w:lang w:val="sv-SE"/>
        </w:rPr>
        <w:t xml:space="preserve"> med branschledande ekolod fullpackade med nya funktioner som hjälper fiskare att hitta och fånga mer fisk, och som fortfarande är lika enkla att använda.   </w:t>
      </w:r>
    </w:p>
    <w:p w14:paraId="6FBD4B13" w14:textId="77777777" w:rsidR="00617A20" w:rsidRPr="00EF2D3D" w:rsidRDefault="00617A20" w:rsidP="00617A20">
      <w:pPr>
        <w:rPr>
          <w:rFonts w:ascii="Tahoma" w:hAnsi="Tahoma" w:cs="Tahoma"/>
          <w:sz w:val="20"/>
          <w:szCs w:val="20"/>
          <w:lang w:val="sv-SE"/>
        </w:rPr>
      </w:pPr>
    </w:p>
    <w:p w14:paraId="5DAA0956" w14:textId="77777777" w:rsidR="00CB72DA" w:rsidRDefault="00617A20" w:rsidP="00617A20">
      <w:pPr>
        <w:rPr>
          <w:rFonts w:ascii="Tahoma" w:hAnsi="Tahoma" w:cs="Tahoma"/>
          <w:sz w:val="20"/>
          <w:szCs w:val="20"/>
          <w:lang w:val="sv-SE"/>
        </w:rPr>
      </w:pPr>
      <w:r>
        <w:rPr>
          <w:rFonts w:ascii="Tahoma" w:hAnsi="Tahoma" w:cs="Tahoma"/>
          <w:sz w:val="20"/>
          <w:szCs w:val="20"/>
          <w:lang w:val="sv-SE"/>
        </w:rPr>
        <w:t xml:space="preserve">– Den nya serien STRIKER Plus har funktioner som inbyggd GPS, </w:t>
      </w:r>
      <w:proofErr w:type="spellStart"/>
      <w:r>
        <w:rPr>
          <w:rFonts w:ascii="Tahoma" w:hAnsi="Tahoma" w:cs="Tahoma"/>
          <w:sz w:val="20"/>
          <w:szCs w:val="20"/>
          <w:lang w:val="sv-SE"/>
        </w:rPr>
        <w:t>Quickdraw</w:t>
      </w:r>
      <w:r>
        <w:rPr>
          <w:rFonts w:ascii="Tahoma" w:hAnsi="Tahoma" w:cs="Tahoma"/>
          <w:sz w:val="20"/>
          <w:szCs w:val="20"/>
          <w:vertAlign w:val="superscript"/>
          <w:lang w:val="sv-SE"/>
        </w:rPr>
        <w:t>TM</w:t>
      </w:r>
      <w:proofErr w:type="spellEnd"/>
      <w:r>
        <w:rPr>
          <w:rFonts w:ascii="Tahoma" w:hAnsi="Tahoma" w:cs="Tahoma"/>
          <w:sz w:val="20"/>
          <w:szCs w:val="20"/>
          <w:lang w:val="sv-SE"/>
        </w:rPr>
        <w:t xml:space="preserve"> Contours och Wi-Fi®, vilket både kommer att uppskattas av förstagångsanvändare såväl som få nuvarande användare av STRIKER-serien att vilja uppgradera, säger Dan </w:t>
      </w:r>
      <w:proofErr w:type="spellStart"/>
      <w:r>
        <w:rPr>
          <w:rFonts w:ascii="Tahoma" w:hAnsi="Tahoma" w:cs="Tahoma"/>
          <w:sz w:val="20"/>
          <w:szCs w:val="20"/>
          <w:lang w:val="sv-SE"/>
        </w:rPr>
        <w:t>Bartel</w:t>
      </w:r>
      <w:proofErr w:type="spellEnd"/>
      <w:r>
        <w:rPr>
          <w:rFonts w:ascii="Tahoma" w:hAnsi="Tahoma" w:cs="Tahoma"/>
          <w:sz w:val="20"/>
          <w:szCs w:val="20"/>
          <w:lang w:val="sv-SE"/>
        </w:rPr>
        <w:t xml:space="preserve">, försäljningschef på Garmin International. </w:t>
      </w:r>
    </w:p>
    <w:p w14:paraId="4BF60539" w14:textId="400A13E5" w:rsidR="00617A20" w:rsidRPr="00EF2D3D" w:rsidRDefault="00617A20" w:rsidP="00617A20">
      <w:pPr>
        <w:rPr>
          <w:rFonts w:ascii="Tahoma" w:hAnsi="Tahoma" w:cs="Tahoma"/>
          <w:sz w:val="20"/>
          <w:szCs w:val="20"/>
          <w:lang w:val="sv-SE"/>
        </w:rPr>
      </w:pPr>
      <w:r>
        <w:rPr>
          <w:rFonts w:ascii="Tahoma" w:hAnsi="Tahoma" w:cs="Tahoma"/>
          <w:sz w:val="20"/>
          <w:szCs w:val="20"/>
          <w:lang w:val="sv-SE"/>
        </w:rPr>
        <w:t xml:space="preserve">– Dessa nya </w:t>
      </w:r>
      <w:proofErr w:type="spellStart"/>
      <w:r>
        <w:rPr>
          <w:rFonts w:ascii="Tahoma" w:hAnsi="Tahoma" w:cs="Tahoma"/>
          <w:sz w:val="20"/>
          <w:szCs w:val="20"/>
          <w:lang w:val="sv-SE"/>
        </w:rPr>
        <w:t>fishfinders</w:t>
      </w:r>
      <w:proofErr w:type="spellEnd"/>
      <w:r>
        <w:rPr>
          <w:rFonts w:ascii="Tahoma" w:hAnsi="Tahoma" w:cs="Tahoma"/>
          <w:sz w:val="20"/>
          <w:szCs w:val="20"/>
          <w:lang w:val="sv-SE"/>
        </w:rPr>
        <w:t xml:space="preserve"> är den perfekta instegslösningen för fiskare som vill ha det bästa tillgängliga ekolodet, och erbjuder dessutom möjligheten att skapa och spara sina egna konturkartor. </w:t>
      </w:r>
    </w:p>
    <w:p w14:paraId="38333625" w14:textId="77777777" w:rsidR="00617A20" w:rsidRPr="00EF2D3D" w:rsidRDefault="00617A20" w:rsidP="00617A20">
      <w:pPr>
        <w:rPr>
          <w:rFonts w:ascii="Tahoma" w:hAnsi="Tahoma" w:cs="Tahoma"/>
          <w:sz w:val="20"/>
          <w:szCs w:val="20"/>
          <w:lang w:val="sv-SE"/>
        </w:rPr>
      </w:pPr>
    </w:p>
    <w:p w14:paraId="1FB10C80" w14:textId="77777777" w:rsidR="00617A20" w:rsidRPr="00EF2D3D" w:rsidRDefault="00617A20" w:rsidP="00617A20">
      <w:pPr>
        <w:rPr>
          <w:rFonts w:ascii="Tahoma" w:hAnsi="Tahoma" w:cs="Tahoma"/>
          <w:sz w:val="20"/>
          <w:szCs w:val="20"/>
          <w:lang w:val="sv-SE"/>
        </w:rPr>
      </w:pPr>
      <w:r>
        <w:rPr>
          <w:rFonts w:ascii="Tahoma" w:hAnsi="Tahoma" w:cs="Tahoma"/>
          <w:sz w:val="20"/>
          <w:szCs w:val="20"/>
          <w:lang w:val="sv-SE"/>
        </w:rPr>
        <w:t xml:space="preserve">Precis som den första generationen av serien STRIKER, erbjuder STRIKER Plus inbyggt CHIRP traditionellt ekolod samt CHIRP </w:t>
      </w:r>
      <w:proofErr w:type="spellStart"/>
      <w:r>
        <w:rPr>
          <w:rFonts w:ascii="Tahoma" w:hAnsi="Tahoma" w:cs="Tahoma"/>
          <w:sz w:val="20"/>
          <w:szCs w:val="20"/>
          <w:lang w:val="sv-SE"/>
        </w:rPr>
        <w:t>ClearV</w:t>
      </w:r>
      <w:r>
        <w:rPr>
          <w:rFonts w:ascii="Tahoma" w:hAnsi="Tahoma" w:cs="Tahoma"/>
          <w:color w:val="222222"/>
          <w:sz w:val="20"/>
          <w:szCs w:val="20"/>
          <w:lang w:val="sv-SE"/>
        </w:rPr>
        <w:t>ü</w:t>
      </w:r>
      <w:proofErr w:type="spellEnd"/>
      <w:r>
        <w:rPr>
          <w:rFonts w:ascii="Tahoma" w:hAnsi="Tahoma" w:cs="Tahoma"/>
          <w:sz w:val="20"/>
          <w:szCs w:val="20"/>
          <w:lang w:val="sv-SE"/>
        </w:rPr>
        <w:t xml:space="preserve"> och </w:t>
      </w:r>
      <w:proofErr w:type="spellStart"/>
      <w:r>
        <w:rPr>
          <w:rFonts w:ascii="Tahoma" w:hAnsi="Tahoma" w:cs="Tahoma"/>
          <w:sz w:val="20"/>
          <w:szCs w:val="20"/>
          <w:lang w:val="sv-SE"/>
        </w:rPr>
        <w:t>SideV</w:t>
      </w:r>
      <w:r>
        <w:rPr>
          <w:rFonts w:ascii="Tahoma" w:hAnsi="Tahoma" w:cs="Tahoma"/>
          <w:color w:val="222222"/>
          <w:sz w:val="20"/>
          <w:szCs w:val="20"/>
          <w:lang w:val="sv-SE"/>
        </w:rPr>
        <w:t>ü</w:t>
      </w:r>
      <w:proofErr w:type="spellEnd"/>
      <w:r>
        <w:rPr>
          <w:rFonts w:ascii="Tahoma" w:hAnsi="Tahoma" w:cs="Tahoma"/>
          <w:sz w:val="20"/>
          <w:szCs w:val="20"/>
          <w:lang w:val="sv-SE"/>
        </w:rPr>
        <w:t xml:space="preserve"> ekolod med skanningsteknik. Utöver kristallklar visning av fiskar och fantastisk målseparation med CHIRP-ekolod visar Garmin </w:t>
      </w:r>
      <w:proofErr w:type="spellStart"/>
      <w:r>
        <w:rPr>
          <w:rFonts w:ascii="Tahoma" w:hAnsi="Tahoma" w:cs="Tahoma"/>
          <w:sz w:val="20"/>
          <w:szCs w:val="20"/>
          <w:lang w:val="sv-SE"/>
        </w:rPr>
        <w:t>ClearVü</w:t>
      </w:r>
      <w:proofErr w:type="spellEnd"/>
      <w:r>
        <w:rPr>
          <w:rFonts w:ascii="Tahoma" w:hAnsi="Tahoma" w:cs="Tahoma"/>
          <w:sz w:val="20"/>
          <w:szCs w:val="20"/>
          <w:lang w:val="sv-SE"/>
        </w:rPr>
        <w:t xml:space="preserve"> en nästintill fotografisk </w:t>
      </w:r>
      <w:proofErr w:type="spellStart"/>
      <w:r>
        <w:rPr>
          <w:rFonts w:ascii="Tahoma" w:hAnsi="Tahoma" w:cs="Tahoma"/>
          <w:sz w:val="20"/>
          <w:szCs w:val="20"/>
          <w:lang w:val="sv-SE"/>
        </w:rPr>
        <w:t>vidbild</w:t>
      </w:r>
      <w:proofErr w:type="spellEnd"/>
      <w:r>
        <w:rPr>
          <w:rFonts w:ascii="Tahoma" w:hAnsi="Tahoma" w:cs="Tahoma"/>
          <w:sz w:val="20"/>
          <w:szCs w:val="20"/>
          <w:lang w:val="sv-SE"/>
        </w:rPr>
        <w:t xml:space="preserve"> av vad som passerar under båten, medan </w:t>
      </w:r>
      <w:proofErr w:type="spellStart"/>
      <w:r>
        <w:rPr>
          <w:rFonts w:ascii="Tahoma" w:hAnsi="Tahoma" w:cs="Tahoma"/>
          <w:sz w:val="20"/>
          <w:szCs w:val="20"/>
          <w:lang w:val="sv-SE"/>
        </w:rPr>
        <w:t>SideVü</w:t>
      </w:r>
      <w:proofErr w:type="spellEnd"/>
      <w:r>
        <w:rPr>
          <w:rFonts w:ascii="Tahoma" w:hAnsi="Tahoma" w:cs="Tahoma"/>
          <w:sz w:val="20"/>
          <w:szCs w:val="20"/>
          <w:lang w:val="sv-SE"/>
        </w:rPr>
        <w:t xml:space="preserve"> ger fiskaren en skarp och tydlig bild av vad som finns på båda sidor av båten, inklusive strukturer, nedsänkta föremål och fiskar. </w:t>
      </w:r>
    </w:p>
    <w:p w14:paraId="663942EB" w14:textId="77777777" w:rsidR="00617A20" w:rsidRPr="00EF2D3D" w:rsidRDefault="00617A20" w:rsidP="00617A20">
      <w:pPr>
        <w:rPr>
          <w:rFonts w:ascii="Tahoma" w:hAnsi="Tahoma" w:cs="Tahoma"/>
          <w:sz w:val="20"/>
          <w:szCs w:val="20"/>
          <w:lang w:val="sv-SE"/>
        </w:rPr>
      </w:pPr>
    </w:p>
    <w:p w14:paraId="693514F2" w14:textId="098CA86E" w:rsidR="00617A20" w:rsidRPr="00EF2D3D" w:rsidRDefault="00617A20" w:rsidP="00617A20">
      <w:pPr>
        <w:rPr>
          <w:rFonts w:ascii="Tahoma" w:hAnsi="Tahoma" w:cs="Tahoma"/>
          <w:sz w:val="20"/>
          <w:szCs w:val="20"/>
          <w:lang w:val="sv-SE"/>
        </w:rPr>
      </w:pPr>
      <w:r>
        <w:rPr>
          <w:rFonts w:ascii="Tahoma" w:hAnsi="Tahoma" w:cs="Tahoma"/>
          <w:sz w:val="20"/>
          <w:szCs w:val="20"/>
          <w:lang w:val="sv-SE"/>
        </w:rPr>
        <w:t>Ingen kan fiskevattnet bättre än fiskaren, och nu kan användarna av STRIKER Plus skapa högupplösta fiskekartor över platser där de tidigare varit. Tack vare den inbyggda programvaran Quickdraw</w:t>
      </w:r>
      <w:r>
        <w:rPr>
          <w:rFonts w:ascii="Tahoma" w:hAnsi="Tahoma" w:cs="Tahoma"/>
          <w:sz w:val="20"/>
          <w:szCs w:val="20"/>
          <w:vertAlign w:val="superscript"/>
          <w:lang w:val="sv-SE"/>
        </w:rPr>
        <w:t xml:space="preserve"> </w:t>
      </w:r>
      <w:r>
        <w:rPr>
          <w:rFonts w:ascii="Tahoma" w:hAnsi="Tahoma" w:cs="Tahoma"/>
          <w:sz w:val="20"/>
          <w:szCs w:val="20"/>
          <w:lang w:val="sv-SE"/>
        </w:rPr>
        <w:t>Contours är det enkelt att skapa och spara upp till 8 000 km</w:t>
      </w:r>
      <w:r>
        <w:rPr>
          <w:rFonts w:ascii="Tahoma" w:hAnsi="Tahoma" w:cs="Tahoma"/>
          <w:sz w:val="20"/>
          <w:szCs w:val="20"/>
          <w:vertAlign w:val="superscript"/>
          <w:lang w:val="sv-SE"/>
        </w:rPr>
        <w:t>2</w:t>
      </w:r>
      <w:r>
        <w:rPr>
          <w:rFonts w:ascii="Tahoma" w:hAnsi="Tahoma" w:cs="Tahoma"/>
          <w:sz w:val="20"/>
          <w:szCs w:val="20"/>
          <w:lang w:val="sv-SE"/>
        </w:rPr>
        <w:t xml:space="preserve"> kartor med</w:t>
      </w:r>
      <w:r w:rsidR="00CB72DA">
        <w:rPr>
          <w:rFonts w:ascii="Tahoma" w:hAnsi="Tahoma" w:cs="Tahoma"/>
          <w:sz w:val="20"/>
          <w:szCs w:val="20"/>
          <w:lang w:val="sv-SE"/>
        </w:rPr>
        <w:t xml:space="preserve"> </w:t>
      </w:r>
      <w:r>
        <w:rPr>
          <w:rFonts w:ascii="Tahoma" w:hAnsi="Tahoma" w:cs="Tahoma"/>
          <w:sz w:val="20"/>
          <w:szCs w:val="20"/>
          <w:lang w:val="sv-SE"/>
        </w:rPr>
        <w:t xml:space="preserve">konturer med en upplösning på 30 cm. När funktionen är aktiverad kan användaren omedelbart se konturer med etiketter på skärmen när båten rör sig – man behöver varken vänta eller skicka filer till Garmin. Resultaten är snabba, exakta och kan ses i realtid eller skapas i bakgrunden för användning vid ett senare tillfälle. För den mest omfattande täckningen visar Quickdraw Contours tydligt var användbar djupinformation har samlats in och var luckor finns, så att användarna enkelt kan se vad som fortfarande behöver samlas in. </w:t>
      </w:r>
    </w:p>
    <w:p w14:paraId="34716EDE" w14:textId="77777777" w:rsidR="00617A20" w:rsidRPr="00EF2D3D" w:rsidRDefault="00617A20" w:rsidP="00617A20">
      <w:pPr>
        <w:rPr>
          <w:rFonts w:ascii="Tahoma" w:hAnsi="Tahoma" w:cs="Tahoma"/>
          <w:sz w:val="20"/>
          <w:szCs w:val="20"/>
          <w:lang w:val="sv-SE"/>
        </w:rPr>
      </w:pPr>
    </w:p>
    <w:p w14:paraId="7EB70426" w14:textId="77777777" w:rsidR="00617A20" w:rsidRPr="00EF2D3D" w:rsidRDefault="00617A20" w:rsidP="00617A20">
      <w:pPr>
        <w:rPr>
          <w:rFonts w:ascii="Tahoma" w:hAnsi="Tahoma" w:cs="Tahoma"/>
          <w:sz w:val="20"/>
          <w:szCs w:val="20"/>
          <w:lang w:val="sv-SE"/>
        </w:rPr>
      </w:pPr>
      <w:r>
        <w:rPr>
          <w:rFonts w:ascii="Tahoma" w:hAnsi="Tahoma" w:cs="Tahoma"/>
          <w:sz w:val="20"/>
          <w:szCs w:val="20"/>
          <w:lang w:val="sv-SE"/>
        </w:rPr>
        <w:t>Tack vare inbyggt Wi-Fi</w:t>
      </w:r>
      <w:r>
        <w:rPr>
          <w:rFonts w:ascii="Tahoma" w:hAnsi="Tahoma" w:cs="Tahoma"/>
          <w:sz w:val="20"/>
          <w:szCs w:val="20"/>
          <w:vertAlign w:val="superscript"/>
          <w:lang w:val="sv-SE"/>
        </w:rPr>
        <w:t>1</w:t>
      </w:r>
      <w:r>
        <w:rPr>
          <w:rFonts w:ascii="Tahoma" w:hAnsi="Tahoma" w:cs="Tahoma"/>
          <w:sz w:val="20"/>
          <w:szCs w:val="20"/>
          <w:lang w:val="sv-SE"/>
        </w:rPr>
        <w:t xml:space="preserve"> kan fiskare utnyttja </w:t>
      </w:r>
      <w:proofErr w:type="spellStart"/>
      <w:r>
        <w:rPr>
          <w:rFonts w:ascii="Tahoma" w:hAnsi="Tahoma" w:cs="Tahoma"/>
          <w:sz w:val="20"/>
          <w:szCs w:val="20"/>
          <w:lang w:val="sv-SE"/>
        </w:rPr>
        <w:t>Garmins</w:t>
      </w:r>
      <w:proofErr w:type="spellEnd"/>
      <w:r>
        <w:rPr>
          <w:rFonts w:ascii="Tahoma" w:hAnsi="Tahoma" w:cs="Tahoma"/>
          <w:sz w:val="20"/>
          <w:szCs w:val="20"/>
          <w:lang w:val="sv-SE"/>
        </w:rPr>
        <w:t xml:space="preserve"> kostnadsfria allt-i-ett-</w:t>
      </w:r>
      <w:proofErr w:type="spellStart"/>
      <w:r>
        <w:rPr>
          <w:rFonts w:ascii="Tahoma" w:hAnsi="Tahoma" w:cs="Tahoma"/>
          <w:sz w:val="20"/>
          <w:szCs w:val="20"/>
          <w:lang w:val="sv-SE"/>
        </w:rPr>
        <w:t>app</w:t>
      </w:r>
      <w:proofErr w:type="spellEnd"/>
      <w:r>
        <w:rPr>
          <w:rFonts w:ascii="Tahoma" w:hAnsi="Tahoma" w:cs="Tahoma"/>
          <w:sz w:val="20"/>
          <w:szCs w:val="20"/>
          <w:lang w:val="sv-SE"/>
        </w:rPr>
        <w:t xml:space="preserve"> </w:t>
      </w:r>
      <w:proofErr w:type="spellStart"/>
      <w:r>
        <w:rPr>
          <w:rFonts w:ascii="Tahoma" w:hAnsi="Tahoma" w:cs="Tahoma"/>
          <w:sz w:val="20"/>
          <w:szCs w:val="20"/>
          <w:lang w:val="sv-SE"/>
        </w:rPr>
        <w:t>ActiveCaptain</w:t>
      </w:r>
      <w:r>
        <w:rPr>
          <w:rFonts w:ascii="Tahoma" w:hAnsi="Tahoma" w:cs="Tahoma"/>
          <w:sz w:val="20"/>
          <w:szCs w:val="20"/>
          <w:vertAlign w:val="superscript"/>
          <w:lang w:val="sv-SE"/>
        </w:rPr>
        <w:t>TM</w:t>
      </w:r>
      <w:proofErr w:type="spellEnd"/>
      <w:r>
        <w:rPr>
          <w:rFonts w:ascii="Tahoma" w:hAnsi="Tahoma" w:cs="Tahoma"/>
          <w:sz w:val="20"/>
          <w:szCs w:val="20"/>
          <w:lang w:val="sv-SE"/>
        </w:rPr>
        <w:t xml:space="preserve"> som erbjuder enkel men kraftfull anslutning mellan en kompatibel mobil enhet och en STRIKER Plus-enhet. Tack vare </w:t>
      </w:r>
      <w:proofErr w:type="spellStart"/>
      <w:r>
        <w:rPr>
          <w:rFonts w:ascii="Tahoma" w:hAnsi="Tahoma" w:cs="Tahoma"/>
          <w:sz w:val="20"/>
          <w:szCs w:val="20"/>
          <w:lang w:val="sv-SE"/>
        </w:rPr>
        <w:t>ActiveCaptain</w:t>
      </w:r>
      <w:proofErr w:type="spellEnd"/>
      <w:r>
        <w:rPr>
          <w:rFonts w:ascii="Tahoma" w:hAnsi="Tahoma" w:cs="Tahoma"/>
          <w:sz w:val="20"/>
          <w:szCs w:val="20"/>
          <w:lang w:val="sv-SE"/>
        </w:rPr>
        <w:t xml:space="preserve"> kan </w:t>
      </w:r>
      <w:proofErr w:type="spellStart"/>
      <w:r>
        <w:rPr>
          <w:rFonts w:ascii="Tahoma" w:hAnsi="Tahoma" w:cs="Tahoma"/>
          <w:sz w:val="20"/>
          <w:szCs w:val="20"/>
          <w:lang w:val="sv-SE"/>
        </w:rPr>
        <w:t>waypoints</w:t>
      </w:r>
      <w:proofErr w:type="spellEnd"/>
      <w:r>
        <w:rPr>
          <w:rFonts w:ascii="Tahoma" w:hAnsi="Tahoma" w:cs="Tahoma"/>
          <w:sz w:val="20"/>
          <w:szCs w:val="20"/>
          <w:lang w:val="sv-SE"/>
        </w:rPr>
        <w:t xml:space="preserve"> och rutter överföras direkt till en STRIKER Plus-enhet vilket gör det enklare än någonsin för sportfiskare att i förhand utforska ett fiskevatten. Smarta aviseringar och trådlösa uppdateringar av programvaran syns direkt på skärmen så att användarna alltid har tillgång till de senaste förbättringarna från Garmin innan de ger sig ut på sjön. </w:t>
      </w:r>
      <w:proofErr w:type="spellStart"/>
      <w:r>
        <w:rPr>
          <w:rFonts w:ascii="Tahoma" w:hAnsi="Tahoma" w:cs="Tahoma"/>
          <w:sz w:val="20"/>
          <w:szCs w:val="20"/>
          <w:lang w:val="sv-SE"/>
        </w:rPr>
        <w:t>ActiveCaptain</w:t>
      </w:r>
      <w:proofErr w:type="spellEnd"/>
      <w:r>
        <w:rPr>
          <w:rFonts w:ascii="Tahoma" w:hAnsi="Tahoma" w:cs="Tahoma"/>
          <w:sz w:val="20"/>
          <w:szCs w:val="20"/>
          <w:lang w:val="sv-SE"/>
        </w:rPr>
        <w:t xml:space="preserve"> gör det också möjligt att snabbt och enkelt få tillgång till Quickdraw Contours-gruppen för att dela eller ladda ner nya data som samlats in av andra användare. </w:t>
      </w:r>
    </w:p>
    <w:p w14:paraId="4E272D46" w14:textId="77777777" w:rsidR="00617A20" w:rsidRPr="00EF2D3D" w:rsidRDefault="00617A20" w:rsidP="00617A20">
      <w:pPr>
        <w:rPr>
          <w:rFonts w:ascii="Tahoma" w:hAnsi="Tahoma" w:cs="Tahoma"/>
          <w:sz w:val="20"/>
          <w:szCs w:val="20"/>
          <w:lang w:val="sv-SE"/>
        </w:rPr>
      </w:pPr>
    </w:p>
    <w:p w14:paraId="5000BFDA" w14:textId="77777777" w:rsidR="00617A20" w:rsidRPr="00EF2D3D" w:rsidRDefault="00617A20" w:rsidP="00617A20">
      <w:pPr>
        <w:rPr>
          <w:rFonts w:ascii="Tahoma" w:hAnsi="Tahoma" w:cs="Tahoma"/>
          <w:sz w:val="20"/>
          <w:szCs w:val="20"/>
          <w:highlight w:val="yellow"/>
          <w:lang w:val="sv-SE"/>
        </w:rPr>
      </w:pPr>
      <w:r>
        <w:rPr>
          <w:rFonts w:ascii="Tahoma" w:hAnsi="Tahoma" w:cs="Tahoma"/>
          <w:sz w:val="20"/>
          <w:szCs w:val="20"/>
          <w:lang w:val="sv-SE"/>
        </w:rPr>
        <w:t xml:space="preserve">Serien STRIKER Plus levereras med en inbyggd högkänslig GPS-mottagare som standard, så att fiskare har möjlighet att inte bara se fisk och strukturer under båten, utan även snabbt och enkelt kunna markera favoritfiskeplatser och andra intressanta områden som rishögar, stubbar och bryggor, för att sedan kunna hitta tillbaka till dem. Vid trolling uppdateras den högkänsliga </w:t>
      </w:r>
      <w:proofErr w:type="spellStart"/>
      <w:r>
        <w:rPr>
          <w:rFonts w:ascii="Tahoma" w:hAnsi="Tahoma" w:cs="Tahoma"/>
          <w:sz w:val="20"/>
          <w:szCs w:val="20"/>
          <w:lang w:val="sv-SE"/>
        </w:rPr>
        <w:t>GPS:en</w:t>
      </w:r>
      <w:proofErr w:type="spellEnd"/>
      <w:r>
        <w:rPr>
          <w:rFonts w:ascii="Tahoma" w:hAnsi="Tahoma" w:cs="Tahoma"/>
          <w:sz w:val="20"/>
          <w:szCs w:val="20"/>
          <w:lang w:val="sv-SE"/>
        </w:rPr>
        <w:t xml:space="preserve"> en gång per sekund vilket ger fiskaren den precision som behövs för att mata in exakt trollinghastighet och optimera presentationen av betet. Användare kan även dela </w:t>
      </w:r>
      <w:proofErr w:type="spellStart"/>
      <w:r>
        <w:rPr>
          <w:rFonts w:ascii="Tahoma" w:hAnsi="Tahoma" w:cs="Tahoma"/>
          <w:sz w:val="20"/>
          <w:szCs w:val="20"/>
          <w:lang w:val="sv-SE"/>
        </w:rPr>
        <w:t>waypointdata</w:t>
      </w:r>
      <w:proofErr w:type="spellEnd"/>
      <w:r>
        <w:rPr>
          <w:rFonts w:ascii="Tahoma" w:hAnsi="Tahoma" w:cs="Tahoma"/>
          <w:sz w:val="20"/>
          <w:szCs w:val="20"/>
          <w:lang w:val="sv-SE"/>
        </w:rPr>
        <w:t xml:space="preserve"> med flera STRIKER Plus-enheter samt även med enheter i den nya serien ECHOMAP Plus. </w:t>
      </w:r>
      <w:r>
        <w:rPr>
          <w:rFonts w:ascii="Tahoma" w:hAnsi="Tahoma" w:cs="Tahoma"/>
          <w:color w:val="222222"/>
          <w:sz w:val="20"/>
          <w:szCs w:val="20"/>
          <w:lang w:val="sv-SE"/>
        </w:rPr>
        <w:t xml:space="preserve"> </w:t>
      </w:r>
    </w:p>
    <w:p w14:paraId="47CCFDD7" w14:textId="77777777" w:rsidR="00617A20" w:rsidRPr="00EF2D3D" w:rsidRDefault="00617A20" w:rsidP="00617A20">
      <w:pPr>
        <w:rPr>
          <w:rFonts w:ascii="Tahoma" w:hAnsi="Tahoma" w:cs="Tahoma"/>
          <w:sz w:val="20"/>
          <w:szCs w:val="20"/>
          <w:lang w:val="sv-SE"/>
        </w:rPr>
      </w:pPr>
    </w:p>
    <w:p w14:paraId="1E32ED4F" w14:textId="77777777" w:rsidR="00617A20" w:rsidRPr="00EF2D3D" w:rsidRDefault="00617A20" w:rsidP="00617A20">
      <w:pPr>
        <w:rPr>
          <w:rFonts w:ascii="Tahoma" w:hAnsi="Tahoma" w:cs="Tahoma"/>
          <w:sz w:val="20"/>
          <w:szCs w:val="20"/>
          <w:lang w:val="sv-SE"/>
        </w:rPr>
      </w:pPr>
    </w:p>
    <w:p w14:paraId="1BD16F1D" w14:textId="77777777" w:rsidR="00617A20" w:rsidRDefault="00617A20" w:rsidP="00617A20">
      <w:pPr>
        <w:rPr>
          <w:rFonts w:ascii="Tahoma" w:hAnsi="Tahoma" w:cs="Tahoma"/>
          <w:sz w:val="20"/>
          <w:szCs w:val="20"/>
          <w:lang w:val="sv-SE"/>
        </w:rPr>
      </w:pPr>
    </w:p>
    <w:p w14:paraId="4CA06E12" w14:textId="77777777" w:rsidR="00617A20" w:rsidRDefault="00617A20" w:rsidP="00617A20">
      <w:pPr>
        <w:rPr>
          <w:rFonts w:ascii="Tahoma" w:hAnsi="Tahoma" w:cs="Tahoma"/>
          <w:sz w:val="20"/>
          <w:szCs w:val="20"/>
          <w:lang w:val="sv-SE"/>
        </w:rPr>
      </w:pPr>
    </w:p>
    <w:p w14:paraId="22C6BF20" w14:textId="77777777" w:rsidR="00617A20" w:rsidRPr="00EF2D3D" w:rsidRDefault="00617A20" w:rsidP="00617A20">
      <w:pPr>
        <w:rPr>
          <w:rFonts w:ascii="Tahoma" w:hAnsi="Tahoma" w:cs="Tahoma"/>
          <w:sz w:val="20"/>
          <w:szCs w:val="20"/>
          <w:lang w:val="sv-SE"/>
        </w:rPr>
      </w:pPr>
      <w:r>
        <w:rPr>
          <w:rFonts w:ascii="Tahoma" w:hAnsi="Tahoma" w:cs="Tahoma"/>
          <w:sz w:val="20"/>
          <w:szCs w:val="20"/>
          <w:lang w:val="sv-SE"/>
        </w:rPr>
        <w:lastRenderedPageBreak/>
        <w:t xml:space="preserve">Serien STRIKER Plus finns tillgänglig med 5- eller 7-tumsskärm och nu även med en större 4,3- och 9-tumsmodell, alla med en ljusstark färgskärm som är läsbar i solljus. Den nya serien har en robust design med knappar, och är konstruerad för att tåla tuffa marina miljöer. Den har allt en fiskare behöver – inklusive material för givarmontering på akterspegel och trollingmotor – för att snabbt och enkelt ge sig ut på sjön. </w:t>
      </w:r>
      <w:r>
        <w:rPr>
          <w:rFonts w:ascii="Tahoma" w:hAnsi="Tahoma" w:cs="Tahoma"/>
          <w:color w:val="222222"/>
          <w:sz w:val="20"/>
          <w:szCs w:val="20"/>
          <w:lang w:val="sv-SE"/>
        </w:rPr>
        <w:t xml:space="preserve">De sex nya modellerna erbjuder en flexibel montering så att enheterna kan vridas till en optimal avläsningsvinkel. En sats för infälld montering finns tillgänglig för installation i instrumentbräda. Serien STRIKER Plus är dessutom kompatibel med en lång rad av </w:t>
      </w:r>
      <w:proofErr w:type="spellStart"/>
      <w:r>
        <w:rPr>
          <w:rFonts w:ascii="Tahoma" w:hAnsi="Tahoma" w:cs="Tahoma"/>
          <w:color w:val="222222"/>
          <w:sz w:val="20"/>
          <w:szCs w:val="20"/>
          <w:lang w:val="sv-SE"/>
        </w:rPr>
        <w:t>Garmins</w:t>
      </w:r>
      <w:proofErr w:type="spellEnd"/>
      <w:r>
        <w:rPr>
          <w:rFonts w:ascii="Tahoma" w:hAnsi="Tahoma" w:cs="Tahoma"/>
          <w:color w:val="222222"/>
          <w:sz w:val="20"/>
          <w:szCs w:val="20"/>
          <w:lang w:val="sv-SE"/>
        </w:rPr>
        <w:t xml:space="preserve"> skannande givare för att kunna skräddarsy prestanda och installationsalternativ för ekolodet. </w:t>
      </w:r>
    </w:p>
    <w:p w14:paraId="3D9EF6C8" w14:textId="77777777" w:rsidR="00617A20" w:rsidRPr="00EF2D3D" w:rsidRDefault="00617A20" w:rsidP="00617A20">
      <w:pPr>
        <w:rPr>
          <w:rFonts w:ascii="Tahoma" w:eastAsia="Times New Roman" w:hAnsi="Tahoma" w:cs="Tahoma"/>
          <w:color w:val="222222"/>
          <w:sz w:val="20"/>
          <w:szCs w:val="20"/>
          <w:highlight w:val="yellow"/>
          <w:lang w:val="sv-SE"/>
        </w:rPr>
      </w:pPr>
    </w:p>
    <w:p w14:paraId="166E2D6D" w14:textId="0C0643D0" w:rsidR="00617A20" w:rsidRPr="00EF2D3D" w:rsidRDefault="00617A20" w:rsidP="00617A20">
      <w:pPr>
        <w:rPr>
          <w:rFonts w:ascii="Tahoma" w:hAnsi="Tahoma" w:cs="Tahoma"/>
          <w:sz w:val="20"/>
          <w:szCs w:val="20"/>
          <w:lang w:val="sv-SE"/>
        </w:rPr>
      </w:pPr>
      <w:r>
        <w:rPr>
          <w:rFonts w:ascii="Tahoma" w:hAnsi="Tahoma" w:cs="Tahoma"/>
          <w:sz w:val="20"/>
          <w:szCs w:val="20"/>
          <w:lang w:val="sv-SE"/>
        </w:rPr>
        <w:t>Den nya serien STRIKER Plus kommer att fin</w:t>
      </w:r>
      <w:r w:rsidR="00CB72DA">
        <w:rPr>
          <w:rFonts w:ascii="Tahoma" w:hAnsi="Tahoma" w:cs="Tahoma"/>
          <w:sz w:val="20"/>
          <w:szCs w:val="20"/>
          <w:lang w:val="sv-SE"/>
        </w:rPr>
        <w:t>nas tillgänglig i december 2017 till ett r</w:t>
      </w:r>
      <w:r>
        <w:rPr>
          <w:rFonts w:ascii="Tahoma" w:hAnsi="Tahoma" w:cs="Tahoma"/>
          <w:sz w:val="20"/>
          <w:szCs w:val="20"/>
          <w:lang w:val="sv-SE"/>
        </w:rPr>
        <w:t>ekommend</w:t>
      </w:r>
      <w:r w:rsidR="00CB72DA">
        <w:rPr>
          <w:rFonts w:ascii="Tahoma" w:hAnsi="Tahoma" w:cs="Tahoma"/>
          <w:sz w:val="20"/>
          <w:szCs w:val="20"/>
          <w:lang w:val="sv-SE"/>
        </w:rPr>
        <w:t>erat pris på mellan 1 999: - och 9 599: -</w:t>
      </w:r>
      <w:r>
        <w:rPr>
          <w:rFonts w:ascii="Tahoma" w:hAnsi="Tahoma" w:cs="Tahoma"/>
          <w:sz w:val="20"/>
          <w:szCs w:val="20"/>
          <w:lang w:val="sv-SE"/>
        </w:rPr>
        <w:t xml:space="preserve">. För mer information besök garmin.com/newmarine. </w:t>
      </w:r>
    </w:p>
    <w:p w14:paraId="34A9CC42" w14:textId="4DE93CC7" w:rsidR="00E4605F" w:rsidRDefault="00E10928">
      <w:pPr>
        <w:pStyle w:val="Brdtext"/>
        <w:rPr>
          <w:rFonts w:ascii="Tahoma" w:eastAsia="Cambria" w:hAnsi="Tahoma" w:cs="Cambria"/>
          <w:sz w:val="20"/>
          <w:szCs w:val="20"/>
          <w:u w:color="000000"/>
        </w:rPr>
      </w:pPr>
      <w:r>
        <w:rPr>
          <w:rFonts w:ascii="Tahoma" w:eastAsia="Cambria" w:hAnsi="Tahoma" w:cs="Cambria"/>
          <w:sz w:val="20"/>
          <w:szCs w:val="20"/>
          <w:u w:color="000000"/>
        </w:rPr>
        <w:t xml:space="preserve"> </w:t>
      </w:r>
    </w:p>
    <w:p w14:paraId="42F186D9" w14:textId="77777777" w:rsidR="00617A20" w:rsidRDefault="00617A20">
      <w:pPr>
        <w:pStyle w:val="Brdtext"/>
        <w:rPr>
          <w:rFonts w:ascii="Tahoma" w:eastAsia="Tahoma" w:hAnsi="Tahoma" w:cs="Tahoma"/>
          <w:sz w:val="20"/>
          <w:szCs w:val="20"/>
          <w:u w:color="000000"/>
        </w:rPr>
      </w:pPr>
    </w:p>
    <w:p w14:paraId="29ED676B" w14:textId="77777777" w:rsidR="00617A20" w:rsidRPr="00EF2D3D" w:rsidRDefault="00617A20" w:rsidP="00617A20">
      <w:pPr>
        <w:pStyle w:val="Normalwebb"/>
        <w:spacing w:before="0" w:beforeAutospacing="0" w:after="0" w:afterAutospacing="0"/>
        <w:textAlignment w:val="baseline"/>
        <w:rPr>
          <w:rFonts w:ascii="Tahoma" w:hAnsi="Tahoma" w:cs="Tahoma"/>
          <w:iCs/>
          <w:sz w:val="16"/>
          <w:szCs w:val="16"/>
          <w:lang w:val="sv-SE"/>
        </w:rPr>
      </w:pPr>
      <w:r>
        <w:rPr>
          <w:rFonts w:ascii="Tahoma" w:hAnsi="Tahoma" w:cs="Tahoma"/>
          <w:sz w:val="16"/>
          <w:szCs w:val="16"/>
          <w:vertAlign w:val="superscript"/>
          <w:lang w:val="sv-SE"/>
        </w:rPr>
        <w:t>1</w:t>
      </w:r>
      <w:r>
        <w:rPr>
          <w:rFonts w:ascii="Tahoma" w:hAnsi="Tahoma" w:cs="Tahoma"/>
          <w:sz w:val="16"/>
          <w:szCs w:val="16"/>
          <w:lang w:val="sv-SE"/>
        </w:rPr>
        <w:t xml:space="preserve">Wi-Fi är endast tillgängligt på 7- och 9-tumsmodellerna. </w:t>
      </w:r>
    </w:p>
    <w:p w14:paraId="60BAE4F6" w14:textId="13A52E65" w:rsidR="00E4605F" w:rsidRDefault="00617A20" w:rsidP="00617A20">
      <w:pPr>
        <w:pStyle w:val="Brdtext"/>
        <w:rPr>
          <w:rFonts w:ascii="Tahoma" w:hAnsi="Tahoma" w:cs="Tahoma"/>
          <w:sz w:val="16"/>
          <w:szCs w:val="16"/>
        </w:rPr>
      </w:pPr>
      <w:r>
        <w:rPr>
          <w:rFonts w:ascii="Tahoma" w:hAnsi="Tahoma" w:cs="Tahoma"/>
          <w:sz w:val="16"/>
          <w:szCs w:val="16"/>
          <w:vertAlign w:val="superscript"/>
        </w:rPr>
        <w:t>2</w:t>
      </w:r>
      <w:r>
        <w:rPr>
          <w:rFonts w:ascii="Tahoma" w:hAnsi="Tahoma" w:cs="Tahoma"/>
          <w:sz w:val="16"/>
          <w:szCs w:val="16"/>
        </w:rPr>
        <w:t>Baserat på inrapporterad försäljning 2016.</w:t>
      </w:r>
    </w:p>
    <w:bookmarkEnd w:id="0"/>
    <w:bookmarkEnd w:id="1"/>
    <w:p w14:paraId="46CF087A" w14:textId="77777777" w:rsidR="00617A20" w:rsidRDefault="00617A20" w:rsidP="00617A20">
      <w:pPr>
        <w:pStyle w:val="Brdtext"/>
        <w:rPr>
          <w:rFonts w:ascii="Tahoma" w:eastAsia="Tahoma" w:hAnsi="Tahoma" w:cs="Tahoma"/>
          <w:sz w:val="20"/>
          <w:szCs w:val="20"/>
          <w:u w:color="000000"/>
        </w:rPr>
      </w:pPr>
    </w:p>
    <w:p w14:paraId="7CEEAAAC" w14:textId="77777777" w:rsidR="00E4605F" w:rsidRDefault="00E4605F">
      <w:pPr>
        <w:pStyle w:val="Brdtext"/>
        <w:rPr>
          <w:rFonts w:ascii="Tahoma" w:eastAsia="Tahoma" w:hAnsi="Tahoma" w:cs="Tahoma"/>
          <w:sz w:val="20"/>
          <w:szCs w:val="20"/>
          <w:u w:color="000000"/>
        </w:rPr>
      </w:pPr>
    </w:p>
    <w:p w14:paraId="6B168B9B" w14:textId="77777777" w:rsidR="00E4605F" w:rsidRDefault="00E10928">
      <w:pPr>
        <w:pStyle w:val="Brdtext"/>
        <w:rPr>
          <w:rFonts w:ascii="Tahoma" w:eastAsia="Tahoma" w:hAnsi="Tahoma" w:cs="Tahoma"/>
          <w:b/>
          <w:bCs/>
          <w:sz w:val="16"/>
          <w:szCs w:val="16"/>
          <w:u w:color="000000"/>
        </w:rPr>
      </w:pPr>
      <w:r>
        <w:rPr>
          <w:rFonts w:ascii="Tahoma" w:hAnsi="Tahoma"/>
          <w:b/>
          <w:bCs/>
          <w:sz w:val="16"/>
          <w:szCs w:val="16"/>
          <w:u w:color="000000"/>
        </w:rPr>
        <w:t>Om Garmin</w:t>
      </w:r>
    </w:p>
    <w:p w14:paraId="5AF6B4B7" w14:textId="77777777" w:rsidR="00E4605F" w:rsidRDefault="00E10928">
      <w:pPr>
        <w:pStyle w:val="Brdtext"/>
        <w:tabs>
          <w:tab w:val="left" w:pos="7938"/>
          <w:tab w:val="left" w:pos="8789"/>
        </w:tabs>
      </w:pPr>
      <w:r>
        <w:rPr>
          <w:rFonts w:ascii="Tahoma" w:hAnsi="Tahoma"/>
          <w:sz w:val="16"/>
          <w:szCs w:val="16"/>
          <w:u w:color="000000"/>
        </w:rPr>
        <w:t>Världsledaren inom satellitnavigation, Garmin Ltd. och dess dotterbolag ha</w:t>
      </w:r>
      <w:r>
        <w:rPr>
          <w:noProof/>
        </w:rPr>
        <mc:AlternateContent>
          <mc:Choice Requires="wps">
            <w:drawing>
              <wp:anchor distT="152400" distB="152400" distL="152400" distR="152400" simplePos="0" relativeHeight="251659264" behindDoc="0" locked="0" layoutInCell="1" allowOverlap="1" wp14:anchorId="457FB09D" wp14:editId="4EA75299">
                <wp:simplePos x="0" y="0"/>
                <wp:positionH relativeFrom="page">
                  <wp:posOffset>720000</wp:posOffset>
                </wp:positionH>
                <wp:positionV relativeFrom="page">
                  <wp:posOffset>9972002</wp:posOffset>
                </wp:positionV>
                <wp:extent cx="6120057" cy="597524"/>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120057" cy="597524"/>
                        </a:xfrm>
                        <a:prstGeom prst="rect">
                          <a:avLst/>
                        </a:prstGeom>
                        <a:noFill/>
                        <a:ln w="12700" cap="flat">
                          <a:noFill/>
                          <a:miter lim="400000"/>
                        </a:ln>
                        <a:effectLst/>
                      </wps:spPr>
                      <wps:txbx>
                        <w:txbxContent>
                          <w:p w14:paraId="379DB25E" w14:textId="77777777" w:rsidR="00E4605F" w:rsidRDefault="00E10928">
                            <w:pPr>
                              <w:pStyle w:val="Brdtext"/>
                              <w:jc w:val="center"/>
                            </w:pPr>
                            <w:r>
                              <w:rPr>
                                <w:rFonts w:ascii="Verdana" w:hAnsi="Verdana"/>
                                <w:color w:val="808080"/>
                                <w:sz w:val="15"/>
                                <w:szCs w:val="15"/>
                                <w:u w:color="808080"/>
                                <w:lang w:val="en-US"/>
                              </w:rPr>
                              <w:t xml:space="preserve">GARMIN NORDIC SWEDEN AB  </w:t>
                            </w:r>
                            <w:r>
                              <w:rPr>
                                <w:rFonts w:ascii="Arial Unicode MS" w:hAnsi="Arial Unicode MS"/>
                                <w:color w:val="808080"/>
                                <w:sz w:val="15"/>
                                <w:szCs w:val="15"/>
                                <w:u w:color="808080"/>
                                <w:lang w:val="en-US"/>
                              </w:rPr>
                              <w:br/>
                            </w:r>
                            <w:r>
                              <w:rPr>
                                <w:rFonts w:ascii="Verdana" w:hAnsi="Verdana"/>
                                <w:color w:val="808080"/>
                                <w:sz w:val="15"/>
                                <w:szCs w:val="15"/>
                                <w:u w:color="808080"/>
                                <w:lang w:val="en-US"/>
                              </w:rPr>
                              <w:t xml:space="preserve">Tel: 031-794 00 00 | Fax: 031-794 00 99 | </w:t>
                            </w:r>
                            <w:proofErr w:type="spellStart"/>
                            <w:r>
                              <w:rPr>
                                <w:rFonts w:ascii="Verdana" w:hAnsi="Verdana"/>
                                <w:color w:val="808080"/>
                                <w:sz w:val="15"/>
                                <w:szCs w:val="15"/>
                                <w:u w:color="808080"/>
                                <w:lang w:val="en-US"/>
                              </w:rPr>
                              <w:t>Uggledalsvägen</w:t>
                            </w:r>
                            <w:proofErr w:type="spellEnd"/>
                            <w:r>
                              <w:rPr>
                                <w:rFonts w:ascii="Verdana" w:hAnsi="Verdana"/>
                                <w:color w:val="808080"/>
                                <w:sz w:val="15"/>
                                <w:szCs w:val="15"/>
                                <w:u w:color="808080"/>
                                <w:lang w:val="en-US"/>
                              </w:rPr>
                              <w:t xml:space="preserve"> 13 | 427 40 | </w:t>
                            </w:r>
                            <w:proofErr w:type="spellStart"/>
                            <w:r>
                              <w:rPr>
                                <w:rFonts w:ascii="Verdana" w:hAnsi="Verdana"/>
                                <w:color w:val="808080"/>
                                <w:sz w:val="15"/>
                                <w:szCs w:val="15"/>
                                <w:u w:color="808080"/>
                                <w:lang w:val="en-US"/>
                              </w:rPr>
                              <w:t>Billdal</w:t>
                            </w:r>
                            <w:proofErr w:type="spellEnd"/>
                            <w:r>
                              <w:rPr>
                                <w:rFonts w:ascii="Arial Unicode MS" w:hAnsi="Arial Unicode MS"/>
                                <w:color w:val="808080"/>
                                <w:sz w:val="15"/>
                                <w:szCs w:val="15"/>
                                <w:u w:color="808080"/>
                                <w:lang w:val="en-US"/>
                              </w:rPr>
                              <w:br/>
                            </w:r>
                            <w:r>
                              <w:rPr>
                                <w:rFonts w:ascii="Verdana" w:hAnsi="Verdana"/>
                                <w:color w:val="808080"/>
                                <w:sz w:val="15"/>
                                <w:szCs w:val="15"/>
                                <w:u w:color="808080"/>
                                <w:lang w:val="en-US"/>
                              </w:rPr>
                              <w:t xml:space="preserve"> www.garmin.se</w:t>
                            </w:r>
                            <w:r>
                              <w:rPr>
                                <w:rFonts w:ascii="Arial Unicode MS" w:hAnsi="Arial Unicode MS"/>
                                <w:color w:val="808080"/>
                                <w:sz w:val="15"/>
                                <w:szCs w:val="15"/>
                                <w:u w:color="808080"/>
                                <w:lang w:val="en-US"/>
                              </w:rPr>
                              <w:br/>
                            </w:r>
                          </w:p>
                        </w:txbxContent>
                      </wps:txbx>
                      <wps:bodyPr wrap="square" lIns="45719" tIns="45719" rIns="45719" bIns="45719" numCol="1" anchor="t">
                        <a:noAutofit/>
                      </wps:bodyPr>
                    </wps:wsp>
                  </a:graphicData>
                </a:graphic>
              </wp:anchor>
            </w:drawing>
          </mc:Choice>
          <mc:Fallback xmlns:mo="http://schemas.microsoft.com/office/mac/office/2008/main" xmlns:mv="urn:schemas-microsoft-com:mac:vml">
            <w:pict>
              <v:rect w14:anchorId="457FB09D" id="officeArt object" o:spid="_x0000_s1026" style="position:absolute;margin-left:56.7pt;margin-top:785.2pt;width:481.9pt;height:47.0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" filled="f" stroked="f" strokeweight="1pt">
                <v:stroke miterlimit="4"/>
                <v:textbox inset="45719emu,45719emu,45719emu,45719emu">
                  <w:txbxContent>
                    <w:p w14:paraId="379DB25E" w14:textId="77777777" w:rsidR="00E4605F" w:rsidRDefault="00E10928">
                      <w:pPr>
                        <w:pStyle w:val="Brdtext"/>
                        <w:jc w:val="center"/>
                      </w:pPr>
                      <w:r>
                        <w:rPr>
                          <w:rFonts w:ascii="Verdana" w:hAnsi="Verdana"/>
                          <w:color w:val="808080"/>
                          <w:sz w:val="15"/>
                          <w:szCs w:val="15"/>
                          <w:u w:color="808080"/>
                          <w:lang w:val="en-US"/>
                        </w:rPr>
                        <w:t xml:space="preserve">GARMIN NORDIC SWEDEN AB  </w:t>
                      </w:r>
                      <w:r>
                        <w:rPr>
                          <w:rFonts w:ascii="Arial Unicode MS" w:hAnsi="Arial Unicode MS"/>
                          <w:color w:val="808080"/>
                          <w:sz w:val="15"/>
                          <w:szCs w:val="15"/>
                          <w:u w:color="808080"/>
                          <w:lang w:val="en-US"/>
                        </w:rPr>
                        <w:br/>
                      </w:r>
                      <w:r>
                        <w:rPr>
                          <w:rFonts w:ascii="Verdana" w:hAnsi="Verdana"/>
                          <w:color w:val="808080"/>
                          <w:sz w:val="15"/>
                          <w:szCs w:val="15"/>
                          <w:u w:color="808080"/>
                          <w:lang w:val="en-US"/>
                        </w:rPr>
                        <w:t xml:space="preserve">Tel: 031-794 00 00 | Fax: 031-794 00 99 | </w:t>
                      </w:r>
                      <w:proofErr w:type="spellStart"/>
                      <w:r>
                        <w:rPr>
                          <w:rFonts w:ascii="Verdana" w:hAnsi="Verdana"/>
                          <w:color w:val="808080"/>
                          <w:sz w:val="15"/>
                          <w:szCs w:val="15"/>
                          <w:u w:color="808080"/>
                          <w:lang w:val="en-US"/>
                        </w:rPr>
                        <w:t>Uggledalsv</w:t>
                      </w:r>
                      <w:r>
                        <w:rPr>
                          <w:rFonts w:ascii="Verdana" w:hAnsi="Verdana"/>
                          <w:color w:val="808080"/>
                          <w:sz w:val="15"/>
                          <w:szCs w:val="15"/>
                          <w:u w:color="808080"/>
                          <w:lang w:val="en-US"/>
                        </w:rPr>
                        <w:t>ä</w:t>
                      </w:r>
                      <w:r>
                        <w:rPr>
                          <w:rFonts w:ascii="Verdana" w:hAnsi="Verdana"/>
                          <w:color w:val="808080"/>
                          <w:sz w:val="15"/>
                          <w:szCs w:val="15"/>
                          <w:u w:color="808080"/>
                          <w:lang w:val="en-US"/>
                        </w:rPr>
                        <w:t>gen</w:t>
                      </w:r>
                      <w:proofErr w:type="spellEnd"/>
                      <w:r>
                        <w:rPr>
                          <w:rFonts w:ascii="Verdana" w:hAnsi="Verdana"/>
                          <w:color w:val="808080"/>
                          <w:sz w:val="15"/>
                          <w:szCs w:val="15"/>
                          <w:u w:color="808080"/>
                          <w:lang w:val="en-US"/>
                        </w:rPr>
                        <w:t xml:space="preserve"> 13</w:t>
                      </w:r>
                      <w:r>
                        <w:rPr>
                          <w:rFonts w:ascii="Verdana" w:hAnsi="Verdana"/>
                          <w:color w:val="808080"/>
                          <w:sz w:val="15"/>
                          <w:szCs w:val="15"/>
                          <w:u w:color="808080"/>
                          <w:lang w:val="en-US"/>
                        </w:rPr>
                        <w:t> </w:t>
                      </w:r>
                      <w:r>
                        <w:rPr>
                          <w:rFonts w:ascii="Verdana" w:hAnsi="Verdana"/>
                          <w:color w:val="808080"/>
                          <w:sz w:val="15"/>
                          <w:szCs w:val="15"/>
                          <w:u w:color="808080"/>
                          <w:lang w:val="en-US"/>
                        </w:rPr>
                        <w:t xml:space="preserve">| 427 40 | </w:t>
                      </w:r>
                      <w:proofErr w:type="spellStart"/>
                      <w:r>
                        <w:rPr>
                          <w:rFonts w:ascii="Verdana" w:hAnsi="Verdana"/>
                          <w:color w:val="808080"/>
                          <w:sz w:val="15"/>
                          <w:szCs w:val="15"/>
                          <w:u w:color="808080"/>
                          <w:lang w:val="en-US"/>
                        </w:rPr>
                        <w:t>Billdal</w:t>
                      </w:r>
                      <w:proofErr w:type="spellEnd"/>
                      <w:r>
                        <w:rPr>
                          <w:rFonts w:ascii="Arial Unicode MS" w:hAnsi="Arial Unicode MS"/>
                          <w:color w:val="808080"/>
                          <w:sz w:val="15"/>
                          <w:szCs w:val="15"/>
                          <w:u w:color="808080"/>
                          <w:lang w:val="en-US"/>
                        </w:rPr>
                        <w:br/>
                      </w:r>
                      <w:r>
                        <w:rPr>
                          <w:rFonts w:ascii="Verdana" w:hAnsi="Verdana"/>
                          <w:color w:val="808080"/>
                          <w:sz w:val="15"/>
                          <w:szCs w:val="15"/>
                          <w:u w:color="808080"/>
                          <w:lang w:val="en-US"/>
                        </w:rPr>
                        <w:t xml:space="preserve"> www.garmin.se</w:t>
                      </w:r>
                      <w:r>
                        <w:rPr>
                          <w:rFonts w:ascii="Arial Unicode MS" w:hAnsi="Arial Unicode MS"/>
                          <w:color w:val="808080"/>
                          <w:sz w:val="15"/>
                          <w:szCs w:val="15"/>
                          <w:u w:color="808080"/>
                          <w:lang w:val="en-US"/>
                        </w:rPr>
                        <w:br/>
                      </w:r>
                    </w:p>
                  </w:txbxContent>
                </v:textbox>
                <w10:wrap type="topAndBottom" anchorx="page" anchory="page"/>
              </v:rect>
            </w:pict>
          </mc:Fallback>
        </mc:AlternateContent>
      </w:r>
      <w:r>
        <w:rPr>
          <w:rFonts w:ascii="Tahoma" w:hAnsi="Tahoma"/>
          <w:sz w:val="16"/>
          <w:szCs w:val="16"/>
          <w:u w:color="000000"/>
        </w:rPr>
        <w:t xml:space="preserve">r designat, tillverkat, marknadsfört och sålt navigations-, kommunikations- och informationsenheter samt applikationer sedan 1989, de flesta med GPS teknologi. </w:t>
      </w:r>
      <w:proofErr w:type="spellStart"/>
      <w:r>
        <w:rPr>
          <w:rFonts w:ascii="Tahoma" w:hAnsi="Tahoma"/>
          <w:sz w:val="16"/>
          <w:szCs w:val="16"/>
          <w:u w:color="000000"/>
        </w:rPr>
        <w:t>Garmins</w:t>
      </w:r>
      <w:proofErr w:type="spellEnd"/>
      <w:r>
        <w:rPr>
          <w:rFonts w:ascii="Tahoma" w:hAnsi="Tahoma"/>
          <w:sz w:val="16"/>
          <w:szCs w:val="16"/>
          <w:u w:color="000000"/>
        </w:rPr>
        <w:t xml:space="preserve"> produkter täcker in segmenten mobilelektronik, marinelektronik, </w:t>
      </w:r>
      <w:proofErr w:type="spellStart"/>
      <w:r>
        <w:rPr>
          <w:rFonts w:ascii="Tahoma" w:hAnsi="Tahoma"/>
          <w:sz w:val="16"/>
          <w:szCs w:val="16"/>
          <w:u w:color="000000"/>
        </w:rPr>
        <w:t>outdoor</w:t>
      </w:r>
      <w:proofErr w:type="spellEnd"/>
      <w:r>
        <w:rPr>
          <w:rFonts w:ascii="Tahoma" w:hAnsi="Tahoma"/>
          <w:sz w:val="16"/>
          <w:szCs w:val="16"/>
          <w:u w:color="000000"/>
        </w:rPr>
        <w:t xml:space="preserve">, </w:t>
      </w:r>
      <w:proofErr w:type="spellStart"/>
      <w:r>
        <w:rPr>
          <w:rFonts w:ascii="Tahoma" w:hAnsi="Tahoma"/>
          <w:sz w:val="16"/>
          <w:szCs w:val="16"/>
          <w:u w:color="000000"/>
        </w:rPr>
        <w:t>fitness</w:t>
      </w:r>
      <w:proofErr w:type="spellEnd"/>
      <w:r>
        <w:rPr>
          <w:rFonts w:ascii="Tahoma" w:hAnsi="Tahoma"/>
          <w:sz w:val="16"/>
          <w:szCs w:val="16"/>
          <w:u w:color="000000"/>
        </w:rPr>
        <w:t xml:space="preserve">, </w:t>
      </w:r>
      <w:proofErr w:type="spellStart"/>
      <w:r>
        <w:rPr>
          <w:rFonts w:ascii="Tahoma" w:hAnsi="Tahoma"/>
          <w:sz w:val="16"/>
          <w:szCs w:val="16"/>
          <w:u w:color="000000"/>
        </w:rPr>
        <w:t>aviation</w:t>
      </w:r>
      <w:proofErr w:type="spellEnd"/>
      <w:r>
        <w:rPr>
          <w:rFonts w:ascii="Tahoma" w:hAnsi="Tahoma"/>
          <w:sz w:val="16"/>
          <w:szCs w:val="16"/>
          <w:u w:color="000000"/>
        </w:rPr>
        <w:t xml:space="preserve"> och OEM. Garmin Ltd. är registrerat i Schweiz med sina större dotterbolag lokaliserade i USA, Taiwan och Storbritannien. Garmin är ett registrerat varumärke av Garmin Ltd och dess dotterbolag. Alla andra varumärken, produktnamn, företagsnamn och servicemarkeringar tillhör och ägs av dess respektive ägare. Alla rättigheter är reserverade.</w:t>
      </w:r>
    </w:p>
    <w:sectPr w:rsidR="00E4605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5BBED" w14:textId="77777777" w:rsidR="009C04FE" w:rsidRDefault="009C04FE">
      <w:r>
        <w:separator/>
      </w:r>
    </w:p>
  </w:endnote>
  <w:endnote w:type="continuationSeparator" w:id="0">
    <w:p w14:paraId="45ACBAE7" w14:textId="77777777" w:rsidR="009C04FE" w:rsidRDefault="009C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E5AE" w14:textId="77777777" w:rsidR="00E4605F" w:rsidRDefault="00E460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7F4A6" w14:textId="77777777" w:rsidR="009C04FE" w:rsidRDefault="009C04FE">
      <w:r>
        <w:separator/>
      </w:r>
    </w:p>
  </w:footnote>
  <w:footnote w:type="continuationSeparator" w:id="0">
    <w:p w14:paraId="0CD96C4D" w14:textId="77777777" w:rsidR="009C04FE" w:rsidRDefault="009C0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3123" w14:textId="77777777" w:rsidR="00E4605F" w:rsidRDefault="00E10928">
    <w:pPr>
      <w:pStyle w:val="Sidhuvudochsidfot"/>
      <w:tabs>
        <w:tab w:val="clear" w:pos="9020"/>
        <w:tab w:val="center" w:pos="4819"/>
        <w:tab w:val="right" w:pos="9638"/>
      </w:tabs>
    </w:pPr>
    <w:r>
      <w:tab/>
    </w:r>
    <w:r>
      <w:tab/>
    </w:r>
    <w:r>
      <w:rPr>
        <w:noProof/>
      </w:rPr>
      <w:drawing>
        <wp:inline distT="0" distB="0" distL="0" distR="0" wp14:anchorId="44C37F67" wp14:editId="1AFB594D">
          <wp:extent cx="1828800" cy="495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armin_Logo_Rgsd_CMYK.jpeg"/>
                  <pic:cNvPicPr>
                    <a:picLocks noChangeAspect="1"/>
                  </pic:cNvPicPr>
                </pic:nvPicPr>
                <pic:blipFill>
                  <a:blip r:embed="rId1">
                    <a:extLst/>
                  </a:blip>
                  <a:stretch>
                    <a:fillRect/>
                  </a:stretch>
                </pic:blipFill>
                <pic:spPr>
                  <a:xfrm>
                    <a:off x="0" y="0"/>
                    <a:ext cx="1828800" cy="4953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5F"/>
    <w:rsid w:val="002A42B8"/>
    <w:rsid w:val="00617A20"/>
    <w:rsid w:val="009C04FE"/>
    <w:rsid w:val="00B46E31"/>
    <w:rsid w:val="00CB72DA"/>
    <w:rsid w:val="00E10928"/>
    <w:rsid w:val="00E4605F"/>
    <w:rsid w:val="00FD07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86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paragraph" w:styleId="Rubrik1">
    <w:name w:val="heading 1"/>
    <w:basedOn w:val="Normal"/>
    <w:link w:val="Rubrik1Char"/>
    <w:uiPriority w:val="9"/>
    <w:qFormat/>
    <w:rsid w:val="00617A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w:eastAsiaTheme="minorEastAsia" w:hAnsi="Times" w:cstheme="minorBidi"/>
      <w:b/>
      <w:bCs/>
      <w:kern w:val="36"/>
      <w:sz w:val="48"/>
      <w:szCs w:val="48"/>
      <w:bdr w:val="none" w:sz="0" w:space="0" w:color="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styleId="Brdtext">
    <w:name w:val="Body Text"/>
    <w:rPr>
      <w:rFonts w:ascii="Helvetica" w:hAnsi="Helvetica" w:cs="Arial Unicode MS"/>
      <w:color w:val="000000"/>
      <w:sz w:val="22"/>
      <w:szCs w:val="22"/>
    </w:rPr>
  </w:style>
  <w:style w:type="character" w:customStyle="1" w:styleId="Lnk">
    <w:name w:val="Länk"/>
    <w:rPr>
      <w:u w:val="single"/>
    </w:rPr>
  </w:style>
  <w:style w:type="character" w:customStyle="1" w:styleId="Hyperlink0">
    <w:name w:val="Hyperlink.0"/>
    <w:basedOn w:val="Lnk"/>
    <w:rPr>
      <w:rFonts w:ascii="Tahoma" w:eastAsia="Tahoma" w:hAnsi="Tahoma" w:cs="Tahoma"/>
      <w:color w:val="000000"/>
      <w:sz w:val="21"/>
      <w:szCs w:val="21"/>
      <w:u w:val="none" w:color="000000"/>
      <w:lang w:val="sv-SE"/>
    </w:rPr>
  </w:style>
  <w:style w:type="paragraph" w:customStyle="1" w:styleId="Frval">
    <w:name w:val="Förval"/>
    <w:rPr>
      <w:rFonts w:ascii="Helvetica" w:eastAsia="Helvetica" w:hAnsi="Helvetica" w:cs="Helvetica"/>
      <w:color w:val="000000"/>
      <w:sz w:val="22"/>
      <w:szCs w:val="22"/>
    </w:rPr>
  </w:style>
  <w:style w:type="character" w:customStyle="1" w:styleId="Hyperlink1">
    <w:name w:val="Hyperlink.1"/>
    <w:basedOn w:val="Lnk"/>
    <w:rPr>
      <w:rFonts w:ascii="Tahoma" w:eastAsia="Tahoma" w:hAnsi="Tahoma" w:cs="Tahoma"/>
      <w:color w:val="0000FF"/>
      <w:sz w:val="20"/>
      <w:szCs w:val="20"/>
      <w:u w:val="single" w:color="0000FF"/>
      <w:lang w:val="sv-SE"/>
    </w:rPr>
  </w:style>
  <w:style w:type="character" w:customStyle="1" w:styleId="Rubrik1Char">
    <w:name w:val="Rubrik 1 Char"/>
    <w:basedOn w:val="Standardstycketeckensnitt"/>
    <w:link w:val="Rubrik1"/>
    <w:uiPriority w:val="9"/>
    <w:rsid w:val="00617A20"/>
    <w:rPr>
      <w:rFonts w:ascii="Times" w:eastAsiaTheme="minorEastAsia" w:hAnsi="Times" w:cstheme="minorBidi"/>
      <w:b/>
      <w:bCs/>
      <w:kern w:val="36"/>
      <w:sz w:val="48"/>
      <w:szCs w:val="48"/>
      <w:bdr w:val="none" w:sz="0" w:space="0" w:color="auto"/>
      <w:lang w:val="en-US" w:eastAsia="en-US"/>
    </w:rPr>
  </w:style>
  <w:style w:type="character" w:styleId="Stark">
    <w:name w:val="Strong"/>
    <w:basedOn w:val="Standardstycketeckensnitt"/>
    <w:uiPriority w:val="22"/>
    <w:qFormat/>
    <w:rsid w:val="00617A20"/>
    <w:rPr>
      <w:b/>
      <w:bCs/>
    </w:rPr>
  </w:style>
  <w:style w:type="paragraph" w:styleId="Normalwebb">
    <w:name w:val="Normal (Web)"/>
    <w:basedOn w:val="Normal"/>
    <w:uiPriority w:val="99"/>
    <w:unhideWhenUsed/>
    <w:rsid w:val="00617A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4596</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Enstedt, Ida</dc:creator>
  <cp:lastModifiedBy>Enstedt, Ida</cp:lastModifiedBy>
  <cp:revision>3</cp:revision>
  <dcterms:created xsi:type="dcterms:W3CDTF">2017-11-01T16:21:00Z</dcterms:created>
  <dcterms:modified xsi:type="dcterms:W3CDTF">2017-11-01T16:32:00Z</dcterms:modified>
</cp:coreProperties>
</file>