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8731B" w14:textId="77777777" w:rsidR="00437F9D" w:rsidRDefault="00437F9D">
      <w:pPr>
        <w:rPr>
          <w:b/>
          <w:sz w:val="28"/>
        </w:rPr>
      </w:pPr>
    </w:p>
    <w:p w14:paraId="6E165A1E" w14:textId="77777777" w:rsidR="00CD0CE0" w:rsidRDefault="00CD0CE0">
      <w:pPr>
        <w:rPr>
          <w:b/>
          <w:sz w:val="28"/>
        </w:rPr>
      </w:pPr>
    </w:p>
    <w:p w14:paraId="32948EFA" w14:textId="64447993" w:rsidR="00885694" w:rsidRDefault="00CD0CE0">
      <w:pPr>
        <w:rPr>
          <w:b/>
          <w:sz w:val="28"/>
        </w:rPr>
      </w:pPr>
      <w:r>
        <w:rPr>
          <w:b/>
          <w:sz w:val="28"/>
        </w:rPr>
        <w:t xml:space="preserve">23 000 barn i Göteborgs Stad får upptäcka </w:t>
      </w:r>
      <w:proofErr w:type="spellStart"/>
      <w:r>
        <w:rPr>
          <w:b/>
          <w:sz w:val="28"/>
        </w:rPr>
        <w:t>läsmagi</w:t>
      </w:r>
      <w:proofErr w:type="spellEnd"/>
      <w:r>
        <w:rPr>
          <w:b/>
          <w:sz w:val="28"/>
        </w:rPr>
        <w:t xml:space="preserve"> </w:t>
      </w:r>
      <w:r w:rsidR="00DA40F4">
        <w:rPr>
          <w:b/>
          <w:sz w:val="28"/>
        </w:rPr>
        <w:t>med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Polyglutt</w:t>
      </w:r>
      <w:proofErr w:type="spellEnd"/>
      <w:r>
        <w:rPr>
          <w:b/>
          <w:sz w:val="28"/>
        </w:rPr>
        <w:t xml:space="preserve"> </w:t>
      </w:r>
    </w:p>
    <w:p w14:paraId="355F271C" w14:textId="7FEA3A06" w:rsidR="00291AAE" w:rsidRDefault="00CD0CE0">
      <w:r>
        <w:rPr>
          <w:b/>
          <w:sz w:val="28"/>
        </w:rPr>
        <w:br/>
      </w:r>
      <w:r w:rsidR="00CE559E">
        <w:t xml:space="preserve">Efter en </w:t>
      </w:r>
      <w:r w:rsidR="006E5329">
        <w:t>grundlig</w:t>
      </w:r>
      <w:r w:rsidR="00CE559E">
        <w:t xml:space="preserve"> utvärdering har </w:t>
      </w:r>
      <w:r w:rsidR="00291AAE">
        <w:t xml:space="preserve">Göteborgs Stad valt </w:t>
      </w:r>
      <w:proofErr w:type="spellStart"/>
      <w:r w:rsidR="00291AAE">
        <w:t>Polyglutt</w:t>
      </w:r>
      <w:proofErr w:type="spellEnd"/>
      <w:r w:rsidR="00291AAE">
        <w:t xml:space="preserve"> som </w:t>
      </w:r>
      <w:r w:rsidR="003166B0">
        <w:t>den digitala</w:t>
      </w:r>
      <w:r w:rsidR="00301C88">
        <w:t xml:space="preserve"> bilderbokstjänst </w:t>
      </w:r>
      <w:r w:rsidR="003166B0">
        <w:t>alla</w:t>
      </w:r>
      <w:r w:rsidR="00301C88">
        <w:t xml:space="preserve"> förskolor i kommunen</w:t>
      </w:r>
      <w:r w:rsidR="000562AD">
        <w:t xml:space="preserve"> ska ha tillgång till</w:t>
      </w:r>
      <w:r w:rsidR="00301C88">
        <w:t xml:space="preserve">. </w:t>
      </w:r>
    </w:p>
    <w:p w14:paraId="7D277833" w14:textId="482358C0" w:rsidR="003166B0" w:rsidRDefault="00AF46A1" w:rsidP="00B22766">
      <w:r>
        <w:t>”</w:t>
      </w:r>
      <w:r w:rsidR="00B22766">
        <w:t xml:space="preserve">Vi har haft ett stort intresse för </w:t>
      </w:r>
      <w:proofErr w:type="spellStart"/>
      <w:r w:rsidR="00B22766">
        <w:t>Polyglutt</w:t>
      </w:r>
      <w:proofErr w:type="spellEnd"/>
      <w:r w:rsidR="00B22766">
        <w:t xml:space="preserve"> på våra förskolor och många nöjda användare, inte minst på grund av alla språk som erbjuds inklusive minoritetsspråken. Vi ser </w:t>
      </w:r>
      <w:proofErr w:type="spellStart"/>
      <w:r w:rsidR="00B22766">
        <w:t>Polyglutt</w:t>
      </w:r>
      <w:proofErr w:type="spellEnd"/>
      <w:r w:rsidR="00B22766">
        <w:t xml:space="preserve"> som ett viktigt verktyg i det språkutvecklande arbetet och ett verktyg som på ett klokt och enkelt sätt bidrar till digitalisering</w:t>
      </w:r>
      <w:r>
        <w:t xml:space="preserve">”, säger </w:t>
      </w:r>
      <w:r w:rsidR="00291AAE">
        <w:t xml:space="preserve">Stefan </w:t>
      </w:r>
      <w:proofErr w:type="spellStart"/>
      <w:r w:rsidR="00291AAE">
        <w:t>Osla</w:t>
      </w:r>
      <w:proofErr w:type="spellEnd"/>
      <w:r w:rsidRPr="000E15DA">
        <w:t>,</w:t>
      </w:r>
      <w:r w:rsidR="00291AAE">
        <w:t xml:space="preserve"> </w:t>
      </w:r>
      <w:r w:rsidR="00B22766">
        <w:t>e</w:t>
      </w:r>
      <w:r w:rsidR="00B22766">
        <w:t xml:space="preserve">nhetschef </w:t>
      </w:r>
      <w:r w:rsidR="00B22766">
        <w:t>d</w:t>
      </w:r>
      <w:r w:rsidR="00B22766">
        <w:t xml:space="preserve">igitalisering och </w:t>
      </w:r>
      <w:r w:rsidR="00B22766">
        <w:t>i</w:t>
      </w:r>
      <w:r w:rsidR="00B22766">
        <w:t>nnovation</w:t>
      </w:r>
      <w:r w:rsidR="00B22766">
        <w:t xml:space="preserve">, </w:t>
      </w:r>
      <w:proofErr w:type="spellStart"/>
      <w:r w:rsidR="00B22766">
        <w:t>Förskoleförvaltningen</w:t>
      </w:r>
      <w:proofErr w:type="spellEnd"/>
      <w:r w:rsidR="00B22766">
        <w:t xml:space="preserve"> Göteborgs Stad</w:t>
      </w:r>
      <w:r w:rsidR="00B22766">
        <w:t>.</w:t>
      </w:r>
    </w:p>
    <w:p w14:paraId="2D241F67" w14:textId="394895B2" w:rsidR="003166B0" w:rsidRDefault="003166B0" w:rsidP="003166B0">
      <w:r>
        <w:t>”</w:t>
      </w:r>
      <w:r w:rsidR="00343730" w:rsidRPr="00343730">
        <w:t>Det känns fantastiskt att alla förskolebarn i Göteborgs Stad nu har möjlighet att utforska språk och litteratur på sitt modersmål</w:t>
      </w:r>
      <w:r w:rsidR="00343730">
        <w:t xml:space="preserve">. </w:t>
      </w:r>
      <w:r w:rsidR="00343730" w:rsidRPr="00343730">
        <w:t>Vårt mål är att erbjuda alla elever en likvärdig utbildning</w:t>
      </w:r>
      <w:r w:rsidR="00343730">
        <w:t xml:space="preserve"> och det arbetet börjar i förskolan</w:t>
      </w:r>
      <w:r>
        <w:t>”, säger Jakob Skogholm</w:t>
      </w:r>
      <w:r w:rsidRPr="000E15DA">
        <w:t xml:space="preserve">, </w:t>
      </w:r>
      <w:r>
        <w:t>vd på ILT Inläsningstjänst.</w:t>
      </w:r>
    </w:p>
    <w:p w14:paraId="529E4931" w14:textId="07BB290B" w:rsidR="00527772" w:rsidRDefault="0066040D">
      <w:r>
        <w:t xml:space="preserve">Efter 15 månader på marknaden </w:t>
      </w:r>
      <w:r w:rsidR="006E5329">
        <w:t>har</w:t>
      </w:r>
      <w:r w:rsidR="00301C88">
        <w:t xml:space="preserve"> </w:t>
      </w:r>
      <w:r w:rsidR="00343730" w:rsidRPr="00343730">
        <w:t>76 kommuner</w:t>
      </w:r>
      <w:r w:rsidR="006E5329">
        <w:t xml:space="preserve"> tecknat avtal för </w:t>
      </w:r>
      <w:proofErr w:type="spellStart"/>
      <w:r w:rsidR="006E5329">
        <w:t>Polyglutt</w:t>
      </w:r>
      <w:proofErr w:type="spellEnd"/>
      <w:r w:rsidR="006E5329">
        <w:t>. Det innebär att</w:t>
      </w:r>
      <w:r w:rsidR="00343730" w:rsidRPr="00343730">
        <w:t xml:space="preserve"> sammanlagt</w:t>
      </w:r>
      <w:r w:rsidR="00343730">
        <w:t xml:space="preserve"> </w:t>
      </w:r>
      <w:r w:rsidR="00343730" w:rsidRPr="00343730">
        <w:t>11</w:t>
      </w:r>
      <w:r w:rsidR="00343730">
        <w:t>3</w:t>
      </w:r>
      <w:r w:rsidR="002A6089">
        <w:t> </w:t>
      </w:r>
      <w:r w:rsidR="00343730">
        <w:t>000</w:t>
      </w:r>
      <w:r w:rsidR="002A6089">
        <w:t xml:space="preserve"> </w:t>
      </w:r>
      <w:r w:rsidR="000127CC">
        <w:t xml:space="preserve">barn </w:t>
      </w:r>
      <w:r w:rsidR="002A6089">
        <w:t xml:space="preserve">just nu får upptäcka </w:t>
      </w:r>
      <w:proofErr w:type="spellStart"/>
      <w:r w:rsidR="002A6089">
        <w:t>läsmagi</w:t>
      </w:r>
      <w:proofErr w:type="spellEnd"/>
      <w:r w:rsidR="002A6089">
        <w:t xml:space="preserve"> via tjänsten. </w:t>
      </w:r>
    </w:p>
    <w:p w14:paraId="3222516E" w14:textId="6FB49537" w:rsidR="003B06CD" w:rsidRDefault="003B06CD">
      <w:r>
        <w:rPr>
          <w:noProof/>
        </w:rPr>
        <w:drawing>
          <wp:inline distT="0" distB="0" distL="0" distR="0" wp14:anchorId="7DCD3F43" wp14:editId="459743F8">
            <wp:extent cx="5760720" cy="302450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öteborgs-St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4F42E" w14:textId="1F446E4D" w:rsidR="007A7ED1" w:rsidRDefault="007A7ED1" w:rsidP="007A7ED1">
      <w:proofErr w:type="spellStart"/>
      <w:r w:rsidRPr="007A7ED1">
        <w:rPr>
          <w:b/>
        </w:rPr>
        <w:t>Polyglutt</w:t>
      </w:r>
      <w:proofErr w:type="spellEnd"/>
      <w:r>
        <w:br/>
      </w:r>
      <w:hyperlink r:id="rId8" w:history="1">
        <w:r w:rsidRPr="000127CC">
          <w:rPr>
            <w:rStyle w:val="Hyperlnk"/>
          </w:rPr>
          <w:t>ILT Inläsningstjänst</w:t>
        </w:r>
      </w:hyperlink>
      <w:r>
        <w:t xml:space="preserve"> har tagit fram det pedagogiska verktyget </w:t>
      </w:r>
      <w:proofErr w:type="spellStart"/>
      <w:r>
        <w:t>Polyglutt</w:t>
      </w:r>
      <w:proofErr w:type="spellEnd"/>
      <w:r>
        <w:t xml:space="preserve"> som är den marknadsledande digitala bilderbokstjänsten för att jobba med läsning och flerspråkighet i förskolan. Många av böckerna i tjänsten finns inlästa på upp till </w:t>
      </w:r>
      <w:r w:rsidRPr="008C09EC">
        <w:t>45</w:t>
      </w:r>
      <w:r>
        <w:t xml:space="preserve"> språk utöver svenska (inklusive med TAKK och teckenspråk). </w:t>
      </w:r>
      <w:proofErr w:type="spellStart"/>
      <w:r>
        <w:t>Polyglutt</w:t>
      </w:r>
      <w:proofErr w:type="spellEnd"/>
      <w:r>
        <w:t xml:space="preserve"> finns sedan september även i Finland under namnet </w:t>
      </w:r>
      <w:proofErr w:type="spellStart"/>
      <w:r>
        <w:t>Lukulumo</w:t>
      </w:r>
      <w:proofErr w:type="spellEnd"/>
      <w:r>
        <w:t xml:space="preserve"> och kommer lanseras i Tyskland och Norge under 2019.</w:t>
      </w:r>
    </w:p>
    <w:p w14:paraId="5CD9973A" w14:textId="228B726D" w:rsidR="007A7ED1" w:rsidRPr="007A7ED1" w:rsidRDefault="007A7ED1">
      <w:pPr>
        <w:rPr>
          <w:b/>
        </w:rPr>
      </w:pPr>
    </w:p>
    <w:p w14:paraId="3821DC50" w14:textId="77777777" w:rsidR="003B06CD" w:rsidRDefault="003B06CD" w:rsidP="007A7ED1">
      <w:pPr>
        <w:rPr>
          <w:b/>
        </w:rPr>
      </w:pPr>
    </w:p>
    <w:p w14:paraId="5868502F" w14:textId="77777777" w:rsidR="003B06CD" w:rsidRDefault="003B06CD" w:rsidP="007A7ED1">
      <w:pPr>
        <w:rPr>
          <w:b/>
        </w:rPr>
      </w:pPr>
    </w:p>
    <w:p w14:paraId="04E787C6" w14:textId="77777777" w:rsidR="003B06CD" w:rsidRDefault="003B06CD" w:rsidP="007A7ED1">
      <w:pPr>
        <w:rPr>
          <w:b/>
        </w:rPr>
      </w:pPr>
    </w:p>
    <w:p w14:paraId="3D8413B3" w14:textId="34D906D2" w:rsidR="007A7ED1" w:rsidRPr="007A7ED1" w:rsidRDefault="007A7ED1" w:rsidP="007A7ED1">
      <w:pPr>
        <w:rPr>
          <w:b/>
        </w:rPr>
      </w:pPr>
      <w:bookmarkStart w:id="0" w:name="_GoBack"/>
      <w:bookmarkEnd w:id="0"/>
      <w:r w:rsidRPr="007A7ED1">
        <w:rPr>
          <w:b/>
        </w:rPr>
        <w:t>För mer information kontakta:</w:t>
      </w:r>
    </w:p>
    <w:p w14:paraId="5AB177B8" w14:textId="52804E83" w:rsidR="007A7ED1" w:rsidRPr="007A7ED1" w:rsidRDefault="007A7ED1" w:rsidP="007A7ED1">
      <w:r>
        <w:t xml:space="preserve">Alexandra Blomberg </w:t>
      </w:r>
      <w:r>
        <w:br/>
        <w:t>Marknads- och försäljningschef</w:t>
      </w:r>
      <w:r>
        <w:br/>
        <w:t>ILT Inläsningstjänst</w:t>
      </w:r>
      <w:r>
        <w:br/>
      </w:r>
      <w:r w:rsidRPr="007A7ED1">
        <w:t>Mobil: 070 383 00 62</w:t>
      </w:r>
      <w:r w:rsidRPr="007A7ED1">
        <w:br/>
        <w:t xml:space="preserve">E-post: </w:t>
      </w:r>
      <w:hyperlink r:id="rId9" w:history="1">
        <w:r w:rsidRPr="007A7ED1">
          <w:rPr>
            <w:rStyle w:val="Hyperlnk"/>
          </w:rPr>
          <w:t>alexandra.blomberg@inlasningstjanst.se</w:t>
        </w:r>
      </w:hyperlink>
      <w:r w:rsidRPr="007A7ED1">
        <w:t xml:space="preserve"> </w:t>
      </w:r>
    </w:p>
    <w:p w14:paraId="6F894095" w14:textId="77777777" w:rsidR="00301C88" w:rsidRPr="007A7ED1" w:rsidRDefault="00301C88"/>
    <w:p w14:paraId="1C735D3D" w14:textId="580BF52A" w:rsidR="00885694" w:rsidRPr="007A7ED1" w:rsidRDefault="00AE02ED">
      <w:r w:rsidRPr="007A7ED1">
        <w:rPr>
          <w:highlight w:val="yellow"/>
        </w:rPr>
        <w:br/>
      </w:r>
      <w:r w:rsidRPr="007A7ED1">
        <w:rPr>
          <w:highlight w:val="yellow"/>
        </w:rPr>
        <w:br/>
      </w:r>
    </w:p>
    <w:p w14:paraId="10CCAB21" w14:textId="5DC94351" w:rsidR="00885694" w:rsidRPr="007A7ED1" w:rsidRDefault="00885694"/>
    <w:sectPr w:rsidR="00885694" w:rsidRPr="007A7ED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0492A" w14:textId="77777777" w:rsidR="00437F9D" w:rsidRDefault="00437F9D" w:rsidP="00437F9D">
      <w:pPr>
        <w:spacing w:after="0" w:line="240" w:lineRule="auto"/>
      </w:pPr>
      <w:r>
        <w:separator/>
      </w:r>
    </w:p>
  </w:endnote>
  <w:endnote w:type="continuationSeparator" w:id="0">
    <w:p w14:paraId="5E49C29A" w14:textId="77777777" w:rsidR="00437F9D" w:rsidRDefault="00437F9D" w:rsidP="0043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577A" w14:textId="77777777" w:rsidR="00437F9D" w:rsidRDefault="00437F9D" w:rsidP="00437F9D">
      <w:pPr>
        <w:spacing w:after="0" w:line="240" w:lineRule="auto"/>
      </w:pPr>
      <w:r>
        <w:separator/>
      </w:r>
    </w:p>
  </w:footnote>
  <w:footnote w:type="continuationSeparator" w:id="0">
    <w:p w14:paraId="0DF868AE" w14:textId="77777777" w:rsidR="00437F9D" w:rsidRDefault="00437F9D" w:rsidP="0043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22B12" w14:textId="77777777" w:rsidR="00437F9D" w:rsidRDefault="00437F9D">
    <w:pPr>
      <w:pStyle w:val="Sidhuvud"/>
    </w:pPr>
    <w:r>
      <w:rPr>
        <w:noProof/>
      </w:rPr>
      <w:drawing>
        <wp:inline distT="0" distB="0" distL="0" distR="0" wp14:anchorId="3FF23B8A" wp14:editId="4AE2EAE8">
          <wp:extent cx="1206602" cy="488950"/>
          <wp:effectExtent l="0" t="0" r="0" b="635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lt-logo-bg-small@3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541" cy="491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5D23"/>
    <w:multiLevelType w:val="multilevel"/>
    <w:tmpl w:val="A872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94"/>
    <w:rsid w:val="000127CC"/>
    <w:rsid w:val="00020E4A"/>
    <w:rsid w:val="000352C4"/>
    <w:rsid w:val="00037B62"/>
    <w:rsid w:val="000562AD"/>
    <w:rsid w:val="000E15DA"/>
    <w:rsid w:val="000E4B8A"/>
    <w:rsid w:val="00107629"/>
    <w:rsid w:val="00291AAE"/>
    <w:rsid w:val="002A6089"/>
    <w:rsid w:val="00301C88"/>
    <w:rsid w:val="003166B0"/>
    <w:rsid w:val="00343730"/>
    <w:rsid w:val="003B06CD"/>
    <w:rsid w:val="00437F9D"/>
    <w:rsid w:val="004F0358"/>
    <w:rsid w:val="00527772"/>
    <w:rsid w:val="005B1852"/>
    <w:rsid w:val="005B2FE6"/>
    <w:rsid w:val="005D4866"/>
    <w:rsid w:val="0066040D"/>
    <w:rsid w:val="006E2321"/>
    <w:rsid w:val="006E5329"/>
    <w:rsid w:val="00734739"/>
    <w:rsid w:val="00793222"/>
    <w:rsid w:val="007A7ED1"/>
    <w:rsid w:val="008604E8"/>
    <w:rsid w:val="00881E0C"/>
    <w:rsid w:val="00885694"/>
    <w:rsid w:val="008C09EC"/>
    <w:rsid w:val="00A02BFF"/>
    <w:rsid w:val="00AE02ED"/>
    <w:rsid w:val="00AF46A1"/>
    <w:rsid w:val="00B22766"/>
    <w:rsid w:val="00B963BE"/>
    <w:rsid w:val="00C53D16"/>
    <w:rsid w:val="00CA1D76"/>
    <w:rsid w:val="00CC4C7F"/>
    <w:rsid w:val="00CD0CE0"/>
    <w:rsid w:val="00CE559E"/>
    <w:rsid w:val="00CF56F8"/>
    <w:rsid w:val="00D92C5B"/>
    <w:rsid w:val="00DA40F4"/>
    <w:rsid w:val="00DF4D89"/>
    <w:rsid w:val="00ED2CE0"/>
    <w:rsid w:val="00FA58B7"/>
    <w:rsid w:val="00F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DCB2FA"/>
  <w15:chartTrackingRefBased/>
  <w15:docId w15:val="{DFC995E6-EB7E-4606-9674-EC7A0D0D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B185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B185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3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37F9D"/>
  </w:style>
  <w:style w:type="paragraph" w:styleId="Sidfot">
    <w:name w:val="footer"/>
    <w:basedOn w:val="Normal"/>
    <w:link w:val="SidfotChar"/>
    <w:uiPriority w:val="99"/>
    <w:unhideWhenUsed/>
    <w:rsid w:val="0043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lasningstjanst.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xandra.blomberg@inlasningstjans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Cottman</dc:creator>
  <cp:keywords/>
  <dc:description/>
  <cp:lastModifiedBy>Lina Cottman</cp:lastModifiedBy>
  <cp:revision>3</cp:revision>
  <cp:lastPrinted>2018-12-21T08:18:00Z</cp:lastPrinted>
  <dcterms:created xsi:type="dcterms:W3CDTF">2018-12-21T08:18:00Z</dcterms:created>
  <dcterms:modified xsi:type="dcterms:W3CDTF">2018-12-21T08:27:00Z</dcterms:modified>
</cp:coreProperties>
</file>