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EA" w:rsidRDefault="003352EA" w:rsidP="003352EA">
      <w:pPr>
        <w:spacing w:before="105" w:after="105" w:line="240" w:lineRule="atLeast"/>
        <w:rPr>
          <w:rFonts w:asciiTheme="majorHAnsi" w:eastAsia="Times New Roman" w:hAnsiTheme="majorHAnsi" w:cstheme="majorHAnsi"/>
          <w:lang w:eastAsia="sv-SE"/>
        </w:rPr>
      </w:pPr>
    </w:p>
    <w:p w:rsidR="00F624EC" w:rsidRDefault="00F624EC" w:rsidP="003352EA">
      <w:pPr>
        <w:spacing w:before="105" w:after="105" w:line="240" w:lineRule="atLeast"/>
        <w:rPr>
          <w:rFonts w:asciiTheme="majorHAnsi" w:eastAsia="Times New Roman" w:hAnsiTheme="majorHAnsi" w:cstheme="majorHAnsi"/>
          <w:lang w:eastAsia="sv-SE"/>
        </w:rPr>
      </w:pPr>
    </w:p>
    <w:p w:rsidR="00F624EC" w:rsidRPr="007A61E7" w:rsidRDefault="000D2F55" w:rsidP="00F624EC">
      <w:pPr>
        <w:ind w:right="143"/>
        <w:outlineLvl w:val="0"/>
        <w:rPr>
          <w:rFonts w:ascii="Arial" w:hAnsi="Arial" w:cs="Arial"/>
          <w:bCs/>
          <w:iCs/>
          <w:color w:val="000000"/>
          <w:sz w:val="60"/>
          <w:szCs w:val="60"/>
        </w:rPr>
      </w:pPr>
      <w:r>
        <w:rPr>
          <w:rFonts w:ascii="Arial" w:hAnsi="Arial" w:cs="Arial"/>
          <w:bCs/>
          <w:iCs/>
          <w:color w:val="000000"/>
          <w:sz w:val="60"/>
          <w:szCs w:val="60"/>
        </w:rPr>
        <w:t>Pressnyhet</w:t>
      </w:r>
    </w:p>
    <w:p w:rsidR="00F624EC" w:rsidRPr="007A61E7" w:rsidRDefault="00F624EC" w:rsidP="00F624EC">
      <w:pPr>
        <w:ind w:right="143"/>
        <w:outlineLvl w:val="0"/>
        <w:rPr>
          <w:rFonts w:ascii="Arial" w:hAnsi="Arial" w:cs="Arial"/>
          <w:bCs/>
          <w:iCs/>
          <w:color w:val="000000"/>
          <w:sz w:val="32"/>
          <w:szCs w:val="32"/>
        </w:rPr>
      </w:pPr>
      <w:r>
        <w:rPr>
          <w:rFonts w:ascii="Arial" w:hAnsi="Arial" w:cs="Arial"/>
          <w:bCs/>
          <w:iCs/>
          <w:color w:val="000000"/>
          <w:sz w:val="32"/>
          <w:szCs w:val="32"/>
        </w:rPr>
        <w:t xml:space="preserve">Den </w:t>
      </w:r>
      <w:r w:rsidR="000D2F55">
        <w:rPr>
          <w:rFonts w:ascii="Arial" w:hAnsi="Arial" w:cs="Arial"/>
          <w:bCs/>
          <w:iCs/>
          <w:color w:val="000000"/>
          <w:sz w:val="32"/>
          <w:szCs w:val="32"/>
        </w:rPr>
        <w:t>22september 2017</w:t>
      </w:r>
    </w:p>
    <w:p w:rsidR="00304AB7" w:rsidRDefault="00304AB7" w:rsidP="00472F4E">
      <w:pPr>
        <w:autoSpaceDE w:val="0"/>
        <w:autoSpaceDN w:val="0"/>
        <w:adjustRightInd w:val="0"/>
        <w:rPr>
          <w:rFonts w:ascii="Arial-BoldMT" w:hAnsi="Arial-BoldMT" w:cs="Arial-BoldMT"/>
          <w:b/>
          <w:bCs/>
          <w:sz w:val="38"/>
          <w:szCs w:val="38"/>
        </w:rPr>
      </w:pPr>
    </w:p>
    <w:p w:rsidR="004F515A" w:rsidRDefault="004F515A" w:rsidP="00472F4E">
      <w:pPr>
        <w:autoSpaceDE w:val="0"/>
        <w:autoSpaceDN w:val="0"/>
        <w:adjustRightInd w:val="0"/>
        <w:rPr>
          <w:rFonts w:ascii="Arial-BoldMT" w:hAnsi="Arial-BoldMT" w:cs="Arial-BoldMT"/>
          <w:b/>
          <w:bCs/>
          <w:sz w:val="38"/>
          <w:szCs w:val="38"/>
        </w:rPr>
      </w:pPr>
      <w:r>
        <w:rPr>
          <w:rFonts w:ascii="Arial-BoldMT" w:hAnsi="Arial-BoldMT" w:cs="Arial-BoldMT"/>
          <w:b/>
          <w:bCs/>
          <w:noProof/>
          <w:sz w:val="38"/>
          <w:szCs w:val="38"/>
          <w:lang w:eastAsia="sv-SE"/>
        </w:rPr>
        <w:drawing>
          <wp:inline distT="0" distB="0" distL="0" distR="0">
            <wp:extent cx="4123266" cy="2748844"/>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34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5396" cy="2750264"/>
                    </a:xfrm>
                    <a:prstGeom prst="rect">
                      <a:avLst/>
                    </a:prstGeom>
                  </pic:spPr>
                </pic:pic>
              </a:graphicData>
            </a:graphic>
          </wp:inline>
        </w:drawing>
      </w:r>
      <w:bookmarkStart w:id="0" w:name="_GoBack"/>
      <w:bookmarkEnd w:id="0"/>
    </w:p>
    <w:p w:rsidR="000D2F55" w:rsidRPr="000D2F55" w:rsidRDefault="000D2F55" w:rsidP="000D2F55">
      <w:pPr>
        <w:autoSpaceDE w:val="0"/>
        <w:autoSpaceDN w:val="0"/>
        <w:adjustRightInd w:val="0"/>
        <w:rPr>
          <w:rFonts w:asciiTheme="majorHAnsi" w:hAnsiTheme="majorHAnsi" w:cstheme="majorHAnsi"/>
          <w:b/>
          <w:sz w:val="32"/>
          <w:szCs w:val="32"/>
        </w:rPr>
      </w:pPr>
      <w:r w:rsidRPr="000D2F55">
        <w:rPr>
          <w:rFonts w:asciiTheme="majorHAnsi" w:hAnsiTheme="majorHAnsi" w:cstheme="majorHAnsi"/>
          <w:b/>
          <w:sz w:val="32"/>
          <w:szCs w:val="32"/>
        </w:rPr>
        <w:t>Lambertsson redo för omstart i Vallastaden</w:t>
      </w:r>
    </w:p>
    <w:p w:rsidR="000D2F55" w:rsidRPr="000D2F55" w:rsidRDefault="000D2F55" w:rsidP="000D2F55">
      <w:pPr>
        <w:autoSpaceDE w:val="0"/>
        <w:autoSpaceDN w:val="0"/>
        <w:adjustRightInd w:val="0"/>
        <w:rPr>
          <w:rFonts w:asciiTheme="majorHAnsi" w:hAnsiTheme="majorHAnsi" w:cstheme="majorHAnsi"/>
        </w:rPr>
      </w:pPr>
    </w:p>
    <w:p w:rsidR="000D2F55" w:rsidRPr="000D2F55" w:rsidRDefault="000D2F55" w:rsidP="000D2F55">
      <w:pPr>
        <w:autoSpaceDE w:val="0"/>
        <w:autoSpaceDN w:val="0"/>
        <w:adjustRightInd w:val="0"/>
        <w:rPr>
          <w:rFonts w:asciiTheme="majorHAnsi" w:hAnsiTheme="majorHAnsi" w:cstheme="majorHAnsi"/>
          <w:b/>
        </w:rPr>
      </w:pPr>
      <w:r w:rsidRPr="000D2F55">
        <w:rPr>
          <w:rFonts w:asciiTheme="majorHAnsi" w:hAnsiTheme="majorHAnsi" w:cstheme="majorHAnsi"/>
          <w:b/>
        </w:rPr>
        <w:t xml:space="preserve">I helgen är det ﬁnal för landets största bo- och samhällsexpo i Vallastaden, sedan </w:t>
      </w:r>
    </w:p>
    <w:p w:rsidR="000D2F55" w:rsidRDefault="000D2F55" w:rsidP="000D2F55">
      <w:pPr>
        <w:autoSpaceDE w:val="0"/>
        <w:autoSpaceDN w:val="0"/>
        <w:adjustRightInd w:val="0"/>
        <w:rPr>
          <w:rFonts w:asciiTheme="majorHAnsi" w:hAnsiTheme="majorHAnsi" w:cstheme="majorHAnsi"/>
          <w:b/>
        </w:rPr>
      </w:pPr>
      <w:r w:rsidRPr="000D2F55">
        <w:rPr>
          <w:rFonts w:asciiTheme="majorHAnsi" w:hAnsiTheme="majorHAnsi" w:cstheme="majorHAnsi"/>
          <w:b/>
        </w:rPr>
        <w:t xml:space="preserve">återupptas arbetet med att färdigställa Linköpings nya stadsdel som har fokus på både social och miljömässig hållbarhet. En viktig byggsten har varit tredjepartslogistiken i Lambertssons och </w:t>
      </w:r>
      <w:proofErr w:type="spellStart"/>
      <w:r w:rsidRPr="000D2F55">
        <w:rPr>
          <w:rFonts w:asciiTheme="majorHAnsi" w:hAnsiTheme="majorHAnsi" w:cstheme="majorHAnsi"/>
          <w:b/>
        </w:rPr>
        <w:t>Swerocks</w:t>
      </w:r>
      <w:proofErr w:type="spellEnd"/>
      <w:r w:rsidRPr="000D2F55">
        <w:rPr>
          <w:rFonts w:asciiTheme="majorHAnsi" w:hAnsiTheme="majorHAnsi" w:cstheme="majorHAnsi"/>
          <w:b/>
        </w:rPr>
        <w:t xml:space="preserve"> regi – med samordning och närhet som ledord.</w:t>
      </w:r>
    </w:p>
    <w:p w:rsidR="000D2F55" w:rsidRPr="000D2F55" w:rsidRDefault="000D2F55" w:rsidP="000D2F55">
      <w:pPr>
        <w:autoSpaceDE w:val="0"/>
        <w:autoSpaceDN w:val="0"/>
        <w:adjustRightInd w:val="0"/>
        <w:rPr>
          <w:rFonts w:asciiTheme="majorHAnsi" w:hAnsiTheme="majorHAnsi" w:cstheme="majorHAnsi"/>
        </w:rPr>
      </w:pP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Linköpings nya stadsdel Vallastaden är just nu värd för landets största bo- och samhällsexpo, men i helgen avrundas mässan och på måndag återupptar merparten av de 38 byggherrarna arbetet med att färdigställa sina hus.</w:t>
      </w:r>
    </w:p>
    <w:p w:rsid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Vi kommer att vara kvar på plats, ju närmare kunden desto bättre, säger Anders Persson som är säljare på Lambertssons projektdepå i Vallastaden.</w:t>
      </w:r>
    </w:p>
    <w:p w:rsidR="000D2F55" w:rsidRPr="000D2F55" w:rsidRDefault="000D2F55" w:rsidP="000D2F55">
      <w:pPr>
        <w:autoSpaceDE w:val="0"/>
        <w:autoSpaceDN w:val="0"/>
        <w:adjustRightInd w:val="0"/>
        <w:rPr>
          <w:rFonts w:asciiTheme="majorHAnsi" w:hAnsiTheme="majorHAnsi" w:cstheme="majorHAnsi"/>
        </w:rPr>
      </w:pPr>
    </w:p>
    <w:p w:rsid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xml:space="preserve">Lambertsson Sverige AB vann tillsammans med </w:t>
      </w:r>
      <w:proofErr w:type="spellStart"/>
      <w:r w:rsidRPr="000D2F55">
        <w:rPr>
          <w:rFonts w:asciiTheme="majorHAnsi" w:hAnsiTheme="majorHAnsi" w:cstheme="majorHAnsi"/>
        </w:rPr>
        <w:t>Swerock</w:t>
      </w:r>
      <w:proofErr w:type="spellEnd"/>
      <w:r w:rsidRPr="000D2F55">
        <w:rPr>
          <w:rFonts w:asciiTheme="majorHAnsi" w:hAnsiTheme="majorHAnsi" w:cstheme="majorHAnsi"/>
        </w:rPr>
        <w:t xml:space="preserve"> uppdraget att sköta alla tjänster inom trepartslogistik under uppbyggnaden av den nya stadsdelen. Godsmottagning, mellanlagring, leveranser och avfallshantering – alla transporter och ﬂöden samordnades av dem, allt för att minska miljöpåverkan, trygga driften och ge en säkrare arbetsmiljö för alla aktörer.</w:t>
      </w:r>
      <w:r>
        <w:rPr>
          <w:rFonts w:asciiTheme="majorHAnsi" w:hAnsiTheme="majorHAnsi" w:cstheme="majorHAnsi"/>
        </w:rPr>
        <w:t xml:space="preserve"> </w:t>
      </w:r>
      <w:proofErr w:type="spellStart"/>
      <w:r w:rsidRPr="000D2F55">
        <w:rPr>
          <w:rFonts w:asciiTheme="majorHAnsi" w:hAnsiTheme="majorHAnsi" w:cstheme="majorHAnsi"/>
        </w:rPr>
        <w:t>Vallastadens</w:t>
      </w:r>
      <w:proofErr w:type="spellEnd"/>
      <w:r w:rsidRPr="000D2F55">
        <w:rPr>
          <w:rFonts w:asciiTheme="majorHAnsi" w:hAnsiTheme="majorHAnsi" w:cstheme="majorHAnsi"/>
        </w:rPr>
        <w:t xml:space="preserve"> hjärta blev ett bygglogistikcentrum där Lambertssons även öppnade en projektdepå, den första i sitt slag men inte den sista – nyligen öppnade en snarlik depå i Partille Port</w:t>
      </w:r>
      <w:r>
        <w:rPr>
          <w:rFonts w:asciiTheme="majorHAnsi" w:hAnsiTheme="majorHAnsi" w:cstheme="majorHAnsi"/>
        </w:rPr>
        <w:t xml:space="preserve"> norr om Göteborg</w:t>
      </w:r>
      <w:r w:rsidRPr="000D2F55">
        <w:rPr>
          <w:rFonts w:asciiTheme="majorHAnsi" w:hAnsiTheme="majorHAnsi" w:cstheme="majorHAnsi"/>
        </w:rPr>
        <w:t>.</w:t>
      </w:r>
      <w:r>
        <w:rPr>
          <w:rFonts w:asciiTheme="majorHAnsi" w:hAnsiTheme="majorHAnsi" w:cstheme="majorHAnsi"/>
        </w:rPr>
        <w:t xml:space="preserve"> </w:t>
      </w:r>
    </w:p>
    <w:p w:rsidR="000D2F55" w:rsidRDefault="000D2F55" w:rsidP="000D2F55">
      <w:pPr>
        <w:autoSpaceDE w:val="0"/>
        <w:autoSpaceDN w:val="0"/>
        <w:adjustRightInd w:val="0"/>
        <w:rPr>
          <w:rFonts w:asciiTheme="majorHAnsi" w:hAnsiTheme="majorHAnsi" w:cstheme="majorHAnsi"/>
        </w:rPr>
      </w:pP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xml:space="preserve">På projektdepån har Anders Persson och kollegan Jonas </w:t>
      </w:r>
      <w:proofErr w:type="spellStart"/>
      <w:r w:rsidRPr="000D2F55">
        <w:rPr>
          <w:rFonts w:asciiTheme="majorHAnsi" w:hAnsiTheme="majorHAnsi" w:cstheme="majorHAnsi"/>
        </w:rPr>
        <w:t>Moldvik</w:t>
      </w:r>
      <w:proofErr w:type="spellEnd"/>
      <w:r w:rsidRPr="000D2F55">
        <w:rPr>
          <w:rFonts w:asciiTheme="majorHAnsi" w:hAnsiTheme="majorHAnsi" w:cstheme="majorHAnsi"/>
        </w:rPr>
        <w:t xml:space="preserve"> hanterat områdets alla ID06registreringar,närmare 4400! Dessutom har de hyrt ut </w:t>
      </w:r>
      <w:proofErr w:type="spellStart"/>
      <w:r w:rsidRPr="000D2F55">
        <w:rPr>
          <w:rFonts w:asciiTheme="majorHAnsi" w:hAnsiTheme="majorHAnsi" w:cstheme="majorHAnsi"/>
        </w:rPr>
        <w:t>bodplatser</w:t>
      </w:r>
      <w:proofErr w:type="spellEnd"/>
      <w:r w:rsidRPr="000D2F55">
        <w:rPr>
          <w:rFonts w:asciiTheme="majorHAnsi" w:hAnsiTheme="majorHAnsi" w:cstheme="majorHAnsi"/>
        </w:rPr>
        <w:t xml:space="preserve"> och all tänkbar utrustning till de</w:t>
      </w:r>
      <w:r>
        <w:rPr>
          <w:rFonts w:asciiTheme="majorHAnsi" w:hAnsiTheme="majorHAnsi" w:cstheme="majorHAnsi"/>
        </w:rPr>
        <w:t xml:space="preserve"> </w:t>
      </w:r>
      <w:r w:rsidRPr="000D2F55">
        <w:rPr>
          <w:rFonts w:asciiTheme="majorHAnsi" w:hAnsiTheme="majorHAnsi" w:cstheme="majorHAnsi"/>
        </w:rPr>
        <w:t>pågående byggprojekten, som skruvdragare och sågar, fallskydd, bomliftar, lastmaskiner och tillfällig el.</w:t>
      </w: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Vi löser kundernas problem och skaffar det som efterfrågas. Det är väldigt sällan vi sagt nej, berättar Anders Persson.</w:t>
      </w: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xml:space="preserve">Depån har hela tiden jobbat på att ligga steget före byggarna. </w:t>
      </w: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xml:space="preserve">- Vi har försökt hänga med i hyllorna var kunderna varit i projekten, säger Jonas </w:t>
      </w:r>
      <w:proofErr w:type="spellStart"/>
      <w:r w:rsidRPr="000D2F55">
        <w:rPr>
          <w:rFonts w:asciiTheme="majorHAnsi" w:hAnsiTheme="majorHAnsi" w:cstheme="majorHAnsi"/>
        </w:rPr>
        <w:t>Moldvik</w:t>
      </w:r>
      <w:proofErr w:type="spellEnd"/>
      <w:r w:rsidRPr="000D2F55">
        <w:rPr>
          <w:rFonts w:asciiTheme="majorHAnsi" w:hAnsiTheme="majorHAnsi" w:cstheme="majorHAnsi"/>
        </w:rPr>
        <w:t>.</w:t>
      </w: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xml:space="preserve">- Det är kul att hålla reda på alla, fråga om problem eller vad de gör i morgon. Allt för att få en </w:t>
      </w: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lastRenderedPageBreak/>
        <w:t>större förståelse för vad de behöver, vi är ju så här breda, säger Anders Persson och måttar så stort han kan med armarna.</w:t>
      </w:r>
      <w:r>
        <w:rPr>
          <w:rFonts w:asciiTheme="majorHAnsi" w:hAnsiTheme="majorHAnsi" w:cstheme="majorHAnsi"/>
        </w:rPr>
        <w:t xml:space="preserve"> </w:t>
      </w:r>
      <w:r w:rsidRPr="000D2F55">
        <w:rPr>
          <w:rFonts w:asciiTheme="majorHAnsi" w:hAnsiTheme="majorHAnsi" w:cstheme="majorHAnsi"/>
        </w:rPr>
        <w:t xml:space="preserve">Men allt har inte kunnat ﬁnnas på depån så Jonas </w:t>
      </w:r>
      <w:proofErr w:type="spellStart"/>
      <w:r w:rsidRPr="000D2F55">
        <w:rPr>
          <w:rFonts w:asciiTheme="majorHAnsi" w:hAnsiTheme="majorHAnsi" w:cstheme="majorHAnsi"/>
        </w:rPr>
        <w:t>Moldvik</w:t>
      </w:r>
      <w:proofErr w:type="spellEnd"/>
      <w:r w:rsidRPr="000D2F55">
        <w:rPr>
          <w:rFonts w:asciiTheme="majorHAnsi" w:hAnsiTheme="majorHAnsi" w:cstheme="majorHAnsi"/>
        </w:rPr>
        <w:t xml:space="preserve"> har ofta utgått från huvuddepån i Tornby på morgonen, lastad med utrustning som beställts dagen innan – samordnade leveranser sparar både tid och miljö.</w:t>
      </w:r>
    </w:p>
    <w:p w:rsidR="000D2F55" w:rsidRDefault="000D2F55" w:rsidP="000D2F55">
      <w:pPr>
        <w:autoSpaceDE w:val="0"/>
        <w:autoSpaceDN w:val="0"/>
        <w:adjustRightInd w:val="0"/>
        <w:rPr>
          <w:rFonts w:asciiTheme="majorHAnsi" w:hAnsiTheme="majorHAnsi" w:cstheme="majorHAnsi"/>
        </w:rPr>
      </w:pP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Håkan Eriksson är på väg ut genom en grind intill depån men hejdar sig när Anders Persson dyker upp, att byta några ord ﬁnns det alltid tid för. Han tycker att projektdepån och den samordnade logistiken fungerat perfekt:</w:t>
      </w:r>
    </w:p>
    <w:p w:rsidR="000D2F55" w:rsidRPr="000D2F5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xml:space="preserve">- Det har varit fantastiskt bra! Vi från </w:t>
      </w:r>
      <w:proofErr w:type="spellStart"/>
      <w:r w:rsidRPr="000D2F55">
        <w:rPr>
          <w:rFonts w:asciiTheme="majorHAnsi" w:hAnsiTheme="majorHAnsi" w:cstheme="majorHAnsi"/>
        </w:rPr>
        <w:t>Miland</w:t>
      </w:r>
      <w:proofErr w:type="spellEnd"/>
      <w:r w:rsidRPr="000D2F55">
        <w:rPr>
          <w:rFonts w:asciiTheme="majorHAnsi" w:hAnsiTheme="majorHAnsi" w:cstheme="majorHAnsi"/>
        </w:rPr>
        <w:t xml:space="preserve"> Group/NMR var först på plats här i Vallastaden och jag är jättenöjd! säger Håkan Eriksson.</w:t>
      </w:r>
    </w:p>
    <w:p w:rsidR="00304AB7" w:rsidRPr="006F10C5" w:rsidRDefault="000D2F55" w:rsidP="000D2F55">
      <w:pPr>
        <w:autoSpaceDE w:val="0"/>
        <w:autoSpaceDN w:val="0"/>
        <w:adjustRightInd w:val="0"/>
        <w:rPr>
          <w:rFonts w:asciiTheme="majorHAnsi" w:hAnsiTheme="majorHAnsi" w:cstheme="majorHAnsi"/>
        </w:rPr>
      </w:pPr>
      <w:r w:rsidRPr="000D2F55">
        <w:rPr>
          <w:rFonts w:asciiTheme="majorHAnsi" w:hAnsiTheme="majorHAnsi" w:cstheme="majorHAnsi"/>
        </w:rPr>
        <w:t>- Det blir ju lättare och bättre när man är så här nära byggena. Vi kommer att få se ﬂer projekt av den här typen och att samordna logistiken och ha projektdepåer är en bra grej för framtiden, vi kommer närmare våra kunder, det är klimatsmart och arbetsmiljömässig</w:t>
      </w:r>
      <w:r>
        <w:rPr>
          <w:rFonts w:asciiTheme="majorHAnsi" w:hAnsiTheme="majorHAnsi" w:cstheme="majorHAnsi"/>
        </w:rPr>
        <w:t>t</w:t>
      </w:r>
      <w:r w:rsidRPr="000D2F55">
        <w:rPr>
          <w:rFonts w:asciiTheme="majorHAnsi" w:hAnsiTheme="majorHAnsi" w:cstheme="majorHAnsi"/>
        </w:rPr>
        <w:t xml:space="preserve"> mycket säkrare, konstaterar Anders Persson.</w:t>
      </w:r>
    </w:p>
    <w:p w:rsidR="00304AB7" w:rsidRDefault="00304AB7" w:rsidP="00F624EC">
      <w:pPr>
        <w:rPr>
          <w:rFonts w:asciiTheme="majorHAnsi" w:hAnsiTheme="majorHAnsi" w:cstheme="majorHAnsi"/>
        </w:rPr>
      </w:pPr>
    </w:p>
    <w:p w:rsidR="000D2F55" w:rsidRDefault="000D2F55" w:rsidP="00F624EC">
      <w:pPr>
        <w:rPr>
          <w:rFonts w:asciiTheme="majorHAnsi" w:hAnsiTheme="majorHAnsi" w:cstheme="majorHAnsi"/>
        </w:rPr>
      </w:pPr>
    </w:p>
    <w:p w:rsidR="000D2F55" w:rsidRPr="006F10C5" w:rsidRDefault="000D2F55" w:rsidP="00F624EC">
      <w:pPr>
        <w:rPr>
          <w:rFonts w:asciiTheme="majorHAnsi" w:hAnsiTheme="majorHAnsi" w:cstheme="majorHAnsi"/>
        </w:rPr>
      </w:pPr>
    </w:p>
    <w:p w:rsidR="00F624EC" w:rsidRPr="00C86BAF" w:rsidRDefault="00F624EC" w:rsidP="000D2F55">
      <w:pPr>
        <w:rPr>
          <w:rFonts w:asciiTheme="majorHAnsi" w:hAnsiTheme="majorHAnsi" w:cstheme="majorHAnsi"/>
        </w:rPr>
      </w:pPr>
      <w:r w:rsidRPr="006F10C5">
        <w:rPr>
          <w:rFonts w:asciiTheme="majorHAnsi" w:hAnsiTheme="majorHAnsi" w:cstheme="majorHAnsi"/>
        </w:rPr>
        <w:t>För ytterligare information, kontakta: Ola Angel, Lambertsson Sverige AB, 0733-37 61 00</w:t>
      </w:r>
    </w:p>
    <w:sectPr w:rsidR="00F624EC" w:rsidRPr="00C86BAF" w:rsidSect="00F624EC">
      <w:headerReference w:type="default" r:id="rId1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A5" w:rsidRDefault="00CE71A5" w:rsidP="00F624EC">
      <w:r>
        <w:separator/>
      </w:r>
    </w:p>
  </w:endnote>
  <w:endnote w:type="continuationSeparator" w:id="0">
    <w:p w:rsidR="00CE71A5" w:rsidRDefault="00CE71A5" w:rsidP="00F6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A5" w:rsidRDefault="00CE71A5" w:rsidP="00F624EC">
      <w:r>
        <w:separator/>
      </w:r>
    </w:p>
  </w:footnote>
  <w:footnote w:type="continuationSeparator" w:id="0">
    <w:p w:rsidR="00CE71A5" w:rsidRDefault="00CE71A5" w:rsidP="00F6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C" w:rsidRDefault="00F624EC">
    <w:pPr>
      <w:pStyle w:val="Sidhuvud"/>
    </w:pPr>
    <w:r>
      <w:rPr>
        <w:noProof/>
        <w:lang w:eastAsia="sv-SE"/>
      </w:rPr>
      <w:drawing>
        <wp:inline distT="0" distB="0" distL="0" distR="0" wp14:anchorId="4561F1E4" wp14:editId="59897EB6">
          <wp:extent cx="2148840" cy="429674"/>
          <wp:effectExtent l="0" t="0" r="381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 tryck, Lambertsso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686" cy="4302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EA"/>
    <w:rsid w:val="00047964"/>
    <w:rsid w:val="00066466"/>
    <w:rsid w:val="000B2BF4"/>
    <w:rsid w:val="000B34B1"/>
    <w:rsid w:val="000D2F55"/>
    <w:rsid w:val="000E20D2"/>
    <w:rsid w:val="000F1C13"/>
    <w:rsid w:val="000F720E"/>
    <w:rsid w:val="0011713B"/>
    <w:rsid w:val="001253EA"/>
    <w:rsid w:val="0018096D"/>
    <w:rsid w:val="001B10D5"/>
    <w:rsid w:val="001E0583"/>
    <w:rsid w:val="001F1280"/>
    <w:rsid w:val="001F4B76"/>
    <w:rsid w:val="002415A9"/>
    <w:rsid w:val="002844E0"/>
    <w:rsid w:val="002B6AD3"/>
    <w:rsid w:val="002D625F"/>
    <w:rsid w:val="002F0504"/>
    <w:rsid w:val="003012BF"/>
    <w:rsid w:val="00304AB7"/>
    <w:rsid w:val="003167B2"/>
    <w:rsid w:val="003352EA"/>
    <w:rsid w:val="00342A74"/>
    <w:rsid w:val="00364982"/>
    <w:rsid w:val="0038097F"/>
    <w:rsid w:val="003A4238"/>
    <w:rsid w:val="003A562F"/>
    <w:rsid w:val="003B7EC4"/>
    <w:rsid w:val="003E5D32"/>
    <w:rsid w:val="003F37F8"/>
    <w:rsid w:val="004101B8"/>
    <w:rsid w:val="00454E39"/>
    <w:rsid w:val="00472F4E"/>
    <w:rsid w:val="004D1B19"/>
    <w:rsid w:val="004E1E99"/>
    <w:rsid w:val="004E3282"/>
    <w:rsid w:val="004F515A"/>
    <w:rsid w:val="00527C69"/>
    <w:rsid w:val="005308EB"/>
    <w:rsid w:val="00590402"/>
    <w:rsid w:val="005C643A"/>
    <w:rsid w:val="00600ACF"/>
    <w:rsid w:val="00603EC8"/>
    <w:rsid w:val="00637E22"/>
    <w:rsid w:val="00667B09"/>
    <w:rsid w:val="006B0197"/>
    <w:rsid w:val="006F10C5"/>
    <w:rsid w:val="00716CBB"/>
    <w:rsid w:val="00730FAF"/>
    <w:rsid w:val="0073111B"/>
    <w:rsid w:val="00757737"/>
    <w:rsid w:val="00850421"/>
    <w:rsid w:val="00860C2C"/>
    <w:rsid w:val="008677E8"/>
    <w:rsid w:val="00883817"/>
    <w:rsid w:val="00885F9F"/>
    <w:rsid w:val="008873B9"/>
    <w:rsid w:val="008A1FF2"/>
    <w:rsid w:val="008B51C2"/>
    <w:rsid w:val="008D27AC"/>
    <w:rsid w:val="0098592C"/>
    <w:rsid w:val="00992657"/>
    <w:rsid w:val="009D4DB9"/>
    <w:rsid w:val="009E0A8E"/>
    <w:rsid w:val="009F531D"/>
    <w:rsid w:val="00A35AD7"/>
    <w:rsid w:val="00A54C6D"/>
    <w:rsid w:val="00A55D77"/>
    <w:rsid w:val="00A72DDA"/>
    <w:rsid w:val="00A83705"/>
    <w:rsid w:val="00A9756B"/>
    <w:rsid w:val="00AB1914"/>
    <w:rsid w:val="00AC172D"/>
    <w:rsid w:val="00AC42A1"/>
    <w:rsid w:val="00B64D5D"/>
    <w:rsid w:val="00B977C6"/>
    <w:rsid w:val="00BC18A1"/>
    <w:rsid w:val="00C2452C"/>
    <w:rsid w:val="00C31EBB"/>
    <w:rsid w:val="00C34B83"/>
    <w:rsid w:val="00C563DC"/>
    <w:rsid w:val="00C86BAF"/>
    <w:rsid w:val="00CB4F4F"/>
    <w:rsid w:val="00CE71A5"/>
    <w:rsid w:val="00D3540B"/>
    <w:rsid w:val="00D6148F"/>
    <w:rsid w:val="00D75E23"/>
    <w:rsid w:val="00E0085B"/>
    <w:rsid w:val="00E71350"/>
    <w:rsid w:val="00E76FD6"/>
    <w:rsid w:val="00F00977"/>
    <w:rsid w:val="00F4107D"/>
    <w:rsid w:val="00F624EC"/>
    <w:rsid w:val="00F66A07"/>
    <w:rsid w:val="00F83ED5"/>
    <w:rsid w:val="00F93273"/>
    <w:rsid w:val="00FC6963"/>
    <w:rsid w:val="00FD015F"/>
    <w:rsid w:val="00FE0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FB8C8-694D-4913-AE0C-EEA29FB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Sidhuvud">
    <w:name w:val="header"/>
    <w:basedOn w:val="Normal"/>
    <w:link w:val="SidhuvudChar"/>
    <w:uiPriority w:val="99"/>
    <w:unhideWhenUsed/>
    <w:rsid w:val="00F624EC"/>
    <w:pPr>
      <w:tabs>
        <w:tab w:val="center" w:pos="4536"/>
        <w:tab w:val="right" w:pos="9072"/>
      </w:tabs>
    </w:pPr>
  </w:style>
  <w:style w:type="character" w:customStyle="1" w:styleId="SidhuvudChar">
    <w:name w:val="Sidhuvud Char"/>
    <w:basedOn w:val="Standardstycketeckensnitt"/>
    <w:link w:val="Sidhuvud"/>
    <w:uiPriority w:val="99"/>
    <w:rsid w:val="00F624EC"/>
  </w:style>
  <w:style w:type="paragraph" w:styleId="Sidfot">
    <w:name w:val="footer"/>
    <w:basedOn w:val="Normal"/>
    <w:link w:val="SidfotChar"/>
    <w:uiPriority w:val="99"/>
    <w:unhideWhenUsed/>
    <w:rsid w:val="00F624EC"/>
    <w:pPr>
      <w:tabs>
        <w:tab w:val="center" w:pos="4536"/>
        <w:tab w:val="right" w:pos="9072"/>
      </w:tabs>
    </w:pPr>
  </w:style>
  <w:style w:type="character" w:customStyle="1" w:styleId="SidfotChar">
    <w:name w:val="Sidfot Char"/>
    <w:basedOn w:val="Standardstycketeckensnitt"/>
    <w:link w:val="Sidfot"/>
    <w:uiPriority w:val="99"/>
    <w:rsid w:val="00F624EC"/>
  </w:style>
  <w:style w:type="paragraph" w:styleId="Ballongtext">
    <w:name w:val="Balloon Text"/>
    <w:basedOn w:val="Normal"/>
    <w:link w:val="BallongtextChar"/>
    <w:uiPriority w:val="99"/>
    <w:semiHidden/>
    <w:unhideWhenUsed/>
    <w:rsid w:val="00F624E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4EC"/>
    <w:rPr>
      <w:rFonts w:ascii="Tahoma" w:hAnsi="Tahoma" w:cs="Tahoma"/>
      <w:sz w:val="16"/>
      <w:szCs w:val="16"/>
    </w:rPr>
  </w:style>
  <w:style w:type="character" w:styleId="Hyperlnk">
    <w:name w:val="Hyperlink"/>
    <w:basedOn w:val="Standardstycketeckensnitt"/>
    <w:uiPriority w:val="99"/>
    <w:semiHidden/>
    <w:unhideWhenUsed/>
    <w:rsid w:val="000E2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587">
      <w:bodyDiv w:val="1"/>
      <w:marLeft w:val="0"/>
      <w:marRight w:val="0"/>
      <w:marTop w:val="0"/>
      <w:marBottom w:val="0"/>
      <w:divBdr>
        <w:top w:val="none" w:sz="0" w:space="0" w:color="auto"/>
        <w:left w:val="none" w:sz="0" w:space="0" w:color="auto"/>
        <w:bottom w:val="none" w:sz="0" w:space="0" w:color="auto"/>
        <w:right w:val="none" w:sz="0" w:space="0" w:color="auto"/>
      </w:divBdr>
    </w:div>
    <w:div w:id="81728969">
      <w:bodyDiv w:val="1"/>
      <w:marLeft w:val="0"/>
      <w:marRight w:val="0"/>
      <w:marTop w:val="0"/>
      <w:marBottom w:val="0"/>
      <w:divBdr>
        <w:top w:val="none" w:sz="0" w:space="0" w:color="auto"/>
        <w:left w:val="none" w:sz="0" w:space="0" w:color="auto"/>
        <w:bottom w:val="none" w:sz="0" w:space="0" w:color="auto"/>
        <w:right w:val="none" w:sz="0" w:space="0" w:color="auto"/>
      </w:divBdr>
      <w:divsChild>
        <w:div w:id="640572599">
          <w:marLeft w:val="0"/>
          <w:marRight w:val="0"/>
          <w:marTop w:val="0"/>
          <w:marBottom w:val="0"/>
          <w:divBdr>
            <w:top w:val="none" w:sz="0" w:space="0" w:color="auto"/>
            <w:left w:val="none" w:sz="0" w:space="0" w:color="auto"/>
            <w:bottom w:val="none" w:sz="0" w:space="0" w:color="auto"/>
            <w:right w:val="none" w:sz="0" w:space="0" w:color="auto"/>
          </w:divBdr>
          <w:divsChild>
            <w:div w:id="804390933">
              <w:marLeft w:val="0"/>
              <w:marRight w:val="0"/>
              <w:marTop w:val="0"/>
              <w:marBottom w:val="0"/>
              <w:divBdr>
                <w:top w:val="none" w:sz="0" w:space="0" w:color="auto"/>
                <w:left w:val="none" w:sz="0" w:space="0" w:color="auto"/>
                <w:bottom w:val="none" w:sz="0" w:space="0" w:color="auto"/>
                <w:right w:val="none" w:sz="0" w:space="0" w:color="auto"/>
              </w:divBdr>
              <w:divsChild>
                <w:div w:id="1359236002">
                  <w:marLeft w:val="0"/>
                  <w:marRight w:val="0"/>
                  <w:marTop w:val="0"/>
                  <w:marBottom w:val="0"/>
                  <w:divBdr>
                    <w:top w:val="none" w:sz="0" w:space="0" w:color="auto"/>
                    <w:left w:val="none" w:sz="0" w:space="0" w:color="auto"/>
                    <w:bottom w:val="none" w:sz="0" w:space="0" w:color="auto"/>
                    <w:right w:val="none" w:sz="0" w:space="0" w:color="auto"/>
                  </w:divBdr>
                  <w:divsChild>
                    <w:div w:id="523598201">
                      <w:marLeft w:val="0"/>
                      <w:marRight w:val="0"/>
                      <w:marTop w:val="0"/>
                      <w:marBottom w:val="0"/>
                      <w:divBdr>
                        <w:top w:val="none" w:sz="0" w:space="0" w:color="auto"/>
                        <w:left w:val="none" w:sz="0" w:space="0" w:color="auto"/>
                        <w:bottom w:val="none" w:sz="0" w:space="0" w:color="auto"/>
                        <w:right w:val="none" w:sz="0" w:space="0" w:color="auto"/>
                      </w:divBdr>
                      <w:divsChild>
                        <w:div w:id="1619145772">
                          <w:marLeft w:val="0"/>
                          <w:marRight w:val="0"/>
                          <w:marTop w:val="0"/>
                          <w:marBottom w:val="0"/>
                          <w:divBdr>
                            <w:top w:val="none" w:sz="0" w:space="0" w:color="auto"/>
                            <w:left w:val="none" w:sz="0" w:space="0" w:color="auto"/>
                            <w:bottom w:val="none" w:sz="0" w:space="0" w:color="auto"/>
                            <w:right w:val="none" w:sz="0" w:space="0" w:color="auto"/>
                          </w:divBdr>
                          <w:divsChild>
                            <w:div w:id="709694681">
                              <w:marLeft w:val="0"/>
                              <w:marRight w:val="0"/>
                              <w:marTop w:val="0"/>
                              <w:marBottom w:val="0"/>
                              <w:divBdr>
                                <w:top w:val="none" w:sz="0" w:space="0" w:color="auto"/>
                                <w:left w:val="none" w:sz="0" w:space="0" w:color="auto"/>
                                <w:bottom w:val="none" w:sz="0" w:space="0" w:color="auto"/>
                                <w:right w:val="none" w:sz="0" w:space="0" w:color="auto"/>
                              </w:divBdr>
                              <w:divsChild>
                                <w:div w:id="227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2823">
      <w:bodyDiv w:val="1"/>
      <w:marLeft w:val="0"/>
      <w:marRight w:val="0"/>
      <w:marTop w:val="0"/>
      <w:marBottom w:val="0"/>
      <w:divBdr>
        <w:top w:val="none" w:sz="0" w:space="0" w:color="auto"/>
        <w:left w:val="none" w:sz="0" w:space="0" w:color="auto"/>
        <w:bottom w:val="none" w:sz="0" w:space="0" w:color="auto"/>
        <w:right w:val="none" w:sz="0" w:space="0" w:color="auto"/>
      </w:divBdr>
    </w:div>
    <w:div w:id="386298397">
      <w:bodyDiv w:val="1"/>
      <w:marLeft w:val="0"/>
      <w:marRight w:val="0"/>
      <w:marTop w:val="0"/>
      <w:marBottom w:val="0"/>
      <w:divBdr>
        <w:top w:val="none" w:sz="0" w:space="0" w:color="auto"/>
        <w:left w:val="none" w:sz="0" w:space="0" w:color="auto"/>
        <w:bottom w:val="none" w:sz="0" w:space="0" w:color="auto"/>
        <w:right w:val="none" w:sz="0" w:space="0" w:color="auto"/>
      </w:divBdr>
      <w:divsChild>
        <w:div w:id="1388533413">
          <w:marLeft w:val="0"/>
          <w:marRight w:val="0"/>
          <w:marTop w:val="0"/>
          <w:marBottom w:val="0"/>
          <w:divBdr>
            <w:top w:val="none" w:sz="0" w:space="0" w:color="auto"/>
            <w:left w:val="none" w:sz="0" w:space="0" w:color="auto"/>
            <w:bottom w:val="none" w:sz="0" w:space="0" w:color="auto"/>
            <w:right w:val="none" w:sz="0" w:space="0" w:color="auto"/>
          </w:divBdr>
          <w:divsChild>
            <w:div w:id="1469399273">
              <w:marLeft w:val="0"/>
              <w:marRight w:val="0"/>
              <w:marTop w:val="0"/>
              <w:marBottom w:val="0"/>
              <w:divBdr>
                <w:top w:val="none" w:sz="0" w:space="0" w:color="auto"/>
                <w:left w:val="single" w:sz="12" w:space="0" w:color="000000"/>
                <w:bottom w:val="none" w:sz="0" w:space="0" w:color="auto"/>
                <w:right w:val="single" w:sz="12" w:space="0" w:color="000000"/>
              </w:divBdr>
              <w:divsChild>
                <w:div w:id="1430349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35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4.xml><?xml version="1.0" encoding="utf-8"?>
<ds:datastoreItem xmlns:ds="http://schemas.openxmlformats.org/officeDocument/2006/customXml" ds:itemID="{1BBFFDEC-89C0-4B85-A774-A9FCCC1B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2619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Hovbrandt Per, Malmö</dc:creator>
  <cp:lastModifiedBy>Hovbrandt Per, Ängelholm</cp:lastModifiedBy>
  <cp:revision>3</cp:revision>
  <cp:lastPrinted>2017-09-22T06:08:00Z</cp:lastPrinted>
  <dcterms:created xsi:type="dcterms:W3CDTF">2017-09-22T06:07:00Z</dcterms:created>
  <dcterms:modified xsi:type="dcterms:W3CDTF">2017-09-22T06:14:00Z</dcterms:modified>
</cp:coreProperties>
</file>