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95A" w:rsidRPr="005234A5" w:rsidRDefault="00A2695A" w:rsidP="00A2695A">
      <w:pPr>
        <w:spacing w:before="100" w:beforeAutospacing="1" w:after="68" w:line="240" w:lineRule="auto"/>
        <w:jc w:val="center"/>
        <w:rPr>
          <w:rFonts w:ascii="Arial" w:eastAsia="Times New Roman" w:hAnsi="Arial" w:cs="Arial"/>
          <w:b/>
          <w:bCs/>
          <w:color w:val="000000"/>
          <w:sz w:val="52"/>
          <w:szCs w:val="52"/>
          <w:lang w:eastAsia="sv-SE"/>
        </w:rPr>
      </w:pPr>
      <w:r w:rsidRPr="005234A5">
        <w:rPr>
          <w:rFonts w:ascii="Arial" w:eastAsia="Times New Roman" w:hAnsi="Arial" w:cs="Arial"/>
          <w:b/>
          <w:bCs/>
          <w:color w:val="000000"/>
          <w:sz w:val="52"/>
          <w:szCs w:val="52"/>
          <w:lang w:eastAsia="sv-SE"/>
        </w:rPr>
        <w:t>SUGAR CUP 2012</w:t>
      </w:r>
    </w:p>
    <w:p w:rsidR="00A2695A" w:rsidRDefault="00A2695A" w:rsidP="00A2695A">
      <w:pPr>
        <w:spacing w:before="100" w:beforeAutospacing="1" w:after="68" w:line="240" w:lineRule="auto"/>
        <w:jc w:val="center"/>
        <w:rPr>
          <w:rFonts w:ascii="Arial" w:eastAsia="Times New Roman" w:hAnsi="Arial" w:cs="Arial"/>
          <w:b/>
          <w:bCs/>
          <w:color w:val="000000"/>
          <w:sz w:val="28"/>
          <w:szCs w:val="28"/>
          <w:lang w:eastAsia="sv-SE"/>
        </w:rPr>
      </w:pPr>
      <w:r w:rsidRPr="005234A5">
        <w:rPr>
          <w:rFonts w:ascii="Arial" w:eastAsia="Times New Roman" w:hAnsi="Arial" w:cs="Arial"/>
          <w:b/>
          <w:bCs/>
          <w:color w:val="000000"/>
          <w:sz w:val="28"/>
          <w:szCs w:val="28"/>
          <w:lang w:eastAsia="sv-SE"/>
        </w:rPr>
        <w:t>Fakta om serien</w:t>
      </w:r>
    </w:p>
    <w:p w:rsidR="00A2695A" w:rsidRPr="005234A5" w:rsidRDefault="00A2695A" w:rsidP="00A2695A">
      <w:pPr>
        <w:spacing w:before="100" w:beforeAutospacing="1" w:after="68" w:line="240" w:lineRule="auto"/>
        <w:jc w:val="center"/>
        <w:rPr>
          <w:rFonts w:ascii="Arial" w:eastAsia="Times New Roman" w:hAnsi="Arial" w:cs="Arial"/>
          <w:color w:val="000000"/>
          <w:sz w:val="28"/>
          <w:szCs w:val="28"/>
          <w:lang w:eastAsia="sv-SE"/>
        </w:rPr>
      </w:pPr>
    </w:p>
    <w:p w:rsidR="00A2695A" w:rsidRPr="003534C5" w:rsidRDefault="00A2695A" w:rsidP="00A2695A">
      <w:pPr>
        <w:spacing w:before="100" w:beforeAutospacing="1" w:after="68" w:line="240" w:lineRule="auto"/>
        <w:jc w:val="center"/>
        <w:rPr>
          <w:rFonts w:ascii="Arial" w:eastAsia="Times New Roman" w:hAnsi="Arial" w:cs="Arial"/>
          <w:b/>
          <w:color w:val="000000"/>
          <w:sz w:val="28"/>
          <w:szCs w:val="28"/>
          <w:lang w:eastAsia="sv-SE"/>
        </w:rPr>
      </w:pPr>
      <w:r w:rsidRPr="003534C5">
        <w:rPr>
          <w:rFonts w:ascii="Arial" w:eastAsia="Times New Roman" w:hAnsi="Arial" w:cs="Arial"/>
          <w:b/>
          <w:color w:val="000000"/>
          <w:sz w:val="28"/>
          <w:szCs w:val="28"/>
          <w:lang w:eastAsia="sv-SE"/>
        </w:rPr>
        <w:t>SUGAR CUP är en träningsserie i terrängridning för barn och ponnyer. Stilbedömning. Hinderhöjder upp till 60 cm.</w:t>
      </w:r>
    </w:p>
    <w:p w:rsidR="00A2695A" w:rsidRDefault="00A2695A" w:rsidP="00A2695A">
      <w:pPr>
        <w:spacing w:before="100" w:beforeAutospacing="1" w:after="68" w:line="240" w:lineRule="auto"/>
        <w:jc w:val="center"/>
        <w:rPr>
          <w:rFonts w:ascii="Arial" w:eastAsia="Times New Roman" w:hAnsi="Arial" w:cs="Arial"/>
          <w:b/>
          <w:color w:val="000000"/>
          <w:sz w:val="24"/>
          <w:szCs w:val="24"/>
          <w:lang w:eastAsia="sv-SE"/>
        </w:rPr>
      </w:pPr>
      <w:r>
        <w:rPr>
          <w:rFonts w:ascii="Arial" w:eastAsia="Times New Roman" w:hAnsi="Arial" w:cs="Arial"/>
          <w:b/>
          <w:color w:val="000000"/>
          <w:sz w:val="24"/>
          <w:szCs w:val="24"/>
          <w:lang w:eastAsia="sv-SE"/>
        </w:rPr>
        <w:t>Målet</w:t>
      </w:r>
      <w:r w:rsidRPr="00E52787">
        <w:rPr>
          <w:rFonts w:ascii="Arial" w:eastAsia="Times New Roman" w:hAnsi="Arial" w:cs="Arial"/>
          <w:b/>
          <w:color w:val="000000"/>
          <w:sz w:val="24"/>
          <w:szCs w:val="24"/>
          <w:lang w:eastAsia="sv-SE"/>
        </w:rPr>
        <w:t xml:space="preserve"> </w:t>
      </w:r>
      <w:r>
        <w:rPr>
          <w:rFonts w:ascii="Arial" w:eastAsia="Times New Roman" w:hAnsi="Arial" w:cs="Arial"/>
          <w:b/>
          <w:color w:val="000000"/>
          <w:sz w:val="24"/>
          <w:szCs w:val="24"/>
          <w:lang w:eastAsia="sv-SE"/>
        </w:rPr>
        <w:t xml:space="preserve">är </w:t>
      </w:r>
      <w:r w:rsidRPr="00E52787">
        <w:rPr>
          <w:rFonts w:ascii="Arial" w:eastAsia="Times New Roman" w:hAnsi="Arial" w:cs="Arial"/>
          <w:b/>
          <w:color w:val="000000"/>
          <w:sz w:val="24"/>
          <w:szCs w:val="24"/>
          <w:lang w:eastAsia="sv-SE"/>
        </w:rPr>
        <w:t xml:space="preserve">att </w:t>
      </w:r>
      <w:r>
        <w:rPr>
          <w:rFonts w:ascii="Arial" w:eastAsia="Times New Roman" w:hAnsi="Arial" w:cs="Arial"/>
          <w:b/>
          <w:color w:val="000000"/>
          <w:sz w:val="24"/>
          <w:szCs w:val="24"/>
          <w:lang w:eastAsia="sv-SE"/>
        </w:rPr>
        <w:t>ge barn och ponnyer chansen att träna och lära sig att</w:t>
      </w:r>
      <w:r w:rsidRPr="00E52787">
        <w:rPr>
          <w:rFonts w:ascii="Arial" w:eastAsia="Times New Roman" w:hAnsi="Arial" w:cs="Arial"/>
          <w:b/>
          <w:color w:val="000000"/>
          <w:sz w:val="24"/>
          <w:szCs w:val="24"/>
          <w:lang w:eastAsia="sv-SE"/>
        </w:rPr>
        <w:t xml:space="preserve"> </w:t>
      </w:r>
      <w:r>
        <w:rPr>
          <w:rFonts w:ascii="Arial" w:eastAsia="Times New Roman" w:hAnsi="Arial" w:cs="Arial"/>
          <w:b/>
          <w:color w:val="000000"/>
          <w:sz w:val="24"/>
          <w:szCs w:val="24"/>
          <w:lang w:eastAsia="sv-SE"/>
        </w:rPr>
        <w:t>hoppa</w:t>
      </w:r>
      <w:r w:rsidRPr="00E52787">
        <w:rPr>
          <w:rFonts w:ascii="Arial" w:eastAsia="Times New Roman" w:hAnsi="Arial" w:cs="Arial"/>
          <w:b/>
          <w:color w:val="000000"/>
          <w:sz w:val="24"/>
          <w:szCs w:val="24"/>
          <w:lang w:eastAsia="sv-SE"/>
        </w:rPr>
        <w:t xml:space="preserve"> en enkel terrängbana</w:t>
      </w:r>
      <w:r>
        <w:rPr>
          <w:rFonts w:ascii="Arial" w:eastAsia="Times New Roman" w:hAnsi="Arial" w:cs="Arial"/>
          <w:b/>
          <w:color w:val="000000"/>
          <w:sz w:val="24"/>
          <w:szCs w:val="24"/>
          <w:lang w:eastAsia="sv-SE"/>
        </w:rPr>
        <w:t xml:space="preserve"> – med kunnig ledning, </w:t>
      </w:r>
      <w:r w:rsidRPr="00E52787">
        <w:rPr>
          <w:rFonts w:ascii="Arial" w:eastAsia="Times New Roman" w:hAnsi="Arial" w:cs="Arial"/>
          <w:b/>
          <w:color w:val="000000"/>
          <w:sz w:val="24"/>
          <w:szCs w:val="24"/>
          <w:lang w:eastAsia="sv-SE"/>
        </w:rPr>
        <w:t xml:space="preserve">under trevliga och säkra </w:t>
      </w:r>
      <w:r>
        <w:rPr>
          <w:rFonts w:ascii="Arial" w:eastAsia="Times New Roman" w:hAnsi="Arial" w:cs="Arial"/>
          <w:b/>
          <w:color w:val="000000"/>
          <w:sz w:val="24"/>
          <w:szCs w:val="24"/>
          <w:lang w:eastAsia="sv-SE"/>
        </w:rPr>
        <w:t>former.</w:t>
      </w:r>
    </w:p>
    <w:p w:rsidR="00A2695A" w:rsidRDefault="00A2695A" w:rsidP="00A2695A">
      <w:pPr>
        <w:spacing w:before="100" w:beforeAutospacing="1" w:after="68" w:line="240" w:lineRule="auto"/>
        <w:jc w:val="center"/>
        <w:rPr>
          <w:rFonts w:ascii="Arial" w:eastAsia="Times New Roman" w:hAnsi="Arial" w:cs="Arial"/>
          <w:b/>
          <w:color w:val="000000"/>
          <w:sz w:val="24"/>
          <w:szCs w:val="24"/>
          <w:lang w:eastAsia="sv-SE"/>
        </w:rPr>
      </w:pPr>
      <w:r>
        <w:rPr>
          <w:rFonts w:ascii="Arial" w:eastAsia="Times New Roman" w:hAnsi="Arial" w:cs="Arial"/>
          <w:b/>
          <w:color w:val="000000"/>
          <w:sz w:val="24"/>
          <w:szCs w:val="24"/>
          <w:lang w:eastAsia="sv-SE"/>
        </w:rPr>
        <w:t>Riktiga typhinder – låga höjder. Rätt tempo och anridning. Position och balans. Övning och framsteg. Säkert, lätt och roligt även för de minsta ponnyerna.</w:t>
      </w:r>
    </w:p>
    <w:p w:rsidR="00A2695A" w:rsidRPr="005234A5" w:rsidRDefault="00A2695A" w:rsidP="00A2695A">
      <w:pPr>
        <w:spacing w:before="100" w:beforeAutospacing="1" w:after="68" w:line="240" w:lineRule="auto"/>
        <w:jc w:val="center"/>
        <w:rPr>
          <w:rFonts w:ascii="Arial" w:eastAsia="Times New Roman" w:hAnsi="Arial" w:cs="Arial"/>
          <w:b/>
          <w:color w:val="000000"/>
          <w:sz w:val="24"/>
          <w:szCs w:val="24"/>
          <w:lang w:eastAsia="sv-SE"/>
        </w:rPr>
      </w:pPr>
    </w:p>
    <w:p w:rsidR="00A2695A" w:rsidRDefault="00A2695A" w:rsidP="00A2695A">
      <w:pPr>
        <w:spacing w:before="100" w:beforeAutospacing="1" w:after="68" w:line="240" w:lineRule="auto"/>
        <w:jc w:val="center"/>
        <w:rPr>
          <w:rFonts w:ascii="Arial" w:eastAsia="Times New Roman" w:hAnsi="Arial" w:cs="Arial"/>
          <w:b/>
          <w:color w:val="000000"/>
          <w:sz w:val="24"/>
          <w:szCs w:val="24"/>
          <w:lang w:eastAsia="sv-SE"/>
        </w:rPr>
      </w:pPr>
      <w:r w:rsidRPr="00E52787">
        <w:rPr>
          <w:rFonts w:ascii="Arial" w:eastAsia="Times New Roman" w:hAnsi="Arial" w:cs="Arial"/>
          <w:b/>
          <w:color w:val="000000"/>
          <w:sz w:val="24"/>
          <w:szCs w:val="24"/>
          <w:lang w:eastAsia="sv-SE"/>
        </w:rPr>
        <w:t>SUGAR CUP grundades av Pernilla och Ted Velander och rids sedan starten 2008 i Skåne. Från i år, 2012, rids SUGAR CUP också i Halland, och i Danmark. Serien växer!</w:t>
      </w:r>
    </w:p>
    <w:p w:rsidR="00A2695A" w:rsidRDefault="00A2695A" w:rsidP="00A2695A">
      <w:pPr>
        <w:spacing w:before="100" w:beforeAutospacing="1" w:after="68" w:line="240" w:lineRule="auto"/>
        <w:jc w:val="center"/>
        <w:rPr>
          <w:rFonts w:ascii="Arial" w:eastAsia="Times New Roman" w:hAnsi="Arial" w:cs="Arial"/>
          <w:b/>
          <w:i/>
          <w:color w:val="000000"/>
          <w:sz w:val="24"/>
          <w:szCs w:val="24"/>
          <w:lang w:eastAsia="sv-SE"/>
        </w:rPr>
      </w:pPr>
      <w:r w:rsidRPr="003534C5">
        <w:rPr>
          <w:rFonts w:ascii="Arial" w:eastAsia="Times New Roman" w:hAnsi="Arial" w:cs="Arial"/>
          <w:b/>
          <w:i/>
          <w:color w:val="000000"/>
          <w:sz w:val="24"/>
          <w:szCs w:val="24"/>
          <w:lang w:eastAsia="sv-SE"/>
        </w:rPr>
        <w:t xml:space="preserve">Närmare </w:t>
      </w:r>
      <w:proofErr w:type="gramStart"/>
      <w:r w:rsidRPr="003534C5">
        <w:rPr>
          <w:rFonts w:ascii="Arial" w:eastAsia="Times New Roman" w:hAnsi="Arial" w:cs="Arial"/>
          <w:b/>
          <w:i/>
          <w:color w:val="000000"/>
          <w:sz w:val="24"/>
          <w:szCs w:val="24"/>
          <w:lang w:eastAsia="sv-SE"/>
        </w:rPr>
        <w:t>80%</w:t>
      </w:r>
      <w:proofErr w:type="gramEnd"/>
      <w:r w:rsidRPr="003534C5">
        <w:rPr>
          <w:rFonts w:ascii="Arial" w:eastAsia="Times New Roman" w:hAnsi="Arial" w:cs="Arial"/>
          <w:b/>
          <w:i/>
          <w:color w:val="000000"/>
          <w:sz w:val="24"/>
          <w:szCs w:val="24"/>
          <w:lang w:eastAsia="sv-SE"/>
        </w:rPr>
        <w:t xml:space="preserve"> av starterna i de inledande tävlingsklasserna i ponnyfälttävlan i södra Sverige är idag ryttare som har börjat träna terräng i SUGAR CUP.</w:t>
      </w:r>
    </w:p>
    <w:p w:rsidR="00A2695A" w:rsidRPr="003534C5" w:rsidRDefault="00A2695A" w:rsidP="00A2695A">
      <w:pPr>
        <w:spacing w:before="100" w:beforeAutospacing="1" w:after="68" w:line="240" w:lineRule="auto"/>
        <w:jc w:val="center"/>
        <w:rPr>
          <w:rFonts w:ascii="Arial" w:eastAsia="Times New Roman" w:hAnsi="Arial" w:cs="Arial"/>
          <w:b/>
          <w:i/>
          <w:color w:val="000000"/>
          <w:sz w:val="24"/>
          <w:szCs w:val="24"/>
          <w:lang w:eastAsia="sv-SE"/>
        </w:rPr>
      </w:pPr>
    </w:p>
    <w:p w:rsidR="00A2695A" w:rsidRDefault="00A2695A" w:rsidP="00A2695A">
      <w:pPr>
        <w:spacing w:before="100" w:beforeAutospacing="1" w:after="68" w:line="240" w:lineRule="auto"/>
        <w:rPr>
          <w:rFonts w:ascii="Arial" w:eastAsia="Times New Roman" w:hAnsi="Arial" w:cs="Arial"/>
          <w:color w:val="000000"/>
          <w:sz w:val="24"/>
          <w:szCs w:val="24"/>
          <w:lang w:eastAsia="sv-SE"/>
        </w:rPr>
      </w:pPr>
      <w:r w:rsidRPr="00E52787">
        <w:rPr>
          <w:rFonts w:ascii="Arial" w:eastAsia="Times New Roman" w:hAnsi="Arial" w:cs="Arial"/>
          <w:b/>
          <w:color w:val="000000"/>
          <w:sz w:val="24"/>
          <w:szCs w:val="24"/>
          <w:lang w:eastAsia="sv-SE"/>
        </w:rPr>
        <w:t>Upplägg</w:t>
      </w:r>
      <w:r w:rsidRPr="00E52787">
        <w:rPr>
          <w:rFonts w:ascii="Arial" w:eastAsia="Times New Roman" w:hAnsi="Arial" w:cs="Arial"/>
          <w:color w:val="000000"/>
          <w:sz w:val="24"/>
          <w:szCs w:val="24"/>
          <w:lang w:eastAsia="sv-SE"/>
        </w:rPr>
        <w:t>: En bana med små terränghinder</w:t>
      </w:r>
      <w:r>
        <w:rPr>
          <w:rFonts w:ascii="Arial" w:eastAsia="Times New Roman" w:hAnsi="Arial" w:cs="Arial"/>
          <w:color w:val="000000"/>
          <w:sz w:val="24"/>
          <w:szCs w:val="24"/>
          <w:lang w:eastAsia="sv-SE"/>
        </w:rPr>
        <w:t>, max 60 cm,</w:t>
      </w:r>
      <w:r w:rsidRPr="00E52787">
        <w:rPr>
          <w:rFonts w:ascii="Arial" w:eastAsia="Times New Roman" w:hAnsi="Arial" w:cs="Arial"/>
          <w:color w:val="000000"/>
          <w:sz w:val="24"/>
          <w:szCs w:val="24"/>
          <w:lang w:eastAsia="sv-SE"/>
        </w:rPr>
        <w:t xml:space="preserve"> ställs iordning på </w:t>
      </w:r>
      <w:r>
        <w:rPr>
          <w:rFonts w:ascii="Arial" w:eastAsia="Times New Roman" w:hAnsi="Arial" w:cs="Arial"/>
          <w:color w:val="000000"/>
          <w:sz w:val="24"/>
          <w:szCs w:val="24"/>
          <w:lang w:eastAsia="sv-SE"/>
        </w:rPr>
        <w:t>tre platser vardera i Skåne, Halland och Danmark under sommaren. På varje plats ordnas en träning och en uppridning med stilbedömning. Alla som r</w:t>
      </w:r>
      <w:r w:rsidRPr="00E52787">
        <w:rPr>
          <w:rFonts w:ascii="Arial" w:eastAsia="Times New Roman" w:hAnsi="Arial" w:cs="Arial"/>
          <w:color w:val="000000"/>
          <w:sz w:val="24"/>
          <w:szCs w:val="24"/>
          <w:lang w:eastAsia="sv-SE"/>
        </w:rPr>
        <w:t>i</w:t>
      </w:r>
      <w:r>
        <w:rPr>
          <w:rFonts w:ascii="Arial" w:eastAsia="Times New Roman" w:hAnsi="Arial" w:cs="Arial"/>
          <w:color w:val="000000"/>
          <w:sz w:val="24"/>
          <w:szCs w:val="24"/>
          <w:lang w:eastAsia="sv-SE"/>
        </w:rPr>
        <w:t>dit minst två omgångar i träningsserien är välkomna till semifinal med stilbedömning i Flyinge den 29 juli.</w:t>
      </w:r>
    </w:p>
    <w:p w:rsidR="00A2695A" w:rsidRPr="00E52787" w:rsidRDefault="00A2695A" w:rsidP="00A2695A">
      <w:pPr>
        <w:spacing w:before="100" w:beforeAutospacing="1" w:after="68" w:line="240" w:lineRule="auto"/>
        <w:rPr>
          <w:rFonts w:ascii="Arial" w:eastAsia="Times New Roman" w:hAnsi="Arial" w:cs="Arial"/>
          <w:color w:val="000000"/>
          <w:sz w:val="24"/>
          <w:szCs w:val="24"/>
          <w:lang w:eastAsia="sv-SE"/>
        </w:rPr>
      </w:pPr>
      <w:r w:rsidRPr="00E52787">
        <w:rPr>
          <w:rFonts w:ascii="Arial" w:eastAsia="Times New Roman" w:hAnsi="Arial" w:cs="Arial"/>
          <w:color w:val="000000"/>
          <w:sz w:val="24"/>
          <w:szCs w:val="24"/>
          <w:lang w:eastAsia="sv-SE"/>
        </w:rPr>
        <w:t>De tjugo främsta ekipagen från semifinalen</w:t>
      </w:r>
      <w:r>
        <w:rPr>
          <w:rFonts w:ascii="Arial" w:eastAsia="Times New Roman" w:hAnsi="Arial" w:cs="Arial"/>
          <w:color w:val="000000"/>
          <w:sz w:val="24"/>
          <w:szCs w:val="24"/>
          <w:lang w:eastAsia="sv-SE"/>
        </w:rPr>
        <w:t xml:space="preserve"> </w:t>
      </w:r>
      <w:r w:rsidRPr="00E52787">
        <w:rPr>
          <w:rFonts w:ascii="Arial" w:eastAsia="Times New Roman" w:hAnsi="Arial" w:cs="Arial"/>
          <w:color w:val="000000"/>
          <w:sz w:val="24"/>
          <w:szCs w:val="24"/>
          <w:lang w:eastAsia="sv-SE"/>
        </w:rPr>
        <w:t xml:space="preserve">går sedan till finalen i SUGAR CUP 2012, på Ribersborg, Malmö, </w:t>
      </w:r>
      <w:r>
        <w:rPr>
          <w:rFonts w:ascii="Arial" w:eastAsia="Times New Roman" w:hAnsi="Arial" w:cs="Arial"/>
          <w:color w:val="000000"/>
          <w:sz w:val="24"/>
          <w:szCs w:val="24"/>
          <w:lang w:eastAsia="sv-SE"/>
        </w:rPr>
        <w:t xml:space="preserve">söndagen den 12 augusti, </w:t>
      </w:r>
      <w:r w:rsidRPr="00E52787">
        <w:rPr>
          <w:rFonts w:ascii="Arial" w:eastAsia="Times New Roman" w:hAnsi="Arial" w:cs="Arial"/>
          <w:color w:val="000000"/>
          <w:sz w:val="24"/>
          <w:szCs w:val="24"/>
          <w:lang w:eastAsia="sv-SE"/>
        </w:rPr>
        <w:t xml:space="preserve">i samband med Young Rider-EM </w:t>
      </w:r>
      <w:r>
        <w:rPr>
          <w:rFonts w:ascii="Arial" w:eastAsia="Times New Roman" w:hAnsi="Arial" w:cs="Arial"/>
          <w:color w:val="000000"/>
          <w:sz w:val="24"/>
          <w:szCs w:val="24"/>
          <w:lang w:eastAsia="sv-SE"/>
        </w:rPr>
        <w:t>under Malmö City Horse Show</w:t>
      </w:r>
      <w:r w:rsidRPr="00E52787">
        <w:rPr>
          <w:rFonts w:ascii="Arial" w:eastAsia="Times New Roman" w:hAnsi="Arial" w:cs="Arial"/>
          <w:color w:val="000000"/>
          <w:sz w:val="24"/>
          <w:szCs w:val="24"/>
          <w:lang w:eastAsia="sv-SE"/>
        </w:rPr>
        <w:t>.</w:t>
      </w:r>
    </w:p>
    <w:p w:rsidR="00A2695A" w:rsidRPr="00E52787" w:rsidRDefault="00A2695A" w:rsidP="00A2695A">
      <w:pPr>
        <w:spacing w:before="100" w:beforeAutospacing="1" w:after="68" w:line="240" w:lineRule="auto"/>
        <w:rPr>
          <w:rFonts w:ascii="Arial" w:eastAsia="Times New Roman" w:hAnsi="Arial" w:cs="Arial"/>
          <w:color w:val="000000"/>
          <w:sz w:val="24"/>
          <w:szCs w:val="24"/>
          <w:lang w:eastAsia="sv-SE"/>
        </w:rPr>
      </w:pPr>
      <w:r w:rsidRPr="00E52787">
        <w:rPr>
          <w:rFonts w:ascii="Arial" w:eastAsia="Times New Roman" w:hAnsi="Arial" w:cs="Arial"/>
          <w:b/>
          <w:color w:val="000000"/>
          <w:sz w:val="24"/>
          <w:szCs w:val="24"/>
          <w:lang w:eastAsia="sv-SE"/>
        </w:rPr>
        <w:t>Så går det till</w:t>
      </w:r>
      <w:r w:rsidRPr="00E52787">
        <w:rPr>
          <w:rFonts w:ascii="Arial" w:eastAsia="Times New Roman" w:hAnsi="Arial" w:cs="Arial"/>
          <w:color w:val="000000"/>
          <w:sz w:val="24"/>
          <w:szCs w:val="24"/>
          <w:lang w:eastAsia="sv-SE"/>
        </w:rPr>
        <w:t>: Banvisning sker uppsutten till häst. Ryttarna får rida en terrängbana som träning under tävlingslika förhållanden med stilbedömning. Man startar och rider en och en. Efter ritten rider ryttaren fram till domaren och får sina stilpoäng samt muntliga kommen</w:t>
      </w:r>
      <w:r>
        <w:rPr>
          <w:rFonts w:ascii="Arial" w:eastAsia="Times New Roman" w:hAnsi="Arial" w:cs="Arial"/>
          <w:color w:val="000000"/>
          <w:sz w:val="24"/>
          <w:szCs w:val="24"/>
          <w:lang w:eastAsia="sv-SE"/>
        </w:rPr>
        <w:t xml:space="preserve">tarer. Därefter får ekipaget </w:t>
      </w:r>
      <w:proofErr w:type="spellStart"/>
      <w:r>
        <w:rPr>
          <w:rFonts w:ascii="Arial" w:eastAsia="Times New Roman" w:hAnsi="Arial" w:cs="Arial"/>
          <w:color w:val="000000"/>
          <w:sz w:val="24"/>
          <w:szCs w:val="24"/>
          <w:lang w:eastAsia="sv-SE"/>
        </w:rPr>
        <w:t>ev</w:t>
      </w:r>
      <w:proofErr w:type="spellEnd"/>
      <w:r w:rsidRPr="00E52787">
        <w:rPr>
          <w:rFonts w:ascii="Arial" w:eastAsia="Times New Roman" w:hAnsi="Arial" w:cs="Arial"/>
          <w:color w:val="000000"/>
          <w:sz w:val="24"/>
          <w:szCs w:val="24"/>
          <w:lang w:eastAsia="sv-SE"/>
        </w:rPr>
        <w:t xml:space="preserve"> hoppa några hinder till i träningssyfte.</w:t>
      </w:r>
    </w:p>
    <w:p w:rsidR="00A2695A" w:rsidRPr="00492545" w:rsidRDefault="00A2695A" w:rsidP="00A2695A">
      <w:pPr>
        <w:spacing w:before="100" w:beforeAutospacing="1" w:after="68" w:line="240" w:lineRule="auto"/>
        <w:rPr>
          <w:rFonts w:ascii="Arial" w:eastAsia="Times New Roman" w:hAnsi="Arial" w:cs="Arial"/>
          <w:color w:val="000000"/>
          <w:sz w:val="24"/>
          <w:szCs w:val="24"/>
          <w:lang w:eastAsia="sv-SE"/>
        </w:rPr>
      </w:pPr>
      <w:r>
        <w:rPr>
          <w:rFonts w:ascii="Arial" w:eastAsia="Times New Roman" w:hAnsi="Arial" w:cs="Arial"/>
          <w:color w:val="000000"/>
          <w:sz w:val="24"/>
          <w:szCs w:val="24"/>
          <w:lang w:eastAsia="sv-SE"/>
        </w:rPr>
        <w:t xml:space="preserve">Inför </w:t>
      </w:r>
      <w:r w:rsidRPr="00E52787">
        <w:rPr>
          <w:rFonts w:ascii="Arial" w:eastAsia="Times New Roman" w:hAnsi="Arial" w:cs="Arial"/>
          <w:color w:val="000000"/>
          <w:sz w:val="24"/>
          <w:szCs w:val="24"/>
          <w:lang w:eastAsia="sv-SE"/>
        </w:rPr>
        <w:t>varje omgång på respektive bana</w:t>
      </w:r>
      <w:r>
        <w:rPr>
          <w:rFonts w:ascii="Arial" w:eastAsia="Times New Roman" w:hAnsi="Arial" w:cs="Arial"/>
          <w:color w:val="000000"/>
          <w:sz w:val="24"/>
          <w:szCs w:val="24"/>
          <w:lang w:eastAsia="sv-SE"/>
        </w:rPr>
        <w:t xml:space="preserve"> arrangeras en träning på banans hinder</w:t>
      </w:r>
      <w:r w:rsidRPr="00E52787">
        <w:rPr>
          <w:rFonts w:ascii="Arial" w:eastAsia="Times New Roman" w:hAnsi="Arial" w:cs="Arial"/>
          <w:color w:val="000000"/>
          <w:sz w:val="24"/>
          <w:szCs w:val="24"/>
          <w:lang w:eastAsia="sv-SE"/>
        </w:rPr>
        <w:t xml:space="preserve">, under ledning av </w:t>
      </w:r>
      <w:r>
        <w:rPr>
          <w:rFonts w:ascii="Arial" w:eastAsia="Times New Roman" w:hAnsi="Arial" w:cs="Arial"/>
          <w:color w:val="000000"/>
          <w:sz w:val="24"/>
          <w:szCs w:val="24"/>
          <w:lang w:eastAsia="sv-SE"/>
        </w:rPr>
        <w:t xml:space="preserve">en </w:t>
      </w:r>
      <w:r w:rsidRPr="00E52787">
        <w:rPr>
          <w:rFonts w:ascii="Arial" w:eastAsia="Times New Roman" w:hAnsi="Arial" w:cs="Arial"/>
          <w:color w:val="000000"/>
          <w:sz w:val="24"/>
          <w:szCs w:val="24"/>
          <w:lang w:eastAsia="sv-SE"/>
        </w:rPr>
        <w:t xml:space="preserve">auktoriserad fälttävlanstränare. </w:t>
      </w:r>
      <w:r>
        <w:rPr>
          <w:rFonts w:ascii="Arial" w:eastAsia="Times New Roman" w:hAnsi="Arial" w:cs="Arial"/>
          <w:color w:val="000000"/>
          <w:sz w:val="24"/>
          <w:szCs w:val="24"/>
          <w:lang w:eastAsia="sv-SE"/>
        </w:rPr>
        <w:t>Det ger</w:t>
      </w:r>
      <w:r w:rsidRPr="00E52787">
        <w:rPr>
          <w:rFonts w:ascii="Arial" w:eastAsia="Times New Roman" w:hAnsi="Arial" w:cs="Arial"/>
          <w:color w:val="000000"/>
          <w:sz w:val="24"/>
          <w:szCs w:val="24"/>
          <w:lang w:eastAsia="sv-SE"/>
        </w:rPr>
        <w:t xml:space="preserve"> ryttarna</w:t>
      </w:r>
      <w:r>
        <w:rPr>
          <w:rFonts w:ascii="Arial" w:eastAsia="Times New Roman" w:hAnsi="Arial" w:cs="Arial"/>
          <w:color w:val="000000"/>
          <w:sz w:val="24"/>
          <w:szCs w:val="24"/>
          <w:lang w:eastAsia="sv-SE"/>
        </w:rPr>
        <w:t xml:space="preserve"> möjlighet att </w:t>
      </w:r>
      <w:r w:rsidRPr="00E52787">
        <w:rPr>
          <w:rFonts w:ascii="Arial" w:eastAsia="Times New Roman" w:hAnsi="Arial" w:cs="Arial"/>
          <w:color w:val="000000"/>
          <w:sz w:val="24"/>
          <w:szCs w:val="24"/>
          <w:lang w:eastAsia="sv-SE"/>
        </w:rPr>
        <w:t>träna på de hinder som skall ingå i terrängbaneridningen med stilbedömningen</w:t>
      </w:r>
      <w:r w:rsidRPr="00E52787">
        <w:rPr>
          <w:rFonts w:ascii="Arial" w:eastAsia="Times New Roman" w:hAnsi="Arial" w:cs="Arial"/>
          <w:b/>
          <w:color w:val="000000"/>
          <w:sz w:val="24"/>
          <w:szCs w:val="24"/>
          <w:lang w:eastAsia="sv-SE"/>
        </w:rPr>
        <w:t xml:space="preserve">. </w:t>
      </w:r>
      <w:r w:rsidRPr="00492545">
        <w:rPr>
          <w:rFonts w:ascii="Arial" w:eastAsia="Times New Roman" w:hAnsi="Arial" w:cs="Arial"/>
          <w:color w:val="000000"/>
          <w:sz w:val="24"/>
          <w:szCs w:val="24"/>
          <w:lang w:eastAsia="sv-SE"/>
        </w:rPr>
        <w:t xml:space="preserve">Träningen är obligatorisk för de ryttare som </w:t>
      </w:r>
      <w:r>
        <w:rPr>
          <w:rFonts w:ascii="Arial" w:eastAsia="Times New Roman" w:hAnsi="Arial" w:cs="Arial"/>
          <w:color w:val="000000"/>
          <w:sz w:val="24"/>
          <w:szCs w:val="24"/>
          <w:lang w:eastAsia="sv-SE"/>
        </w:rPr>
        <w:t>ännu inte</w:t>
      </w:r>
      <w:r w:rsidRPr="00492545">
        <w:rPr>
          <w:rFonts w:ascii="Arial" w:eastAsia="Times New Roman" w:hAnsi="Arial" w:cs="Arial"/>
          <w:color w:val="000000"/>
          <w:sz w:val="24"/>
          <w:szCs w:val="24"/>
          <w:lang w:eastAsia="sv-SE"/>
        </w:rPr>
        <w:t xml:space="preserve"> har Fälttävlansmärket (</w:t>
      </w:r>
      <w:proofErr w:type="gramStart"/>
      <w:r w:rsidRPr="00492545">
        <w:rPr>
          <w:rFonts w:ascii="Arial" w:eastAsia="Times New Roman" w:hAnsi="Arial" w:cs="Arial"/>
          <w:color w:val="000000"/>
          <w:sz w:val="24"/>
          <w:szCs w:val="24"/>
          <w:lang w:eastAsia="sv-SE"/>
        </w:rPr>
        <w:t>dvs</w:t>
      </w:r>
      <w:proofErr w:type="gramEnd"/>
      <w:r w:rsidRPr="00492545">
        <w:rPr>
          <w:rFonts w:ascii="Arial" w:eastAsia="Times New Roman" w:hAnsi="Arial" w:cs="Arial"/>
          <w:color w:val="000000"/>
          <w:sz w:val="24"/>
          <w:szCs w:val="24"/>
          <w:lang w:eastAsia="sv-SE"/>
        </w:rPr>
        <w:t xml:space="preserve"> underskrift i Ryttarboken) och som vill delta i banträningen.</w:t>
      </w:r>
    </w:p>
    <w:p w:rsidR="00A2695A" w:rsidRDefault="00A2695A" w:rsidP="00A2695A">
      <w:pPr>
        <w:spacing w:before="100" w:beforeAutospacing="1" w:after="68" w:line="240" w:lineRule="auto"/>
        <w:rPr>
          <w:rFonts w:ascii="Arial" w:eastAsia="Times New Roman" w:hAnsi="Arial" w:cs="Arial"/>
          <w:color w:val="000000"/>
          <w:sz w:val="24"/>
          <w:szCs w:val="24"/>
          <w:lang w:eastAsia="sv-SE"/>
        </w:rPr>
      </w:pPr>
      <w:r w:rsidRPr="00E52787">
        <w:rPr>
          <w:rFonts w:ascii="Arial" w:eastAsia="Times New Roman" w:hAnsi="Arial" w:cs="Arial"/>
          <w:color w:val="000000"/>
          <w:sz w:val="24"/>
          <w:szCs w:val="24"/>
          <w:lang w:eastAsia="sv-SE"/>
        </w:rPr>
        <w:t xml:space="preserve">Alla B-, C- och D-ponnyer är välkomna. </w:t>
      </w:r>
      <w:r>
        <w:rPr>
          <w:rFonts w:ascii="Arial" w:eastAsia="Times New Roman" w:hAnsi="Arial" w:cs="Arial"/>
          <w:color w:val="000000"/>
          <w:sz w:val="24"/>
          <w:szCs w:val="24"/>
          <w:lang w:eastAsia="sv-SE"/>
        </w:rPr>
        <w:t>Samma hinderhöjd för alla</w:t>
      </w:r>
      <w:r w:rsidRPr="00E52787">
        <w:rPr>
          <w:rFonts w:ascii="Arial" w:eastAsia="Times New Roman" w:hAnsi="Arial" w:cs="Arial"/>
          <w:color w:val="000000"/>
          <w:sz w:val="24"/>
          <w:szCs w:val="24"/>
          <w:lang w:eastAsia="sv-SE"/>
        </w:rPr>
        <w:t xml:space="preserve"> kategorier, max 60 cm</w:t>
      </w:r>
      <w:r>
        <w:rPr>
          <w:rFonts w:ascii="Arial" w:eastAsia="Times New Roman" w:hAnsi="Arial" w:cs="Arial"/>
          <w:color w:val="000000"/>
          <w:sz w:val="24"/>
          <w:szCs w:val="24"/>
          <w:lang w:eastAsia="sv-SE"/>
        </w:rPr>
        <w:t>.</w:t>
      </w:r>
      <w:r w:rsidRPr="00E52787">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Enkla</w:t>
      </w:r>
      <w:r w:rsidRPr="00E52787">
        <w:rPr>
          <w:rFonts w:ascii="Arial" w:eastAsia="Times New Roman" w:hAnsi="Arial" w:cs="Arial"/>
          <w:color w:val="000000"/>
          <w:sz w:val="24"/>
          <w:szCs w:val="24"/>
          <w:lang w:eastAsia="sv-SE"/>
        </w:rPr>
        <w:t xml:space="preserve"> typhinder av fälttävlanskaraktär. Kravet </w:t>
      </w:r>
      <w:r>
        <w:rPr>
          <w:rFonts w:ascii="Arial" w:eastAsia="Times New Roman" w:hAnsi="Arial" w:cs="Arial"/>
          <w:color w:val="000000"/>
          <w:sz w:val="24"/>
          <w:szCs w:val="24"/>
          <w:lang w:eastAsia="sv-SE"/>
        </w:rPr>
        <w:t>på</w:t>
      </w:r>
      <w:r w:rsidRPr="00E52787">
        <w:rPr>
          <w:rFonts w:ascii="Arial" w:eastAsia="Times New Roman" w:hAnsi="Arial" w:cs="Arial"/>
          <w:color w:val="000000"/>
          <w:sz w:val="24"/>
          <w:szCs w:val="24"/>
          <w:lang w:eastAsia="sv-SE"/>
        </w:rPr>
        <w:t xml:space="preserve"> säkerhetsutrustning enligt fälttävlans TR: Godkänd hjälm och säkerhetsväst – samt att ryttaren antingen har Fälttävlansmärket eller att ekipaget har </w:t>
      </w:r>
      <w:r>
        <w:rPr>
          <w:rFonts w:ascii="Arial" w:eastAsia="Times New Roman" w:hAnsi="Arial" w:cs="Arial"/>
          <w:color w:val="000000"/>
          <w:sz w:val="24"/>
          <w:szCs w:val="24"/>
          <w:lang w:eastAsia="sv-SE"/>
        </w:rPr>
        <w:t>varit med på</w:t>
      </w:r>
      <w:r w:rsidRPr="00E52787">
        <w:rPr>
          <w:rFonts w:ascii="Arial" w:eastAsia="Times New Roman" w:hAnsi="Arial" w:cs="Arial"/>
          <w:color w:val="000000"/>
          <w:sz w:val="24"/>
          <w:szCs w:val="24"/>
          <w:lang w:eastAsia="sv-SE"/>
        </w:rPr>
        <w:t xml:space="preserve"> träningen </w:t>
      </w:r>
      <w:r>
        <w:rPr>
          <w:rFonts w:ascii="Arial" w:eastAsia="Times New Roman" w:hAnsi="Arial" w:cs="Arial"/>
          <w:color w:val="000000"/>
          <w:sz w:val="24"/>
          <w:szCs w:val="24"/>
          <w:lang w:eastAsia="sv-SE"/>
        </w:rPr>
        <w:t>inför</w:t>
      </w:r>
      <w:r w:rsidRPr="00E52787">
        <w:rPr>
          <w:rFonts w:ascii="Arial" w:eastAsia="Times New Roman" w:hAnsi="Arial" w:cs="Arial"/>
          <w:color w:val="000000"/>
          <w:sz w:val="24"/>
          <w:szCs w:val="24"/>
          <w:lang w:eastAsia="sv-SE"/>
        </w:rPr>
        <w:t xml:space="preserve"> </w:t>
      </w:r>
      <w:r>
        <w:rPr>
          <w:rFonts w:ascii="Arial" w:eastAsia="Times New Roman" w:hAnsi="Arial" w:cs="Arial"/>
          <w:color w:val="000000"/>
          <w:sz w:val="24"/>
          <w:szCs w:val="24"/>
          <w:lang w:eastAsia="sv-SE"/>
        </w:rPr>
        <w:t>respektive</w:t>
      </w:r>
      <w:r w:rsidRPr="00E52787">
        <w:rPr>
          <w:rFonts w:ascii="Arial" w:eastAsia="Times New Roman" w:hAnsi="Arial" w:cs="Arial"/>
          <w:color w:val="000000"/>
          <w:sz w:val="24"/>
          <w:szCs w:val="24"/>
          <w:lang w:eastAsia="sv-SE"/>
        </w:rPr>
        <w:t xml:space="preserve"> stilbedömning.</w:t>
      </w:r>
    </w:p>
    <w:p w:rsidR="00A2695A" w:rsidRDefault="00A2695A" w:rsidP="00A2695A">
      <w:pPr>
        <w:spacing w:before="100" w:beforeAutospacing="1" w:after="68" w:line="240" w:lineRule="auto"/>
        <w:jc w:val="center"/>
        <w:rPr>
          <w:rFonts w:ascii="Arial" w:eastAsia="Times New Roman" w:hAnsi="Arial" w:cs="Arial"/>
          <w:b/>
          <w:bCs/>
          <w:color w:val="000000"/>
          <w:sz w:val="52"/>
          <w:szCs w:val="52"/>
          <w:lang w:eastAsia="sv-SE"/>
        </w:rPr>
      </w:pPr>
    </w:p>
    <w:p w:rsidR="00A2695A" w:rsidRPr="00B82BAE" w:rsidRDefault="00A2695A" w:rsidP="00A2695A">
      <w:pPr>
        <w:spacing w:before="100" w:beforeAutospacing="1" w:after="68" w:line="240" w:lineRule="auto"/>
        <w:jc w:val="center"/>
        <w:rPr>
          <w:rFonts w:ascii="Arial" w:eastAsia="Times New Roman" w:hAnsi="Arial" w:cs="Arial"/>
          <w:b/>
          <w:bCs/>
          <w:color w:val="9435FF"/>
          <w:sz w:val="52"/>
          <w:szCs w:val="52"/>
          <w:lang w:eastAsia="sv-SE"/>
        </w:rPr>
      </w:pPr>
      <w:r w:rsidRPr="00B82BAE">
        <w:rPr>
          <w:rFonts w:ascii="Arial" w:eastAsia="Times New Roman" w:hAnsi="Arial" w:cs="Arial"/>
          <w:b/>
          <w:bCs/>
          <w:color w:val="9435FF"/>
          <w:sz w:val="52"/>
          <w:szCs w:val="52"/>
          <w:lang w:eastAsia="sv-SE"/>
        </w:rPr>
        <w:t>SUGAR CUP 2012</w:t>
      </w:r>
    </w:p>
    <w:p w:rsidR="00A2695A" w:rsidRPr="00B82BAE" w:rsidRDefault="00A2695A" w:rsidP="00A2695A">
      <w:pPr>
        <w:spacing w:before="100" w:beforeAutospacing="1" w:after="68" w:line="240" w:lineRule="auto"/>
        <w:jc w:val="center"/>
        <w:rPr>
          <w:rFonts w:ascii="Arial" w:eastAsia="Times New Roman" w:hAnsi="Arial" w:cs="Arial"/>
          <w:b/>
          <w:bCs/>
          <w:color w:val="9435FF"/>
          <w:sz w:val="28"/>
          <w:szCs w:val="28"/>
          <w:lang w:eastAsia="sv-SE"/>
        </w:rPr>
      </w:pPr>
      <w:r>
        <w:rPr>
          <w:rFonts w:ascii="Arial" w:eastAsia="Times New Roman" w:hAnsi="Arial" w:cs="Arial"/>
          <w:b/>
          <w:bCs/>
          <w:color w:val="9435FF"/>
          <w:sz w:val="28"/>
          <w:szCs w:val="28"/>
          <w:lang w:eastAsia="sv-SE"/>
        </w:rPr>
        <w:t>Historien bakom</w:t>
      </w:r>
      <w:r w:rsidRPr="00B82BAE">
        <w:rPr>
          <w:rFonts w:ascii="Arial" w:eastAsia="Times New Roman" w:hAnsi="Arial" w:cs="Arial"/>
          <w:b/>
          <w:bCs/>
          <w:color w:val="9435FF"/>
          <w:sz w:val="28"/>
          <w:szCs w:val="28"/>
          <w:lang w:eastAsia="sv-SE"/>
        </w:rPr>
        <w:t xml:space="preserve"> SUGAR CUP:</w:t>
      </w:r>
    </w:p>
    <w:p w:rsidR="00A2695A" w:rsidRPr="00B82BAE" w:rsidRDefault="00A2695A" w:rsidP="00A2695A">
      <w:pPr>
        <w:spacing w:before="100" w:beforeAutospacing="1" w:after="68" w:line="240" w:lineRule="auto"/>
        <w:jc w:val="center"/>
        <w:rPr>
          <w:rFonts w:ascii="Arial" w:eastAsia="Times New Roman" w:hAnsi="Arial" w:cs="Arial"/>
          <w:b/>
          <w:bCs/>
          <w:color w:val="9435FF"/>
          <w:sz w:val="28"/>
          <w:szCs w:val="28"/>
          <w:lang w:eastAsia="sv-SE"/>
        </w:rPr>
      </w:pPr>
    </w:p>
    <w:p w:rsidR="00A2695A" w:rsidRPr="00B82BAE" w:rsidRDefault="00A2695A" w:rsidP="00A2695A">
      <w:pPr>
        <w:spacing w:before="100" w:beforeAutospacing="1" w:after="68" w:line="240" w:lineRule="auto"/>
        <w:rPr>
          <w:rFonts w:ascii="Arial" w:eastAsia="Times New Roman" w:hAnsi="Arial" w:cs="Arial"/>
          <w:b/>
          <w:color w:val="9435FF"/>
          <w:sz w:val="24"/>
          <w:szCs w:val="24"/>
          <w:lang w:eastAsia="sv-SE"/>
        </w:rPr>
      </w:pPr>
      <w:r w:rsidRPr="00B82BAE">
        <w:rPr>
          <w:rFonts w:ascii="Arial" w:eastAsia="Times New Roman" w:hAnsi="Arial" w:cs="Arial"/>
          <w:color w:val="9435FF"/>
          <w:sz w:val="24"/>
          <w:szCs w:val="24"/>
          <w:lang w:eastAsia="sv-SE"/>
        </w:rPr>
        <w:t>Kategori-indelningen i ponnyfälttävlan ändrades. 70 cm blev lägsta klass. Banhoppningshindren byggdes 75 cm. Höjderna blev för stora och kraven för höga för en liten ponny – och för en ung ryttare eller ryttarinna som ville prova på att rida fälttävlan. Det första steget försvann, liksom, i ponnyfälttävlan.</w:t>
      </w:r>
    </w:p>
    <w:p w:rsidR="00A2695A" w:rsidRPr="00B82BAE" w:rsidRDefault="00A2695A" w:rsidP="00A2695A">
      <w:pPr>
        <w:spacing w:before="100" w:beforeAutospacing="1" w:after="68" w:line="240" w:lineRule="auto"/>
        <w:rPr>
          <w:rFonts w:ascii="Arial" w:eastAsia="Times New Roman" w:hAnsi="Arial" w:cs="Arial"/>
          <w:color w:val="9435FF"/>
          <w:sz w:val="24"/>
          <w:szCs w:val="24"/>
          <w:lang w:eastAsia="sv-SE"/>
        </w:rPr>
      </w:pPr>
      <w:r w:rsidRPr="00B82BAE">
        <w:rPr>
          <w:rFonts w:ascii="Arial" w:eastAsia="Times New Roman" w:hAnsi="Arial" w:cs="Arial"/>
          <w:color w:val="9435FF"/>
          <w:sz w:val="24"/>
          <w:szCs w:val="24"/>
          <w:lang w:eastAsia="sv-SE"/>
        </w:rPr>
        <w:t xml:space="preserve">Vid den här tiden hade vi en mycket liten – men duktig – B-ponny; </w:t>
      </w:r>
      <w:r w:rsidRPr="00B82BAE">
        <w:rPr>
          <w:rFonts w:ascii="Arial" w:eastAsia="Times New Roman" w:hAnsi="Arial" w:cs="Arial"/>
          <w:b/>
          <w:color w:val="9435FF"/>
          <w:sz w:val="24"/>
          <w:szCs w:val="24"/>
          <w:lang w:eastAsia="sv-SE"/>
        </w:rPr>
        <w:t xml:space="preserve">B </w:t>
      </w:r>
      <w:proofErr w:type="spellStart"/>
      <w:r w:rsidRPr="00B82BAE">
        <w:rPr>
          <w:rFonts w:ascii="Arial" w:eastAsia="Times New Roman" w:hAnsi="Arial" w:cs="Arial"/>
          <w:b/>
          <w:color w:val="9435FF"/>
          <w:sz w:val="24"/>
          <w:szCs w:val="24"/>
          <w:lang w:eastAsia="sv-SE"/>
        </w:rPr>
        <w:t>Siwgr</w:t>
      </w:r>
      <w:proofErr w:type="spellEnd"/>
      <w:r w:rsidRPr="00B82BAE">
        <w:rPr>
          <w:rFonts w:ascii="Arial" w:eastAsia="Times New Roman" w:hAnsi="Arial" w:cs="Arial"/>
          <w:color w:val="9435FF"/>
          <w:sz w:val="24"/>
          <w:szCs w:val="24"/>
          <w:lang w:eastAsia="sv-SE"/>
        </w:rPr>
        <w:t xml:space="preserve">, 116 cm. Hennes ryttarinna Ella Filippa ville så gärna rida en tävling. Men de breda oxrarna i banhoppningen blev bara för mycket. </w:t>
      </w:r>
      <w:proofErr w:type="spellStart"/>
      <w:r w:rsidRPr="00B82BAE">
        <w:rPr>
          <w:rFonts w:ascii="Arial" w:eastAsia="Times New Roman" w:hAnsi="Arial" w:cs="Arial"/>
          <w:color w:val="9435FF"/>
          <w:sz w:val="24"/>
          <w:szCs w:val="24"/>
          <w:lang w:eastAsia="sv-SE"/>
        </w:rPr>
        <w:t>Siwgr</w:t>
      </w:r>
      <w:proofErr w:type="spellEnd"/>
      <w:r w:rsidRPr="00B82BAE">
        <w:rPr>
          <w:rFonts w:ascii="Arial" w:eastAsia="Times New Roman" w:hAnsi="Arial" w:cs="Arial"/>
          <w:color w:val="9435FF"/>
          <w:sz w:val="24"/>
          <w:szCs w:val="24"/>
          <w:lang w:eastAsia="sv-SE"/>
        </w:rPr>
        <w:t xml:space="preserve"> sade stopp. Ella Filippa var ledsen.</w:t>
      </w:r>
    </w:p>
    <w:p w:rsidR="00A2695A" w:rsidRPr="00B82BAE" w:rsidRDefault="00A2695A" w:rsidP="00A2695A">
      <w:pPr>
        <w:spacing w:before="100" w:beforeAutospacing="1" w:after="68" w:line="240" w:lineRule="auto"/>
        <w:rPr>
          <w:rFonts w:ascii="Arial" w:eastAsia="Times New Roman" w:hAnsi="Arial" w:cs="Arial"/>
          <w:color w:val="9435FF"/>
          <w:sz w:val="24"/>
          <w:szCs w:val="24"/>
          <w:lang w:eastAsia="sv-SE"/>
        </w:rPr>
      </w:pPr>
      <w:r w:rsidRPr="00B82BAE">
        <w:rPr>
          <w:rFonts w:ascii="Arial" w:eastAsia="Times New Roman" w:hAnsi="Arial" w:cs="Arial"/>
          <w:color w:val="9435FF"/>
          <w:sz w:val="24"/>
          <w:szCs w:val="24"/>
          <w:lang w:eastAsia="sv-SE"/>
        </w:rPr>
        <w:t>Då drog vi i stället igång en träningsserie, i terrängridning, under sommarlovet, i Skåne. Detta var 2008. Vi bestämde att hindren skulle vara högst 60 cm höga. Alla ponnyer skulle kunna hoppa dem väl. Ted byggde hindren, på vår träningsbana. Barnen skulle få chansen att rida och träna och upptäcka hur roligt det är att hoppa hinder i terrängen – lika kul för både barn och ponnyer.</w:t>
      </w:r>
    </w:p>
    <w:p w:rsidR="00A2695A" w:rsidRPr="00B82BAE" w:rsidRDefault="00A2695A" w:rsidP="00A2695A">
      <w:pPr>
        <w:spacing w:before="100" w:beforeAutospacing="1" w:after="68" w:line="240" w:lineRule="auto"/>
        <w:rPr>
          <w:rFonts w:ascii="Arial" w:eastAsia="Times New Roman" w:hAnsi="Arial" w:cs="Arial"/>
          <w:color w:val="9435FF"/>
          <w:sz w:val="24"/>
          <w:szCs w:val="24"/>
          <w:lang w:eastAsia="sv-SE"/>
        </w:rPr>
      </w:pPr>
      <w:r w:rsidRPr="00B82BAE">
        <w:rPr>
          <w:rFonts w:ascii="Arial" w:eastAsia="Times New Roman" w:hAnsi="Arial" w:cs="Arial"/>
          <w:color w:val="9435FF"/>
          <w:sz w:val="24"/>
          <w:szCs w:val="24"/>
          <w:lang w:eastAsia="sv-SE"/>
        </w:rPr>
        <w:t>Nyckeln till den upptäckarglädjen stavas bra och låga hinder – samt klok och kunnig träning. Med rätt förutsättningar blir terrängridning rolig, och säker. Barnen lär sig att hantera sina ponnyer och rida dem också ute på öppna ytor. De tränar upp sits och balans och lär sig att rida i rätt tempo. De blir redan tidigt både duktigare och mer kompletta ryttare – den bästa säkerhetsfaktorn av alla. Och en hel generation av glada ponnybarn känns på väg in i fälttävlanssporten.</w:t>
      </w:r>
    </w:p>
    <w:p w:rsidR="00A2695A" w:rsidRPr="00B82BAE" w:rsidRDefault="00A2695A" w:rsidP="00A2695A">
      <w:pPr>
        <w:spacing w:before="100" w:beforeAutospacing="1" w:after="68" w:line="240" w:lineRule="auto"/>
        <w:rPr>
          <w:rFonts w:ascii="Arial" w:eastAsia="Times New Roman" w:hAnsi="Arial" w:cs="Arial"/>
          <w:b/>
          <w:color w:val="9435FF"/>
          <w:sz w:val="24"/>
          <w:szCs w:val="24"/>
          <w:lang w:eastAsia="sv-SE"/>
        </w:rPr>
      </w:pPr>
      <w:r w:rsidRPr="00B82BAE">
        <w:rPr>
          <w:rFonts w:ascii="Arial" w:eastAsia="Times New Roman" w:hAnsi="Arial" w:cs="Arial"/>
          <w:b/>
          <w:color w:val="9435FF"/>
          <w:sz w:val="24"/>
          <w:szCs w:val="24"/>
          <w:lang w:eastAsia="sv-SE"/>
        </w:rPr>
        <w:t>Grovt uppskattat sex till åtta av tio ponnyekipage vid de senaste två årens fälttävlanstävlingar (åtminstone i Skåne, än så länge) är ryttare och ponnyer vi känner igen från tre somrar med SUGAR CUP. Det är fantastiskt och roligt!</w:t>
      </w:r>
    </w:p>
    <w:p w:rsidR="00A2695A" w:rsidRPr="00B82BAE" w:rsidRDefault="00A2695A" w:rsidP="00A2695A">
      <w:pPr>
        <w:rPr>
          <w:rFonts w:ascii="Arial" w:hAnsi="Arial" w:cs="Arial"/>
          <w:color w:val="9435FF"/>
        </w:rPr>
      </w:pPr>
    </w:p>
    <w:p w:rsidR="00A2695A" w:rsidRPr="00B82BAE" w:rsidRDefault="00A2695A" w:rsidP="00A2695A">
      <w:pPr>
        <w:spacing w:before="100" w:beforeAutospacing="1" w:after="68" w:line="240" w:lineRule="auto"/>
        <w:jc w:val="center"/>
        <w:rPr>
          <w:rFonts w:ascii="Arial" w:eastAsia="Times New Roman" w:hAnsi="Arial" w:cs="Arial"/>
          <w:b/>
          <w:bCs/>
          <w:color w:val="9435FF"/>
          <w:sz w:val="28"/>
          <w:szCs w:val="28"/>
          <w:lang w:eastAsia="sv-SE"/>
        </w:rPr>
      </w:pPr>
      <w:r w:rsidRPr="00B82BAE">
        <w:rPr>
          <w:rFonts w:ascii="Arial" w:eastAsia="Times New Roman" w:hAnsi="Arial" w:cs="Arial"/>
          <w:b/>
          <w:bCs/>
          <w:color w:val="9435FF"/>
          <w:sz w:val="28"/>
          <w:szCs w:val="28"/>
          <w:lang w:eastAsia="sv-SE"/>
        </w:rPr>
        <w:t xml:space="preserve">VÄLKOMNA ATT SE OCH TRÄFFA DE DUKTIGA PONNYEKIPAGEN </w:t>
      </w:r>
    </w:p>
    <w:p w:rsidR="00A2695A" w:rsidRPr="00B82BAE" w:rsidRDefault="00A2695A" w:rsidP="00A2695A">
      <w:pPr>
        <w:spacing w:before="100" w:beforeAutospacing="1" w:after="68" w:line="240" w:lineRule="auto"/>
        <w:jc w:val="center"/>
        <w:rPr>
          <w:rFonts w:ascii="Arial" w:eastAsia="Times New Roman" w:hAnsi="Arial" w:cs="Arial"/>
          <w:b/>
          <w:bCs/>
          <w:color w:val="9435FF"/>
          <w:sz w:val="28"/>
          <w:szCs w:val="28"/>
          <w:lang w:eastAsia="sv-SE"/>
        </w:rPr>
      </w:pPr>
      <w:r w:rsidRPr="00B82BAE">
        <w:rPr>
          <w:rFonts w:ascii="Arial" w:eastAsia="Times New Roman" w:hAnsi="Arial" w:cs="Arial"/>
          <w:b/>
          <w:bCs/>
          <w:color w:val="9435FF"/>
          <w:sz w:val="28"/>
          <w:szCs w:val="28"/>
          <w:lang w:eastAsia="sv-SE"/>
        </w:rPr>
        <w:t>INFÖR OCH UNDER FINALEN I SUGAR CUP 2012!</w:t>
      </w:r>
    </w:p>
    <w:p w:rsidR="00A2695A" w:rsidRPr="00B82BAE" w:rsidRDefault="00A2695A" w:rsidP="00A2695A">
      <w:pPr>
        <w:spacing w:before="100" w:beforeAutospacing="1" w:after="68" w:line="240" w:lineRule="auto"/>
        <w:jc w:val="center"/>
        <w:rPr>
          <w:rFonts w:ascii="Arial" w:eastAsia="Times New Roman" w:hAnsi="Arial" w:cs="Arial"/>
          <w:b/>
          <w:bCs/>
          <w:color w:val="9435FF"/>
          <w:sz w:val="28"/>
          <w:szCs w:val="28"/>
          <w:lang w:eastAsia="sv-SE"/>
        </w:rPr>
      </w:pPr>
    </w:p>
    <w:p w:rsidR="00A2695A" w:rsidRPr="00B82BAE" w:rsidRDefault="00A2695A" w:rsidP="00A2695A">
      <w:pPr>
        <w:spacing w:before="100" w:beforeAutospacing="1" w:after="68" w:line="240" w:lineRule="auto"/>
        <w:rPr>
          <w:rFonts w:ascii="Arial" w:eastAsia="Times New Roman" w:hAnsi="Arial" w:cs="Arial"/>
          <w:b/>
          <w:bCs/>
          <w:color w:val="9435FF"/>
          <w:sz w:val="28"/>
          <w:szCs w:val="28"/>
          <w:lang w:eastAsia="sv-SE"/>
        </w:rPr>
      </w:pPr>
      <w:r w:rsidRPr="00B82BAE">
        <w:rPr>
          <w:rFonts w:ascii="Arial" w:eastAsia="Times New Roman" w:hAnsi="Arial" w:cs="Arial"/>
          <w:b/>
          <w:bCs/>
          <w:color w:val="9435FF"/>
          <w:sz w:val="28"/>
          <w:szCs w:val="28"/>
          <w:u w:val="single"/>
          <w:lang w:eastAsia="sv-SE"/>
        </w:rPr>
        <w:t>Träning på banans hinder</w:t>
      </w:r>
      <w:r w:rsidRPr="00B82BAE">
        <w:rPr>
          <w:rFonts w:ascii="Arial" w:eastAsia="Times New Roman" w:hAnsi="Arial" w:cs="Arial"/>
          <w:b/>
          <w:bCs/>
          <w:color w:val="9435FF"/>
          <w:sz w:val="28"/>
          <w:szCs w:val="28"/>
          <w:lang w:eastAsia="sv-SE"/>
        </w:rPr>
        <w:t xml:space="preserve">: </w:t>
      </w:r>
      <w:proofErr w:type="gramStart"/>
      <w:r w:rsidRPr="00B82BAE">
        <w:rPr>
          <w:rFonts w:ascii="Arial" w:eastAsia="Times New Roman" w:hAnsi="Arial" w:cs="Arial"/>
          <w:b/>
          <w:bCs/>
          <w:color w:val="9435FF"/>
          <w:sz w:val="28"/>
          <w:szCs w:val="28"/>
          <w:lang w:eastAsia="sv-SE"/>
        </w:rPr>
        <w:t>Onsdag</w:t>
      </w:r>
      <w:proofErr w:type="gramEnd"/>
      <w:r w:rsidRPr="00B82BAE">
        <w:rPr>
          <w:rFonts w:ascii="Arial" w:eastAsia="Times New Roman" w:hAnsi="Arial" w:cs="Arial"/>
          <w:b/>
          <w:bCs/>
          <w:color w:val="9435FF"/>
          <w:sz w:val="28"/>
          <w:szCs w:val="28"/>
          <w:lang w:eastAsia="sv-SE"/>
        </w:rPr>
        <w:t xml:space="preserve"> 8 augusti kl 17.00 – 19.00</w:t>
      </w:r>
    </w:p>
    <w:p w:rsidR="00A2695A" w:rsidRPr="00B76EB1" w:rsidRDefault="00A2695A" w:rsidP="00A2695A">
      <w:pPr>
        <w:spacing w:before="100" w:beforeAutospacing="1" w:after="68" w:line="240" w:lineRule="auto"/>
        <w:rPr>
          <w:rFonts w:ascii="Arial" w:eastAsia="Times New Roman" w:hAnsi="Arial" w:cs="Arial"/>
          <w:b/>
          <w:bCs/>
          <w:color w:val="9435FF"/>
          <w:sz w:val="28"/>
          <w:szCs w:val="28"/>
          <w:lang w:val="en-US" w:eastAsia="sv-SE"/>
        </w:rPr>
      </w:pPr>
      <w:r w:rsidRPr="00B76EB1">
        <w:rPr>
          <w:rFonts w:ascii="Arial" w:eastAsia="Times New Roman" w:hAnsi="Arial" w:cs="Arial"/>
          <w:b/>
          <w:bCs/>
          <w:color w:val="9435FF"/>
          <w:sz w:val="28"/>
          <w:szCs w:val="28"/>
          <w:u w:val="single"/>
          <w:lang w:val="en-US" w:eastAsia="sv-SE"/>
        </w:rPr>
        <w:t>Final SUGAR CUP 2012</w:t>
      </w:r>
      <w:r w:rsidRPr="00B76EB1">
        <w:rPr>
          <w:rFonts w:ascii="Arial" w:eastAsia="Times New Roman" w:hAnsi="Arial" w:cs="Arial"/>
          <w:b/>
          <w:bCs/>
          <w:color w:val="9435FF"/>
          <w:sz w:val="28"/>
          <w:szCs w:val="28"/>
          <w:lang w:val="en-US" w:eastAsia="sv-SE"/>
        </w:rPr>
        <w:t>: Söndag 12 augusti kl 9.30 – ca 11.30</w:t>
      </w:r>
    </w:p>
    <w:p w:rsidR="00A2695A" w:rsidRPr="00B76EB1" w:rsidRDefault="00A2695A" w:rsidP="00A2695A">
      <w:pPr>
        <w:spacing w:before="100" w:beforeAutospacing="1" w:after="68" w:line="240" w:lineRule="auto"/>
        <w:rPr>
          <w:rFonts w:ascii="Arial" w:eastAsia="Times New Roman" w:hAnsi="Arial" w:cs="Arial"/>
          <w:b/>
          <w:bCs/>
          <w:color w:val="9435FF"/>
          <w:sz w:val="24"/>
          <w:szCs w:val="24"/>
          <w:lang w:val="en-US" w:eastAsia="sv-SE"/>
        </w:rPr>
      </w:pPr>
    </w:p>
    <w:p w:rsidR="00A2695A" w:rsidRPr="00B82BAE" w:rsidRDefault="00A2695A" w:rsidP="00A2695A">
      <w:pPr>
        <w:spacing w:before="100" w:beforeAutospacing="1" w:after="68" w:line="240" w:lineRule="auto"/>
        <w:rPr>
          <w:rFonts w:ascii="Arial" w:eastAsia="Times New Roman" w:hAnsi="Arial" w:cs="Arial"/>
          <w:b/>
          <w:bCs/>
          <w:color w:val="9435FF"/>
          <w:sz w:val="24"/>
          <w:szCs w:val="24"/>
          <w:lang w:eastAsia="sv-SE"/>
        </w:rPr>
      </w:pPr>
      <w:r w:rsidRPr="00B82BAE">
        <w:rPr>
          <w:rFonts w:ascii="Arial" w:eastAsia="Times New Roman" w:hAnsi="Arial" w:cs="Arial"/>
          <w:b/>
          <w:bCs/>
          <w:color w:val="9435FF"/>
          <w:sz w:val="24"/>
          <w:szCs w:val="24"/>
          <w:lang w:eastAsia="sv-SE"/>
        </w:rPr>
        <w:t>Kontakt och information om SUGAR CUP:</w:t>
      </w:r>
    </w:p>
    <w:p w:rsidR="00E45B63" w:rsidRPr="00A2695A" w:rsidRDefault="00A2695A">
      <w:pPr>
        <w:rPr>
          <w:rFonts w:ascii="Arial" w:eastAsia="Times New Roman" w:hAnsi="Arial" w:cs="Arial"/>
          <w:b/>
          <w:bCs/>
          <w:iCs/>
          <w:color w:val="000000"/>
          <w:sz w:val="24"/>
          <w:szCs w:val="24"/>
          <w:lang w:eastAsia="sv-SE"/>
        </w:rPr>
      </w:pPr>
      <w:r w:rsidRPr="00B82BAE">
        <w:rPr>
          <w:rFonts w:ascii="Arial" w:eastAsia="Times New Roman" w:hAnsi="Arial" w:cs="Arial"/>
          <w:b/>
          <w:bCs/>
          <w:iCs/>
          <w:color w:val="9435FF"/>
          <w:sz w:val="24"/>
          <w:szCs w:val="24"/>
          <w:lang w:eastAsia="sv-SE"/>
        </w:rPr>
        <w:t xml:space="preserve">Pernilla Linder Velander, </w:t>
      </w:r>
      <w:proofErr w:type="gramStart"/>
      <w:r w:rsidRPr="00B82BAE">
        <w:rPr>
          <w:rFonts w:ascii="Arial" w:eastAsia="Times New Roman" w:hAnsi="Arial" w:cs="Arial"/>
          <w:b/>
          <w:bCs/>
          <w:iCs/>
          <w:color w:val="9435FF"/>
          <w:sz w:val="24"/>
          <w:szCs w:val="24"/>
          <w:lang w:eastAsia="sv-SE"/>
        </w:rPr>
        <w:t>0708 / 640</w:t>
      </w:r>
      <w:proofErr w:type="gramEnd"/>
      <w:r w:rsidRPr="00B82BAE">
        <w:rPr>
          <w:rFonts w:ascii="Arial" w:eastAsia="Times New Roman" w:hAnsi="Arial" w:cs="Arial"/>
          <w:b/>
          <w:bCs/>
          <w:iCs/>
          <w:color w:val="9435FF"/>
          <w:sz w:val="24"/>
          <w:szCs w:val="24"/>
          <w:lang w:eastAsia="sv-SE"/>
        </w:rPr>
        <w:t xml:space="preserve"> 600 el </w:t>
      </w:r>
      <w:hyperlink r:id="rId4" w:history="1">
        <w:r w:rsidRPr="00D56B06">
          <w:rPr>
            <w:rStyle w:val="Hyperlnk"/>
            <w:rFonts w:ascii="Arial" w:eastAsia="Times New Roman" w:hAnsi="Arial" w:cs="Arial"/>
            <w:b/>
            <w:bCs/>
            <w:iCs/>
            <w:sz w:val="24"/>
            <w:szCs w:val="24"/>
            <w:lang w:eastAsia="sv-SE"/>
          </w:rPr>
          <w:t>pernilla@flyingehus.com</w:t>
        </w:r>
      </w:hyperlink>
      <w:bookmarkStart w:id="0" w:name="_GoBack"/>
      <w:bookmarkEnd w:id="0"/>
    </w:p>
    <w:sectPr w:rsidR="00E45B63" w:rsidRPr="00A2695A" w:rsidSect="004250DD">
      <w:pgSz w:w="11906" w:h="16838"/>
      <w:pgMar w:top="141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304"/>
  <w:hyphenationZone w:val="425"/>
  <w:characterSpacingControl w:val="doNotCompress"/>
  <w:compat>
    <w:useFELayout/>
  </w:compat>
  <w:rsids>
    <w:rsidRoot w:val="00A2695A"/>
    <w:rsid w:val="007C637A"/>
    <w:rsid w:val="00A2695A"/>
    <w:rsid w:val="00B76EB1"/>
    <w:rsid w:val="00C90BE3"/>
    <w:rsid w:val="00E45B63"/>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5A"/>
    <w:pPr>
      <w:spacing w:after="200" w:line="276" w:lineRule="auto"/>
    </w:pPr>
    <w:rPr>
      <w:rFonts w:eastAsiaTheme="minorHAnsi"/>
      <w:sz w:val="22"/>
      <w:szCs w:val="2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A2695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95A"/>
    <w:pPr>
      <w:spacing w:after="200" w:line="276" w:lineRule="auto"/>
    </w:pPr>
    <w:rPr>
      <w:rFonts w:eastAsiaTheme="minorHAnsi"/>
      <w:sz w:val="22"/>
      <w:szCs w:val="22"/>
      <w:lang w:eastAsia="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ypsnitt"/>
    <w:uiPriority w:val="99"/>
    <w:unhideWhenUsed/>
    <w:rsid w:val="00A2695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ernilla@flyingehus.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700</Words>
  <Characters>3713</Characters>
  <Application>Microsoft Office Word</Application>
  <DocSecurity>0</DocSecurity>
  <Lines>30</Lines>
  <Paragraphs>8</Paragraphs>
  <ScaleCrop>false</ScaleCrop>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Pernilla Linder Velander</dc:creator>
  <cp:lastModifiedBy>Birgitta</cp:lastModifiedBy>
  <cp:revision>2</cp:revision>
  <dcterms:created xsi:type="dcterms:W3CDTF">2012-08-07T22:33:00Z</dcterms:created>
  <dcterms:modified xsi:type="dcterms:W3CDTF">2012-08-07T22:33:00Z</dcterms:modified>
</cp:coreProperties>
</file>