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82" w:rsidRPr="00B36A82" w:rsidRDefault="00B36A82" w:rsidP="008753B6">
      <w:pPr>
        <w:shd w:val="clear" w:color="auto" w:fill="FFFFFF"/>
        <w:spacing w:after="270" w:line="240" w:lineRule="auto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53"/>
          <w:szCs w:val="53"/>
          <w:lang w:eastAsia="sv-SE"/>
        </w:rPr>
      </w:pPr>
      <w:r>
        <w:rPr>
          <w:rFonts w:ascii="inherit" w:eastAsia="Times New Roman" w:hAnsi="inherit" w:cs="Times New Roman"/>
          <w:b/>
          <w:bCs/>
          <w:color w:val="222222"/>
          <w:kern w:val="36"/>
          <w:sz w:val="53"/>
          <w:szCs w:val="53"/>
          <w:lang w:eastAsia="sv-SE"/>
        </w:rPr>
        <w:t>100% Ekologiska</w:t>
      </w:r>
      <w:r w:rsidRPr="00B36A82">
        <w:rPr>
          <w:rFonts w:ascii="inherit" w:eastAsia="Times New Roman" w:hAnsi="inherit" w:cs="Times New Roman"/>
          <w:b/>
          <w:bCs/>
          <w:color w:val="222222"/>
          <w:kern w:val="36"/>
          <w:sz w:val="53"/>
          <w:szCs w:val="53"/>
          <w:lang w:eastAsia="sv-SE"/>
        </w:rPr>
        <w:t xml:space="preserve"> nyhet</w:t>
      </w:r>
      <w:r>
        <w:rPr>
          <w:rFonts w:ascii="inherit" w:eastAsia="Times New Roman" w:hAnsi="inherit" w:cs="Times New Roman"/>
          <w:b/>
          <w:bCs/>
          <w:color w:val="222222"/>
          <w:kern w:val="36"/>
          <w:sz w:val="53"/>
          <w:szCs w:val="53"/>
          <w:lang w:eastAsia="sv-SE"/>
        </w:rPr>
        <w:t>er</w:t>
      </w:r>
      <w:r w:rsidRPr="00B36A82">
        <w:rPr>
          <w:rFonts w:ascii="inherit" w:eastAsia="Times New Roman" w:hAnsi="inherit" w:cs="Times New Roman"/>
          <w:b/>
          <w:bCs/>
          <w:color w:val="222222"/>
          <w:kern w:val="36"/>
          <w:sz w:val="53"/>
          <w:szCs w:val="53"/>
          <w:lang w:eastAsia="sv-SE"/>
        </w:rPr>
        <w:t xml:space="preserve"> från </w:t>
      </w:r>
      <w:proofErr w:type="spellStart"/>
      <w:r w:rsidRPr="00B36A82">
        <w:rPr>
          <w:rFonts w:ascii="inherit" w:eastAsia="Times New Roman" w:hAnsi="inherit" w:cs="Times New Roman"/>
          <w:b/>
          <w:bCs/>
          <w:color w:val="222222"/>
          <w:kern w:val="36"/>
          <w:sz w:val="53"/>
          <w:szCs w:val="53"/>
          <w:lang w:eastAsia="sv-SE"/>
        </w:rPr>
        <w:t>Allévo</w:t>
      </w:r>
      <w:proofErr w:type="spellEnd"/>
      <w:r w:rsidRPr="00B36A82">
        <w:rPr>
          <w:rFonts w:ascii="inherit" w:eastAsia="Times New Roman" w:hAnsi="inherit" w:cs="Times New Roman"/>
          <w:b/>
          <w:bCs/>
          <w:color w:val="222222"/>
          <w:kern w:val="36"/>
          <w:sz w:val="53"/>
          <w:szCs w:val="53"/>
          <w:lang w:eastAsia="sv-SE"/>
        </w:rPr>
        <w:t>!</w:t>
      </w:r>
      <w:r w:rsidR="00E32585" w:rsidRPr="00E32585">
        <w:t xml:space="preserve"> </w:t>
      </w:r>
    </w:p>
    <w:p w:rsidR="00B36A82" w:rsidRPr="00B36A82" w:rsidRDefault="008753B6" w:rsidP="00B36A82">
      <w:pPr>
        <w:shd w:val="clear" w:color="auto" w:fill="FFFFFF"/>
        <w:spacing w:after="270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817245</wp:posOffset>
            </wp:positionV>
            <wp:extent cx="1845945" cy="708660"/>
            <wp:effectExtent l="38100" t="152400" r="20955" b="14859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levo_bars_eco_berries_nuts_l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920" r="100000">
                                  <a14:foregroundMark x1="20560" y1="56042" x2="20560" y2="56042"/>
                                  <a14:foregroundMark x1="9360" y1="38958" x2="9360" y2="38958"/>
                                  <a14:foregroundMark x1="4680" y1="35313" x2="4680" y2="35313"/>
                                  <a14:foregroundMark x1="9360" y1="62083" x2="9360" y2="62083"/>
                                  <a14:foregroundMark x1="9800" y1="83958" x2="9800" y2="83958"/>
                                  <a14:foregroundMark x1="5600" y1="59688" x2="5600" y2="59688"/>
                                  <a14:foregroundMark x1="10760" y1="76667" x2="10760" y2="76667"/>
                                  <a14:foregroundMark x1="19640" y1="77917" x2="19640" y2="77917"/>
                                  <a14:foregroundMark x1="47680" y1="47500" x2="47680" y2="47500"/>
                                  <a14:foregroundMark x1="72440" y1="32917" x2="72440" y2="32917"/>
                                  <a14:foregroundMark x1="66360" y1="53542" x2="66360" y2="53542"/>
                                  <a14:foregroundMark x1="67280" y1="23125" x2="67280" y2="23125"/>
                                  <a14:foregroundMark x1="77120" y1="23125" x2="77120" y2="23125"/>
                                  <a14:foregroundMark x1="75240" y1="38958" x2="75240" y2="38958"/>
                                  <a14:foregroundMark x1="80360" y1="38958" x2="80360" y2="38958"/>
                                  <a14:foregroundMark x1="77560" y1="51146" x2="77560" y2="51146"/>
                                  <a14:foregroundMark x1="72440" y1="42604" x2="72440" y2="42604"/>
                                  <a14:foregroundMark x1="77120" y1="23125" x2="77120" y2="23125"/>
                                  <a14:foregroundMark x1="85040" y1="20729" x2="85040" y2="20729"/>
                                  <a14:foregroundMark x1="89720" y1="19479" x2="89720" y2="19479"/>
                                  <a14:foregroundMark x1="89240" y1="42604" x2="89240" y2="42604"/>
                                  <a14:foregroundMark x1="87840" y1="56042" x2="87840" y2="56042"/>
                                  <a14:foregroundMark x1="75800" y1="18750" x2="75800" y2="18750"/>
                                  <a14:foregroundMark x1="2560" y1="34167" x2="2560" y2="34167"/>
                                  <a14:foregroundMark x1="4880" y1="45208" x2="4880" y2="45208"/>
                                  <a14:foregroundMark x1="5920" y1="55729" x2="5920" y2="55729"/>
                                  <a14:foregroundMark x1="6760" y1="61771" x2="6760" y2="61771"/>
                                  <a14:foregroundMark x1="8240" y1="71146" x2="8240" y2="71146"/>
                                  <a14:foregroundMark x1="9720" y1="80521" x2="9720" y2="80521"/>
                                  <a14:foregroundMark x1="10600" y1="87708" x2="10600" y2="87708"/>
                                  <a14:foregroundMark x1="15040" y1="87083" x2="15040" y2="87083"/>
                                  <a14:foregroundMark x1="20960" y1="84375" x2="20960" y2="84375"/>
                                  <a14:foregroundMark x1="24760" y1="83229" x2="24760" y2="83229"/>
                                  <a14:foregroundMark x1="29840" y1="82188" x2="29840" y2="82188"/>
                                  <a14:foregroundMark x1="80440" y1="28646" x2="80440" y2="28646"/>
                                  <a14:foregroundMark x1="82560" y1="5000" x2="82560" y2="5000"/>
                                  <a14:foregroundMark x1="95040" y1="41354" x2="95040" y2="413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7673">
                      <a:off x="0" y="0"/>
                      <a:ext cx="184594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3410585</wp:posOffset>
            </wp:positionH>
            <wp:positionV relativeFrom="paragraph">
              <wp:posOffset>393065</wp:posOffset>
            </wp:positionV>
            <wp:extent cx="1974850" cy="793115"/>
            <wp:effectExtent l="76200" t="381000" r="82550" b="387985"/>
            <wp:wrapSquare wrapText="bothSides"/>
            <wp:docPr id="3" name="Bildobjekt 3" descr="http://www.allevo.nu/app/uploads/2017/02/Raw-Bar-Alm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llevo.nu/app/uploads/2017/02/Raw-Bar-Almon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77" b="29235"/>
                    <a:stretch/>
                  </pic:blipFill>
                  <pic:spPr bwMode="auto">
                    <a:xfrm rot="20119364">
                      <a:off x="0" y="0"/>
                      <a:ext cx="19748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36A82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sv-SE"/>
        </w:rPr>
        <w:t xml:space="preserve">Lanseringen av den nya produktkategorin </w:t>
      </w:r>
      <w:proofErr w:type="spellStart"/>
      <w:r w:rsidR="00B36A82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sv-SE"/>
        </w:rPr>
        <w:t>Helthy</w:t>
      </w:r>
      <w:proofErr w:type="spellEnd"/>
      <w:r w:rsidR="00B36A82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sv-SE"/>
        </w:rPr>
        <w:t xml:space="preserve"> Choice</w:t>
      </w:r>
      <w:r w:rsidR="002324CA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sv-SE"/>
        </w:rPr>
        <w:t xml:space="preserve"> blev en succé, </w:t>
      </w:r>
      <w:bookmarkStart w:id="0" w:name="_GoBack"/>
      <w:bookmarkEnd w:id="0"/>
      <w:r w:rsidR="00EC21D3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sv-SE"/>
        </w:rPr>
        <w:t xml:space="preserve">därför utökar </w:t>
      </w:r>
      <w:proofErr w:type="spellStart"/>
      <w:r w:rsidR="00EC21D3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sv-SE"/>
        </w:rPr>
        <w:t>Allévo</w:t>
      </w:r>
      <w:proofErr w:type="spellEnd"/>
      <w:r w:rsidR="00B36A82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sv-SE"/>
        </w:rPr>
        <w:t xml:space="preserve"> det populära sortimentet med två nya </w:t>
      </w:r>
      <w:proofErr w:type="spellStart"/>
      <w:r w:rsidR="00B36A82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sv-SE"/>
        </w:rPr>
        <w:t>raw</w:t>
      </w:r>
      <w:proofErr w:type="spellEnd"/>
      <w:r w:rsidR="00B36A82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sv-SE"/>
        </w:rPr>
        <w:t xml:space="preserve"> bars som är 100% ekologiska.</w:t>
      </w:r>
      <w:r w:rsidR="0004319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</w:t>
      </w:r>
    </w:p>
    <w:p w:rsidR="00B36A82" w:rsidRPr="00B36A82" w:rsidRDefault="00B36A82" w:rsidP="00B36A82">
      <w:pPr>
        <w:shd w:val="clear" w:color="auto" w:fill="FFFFFF"/>
        <w:spacing w:after="270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</w:pPr>
      <w:r w:rsidRPr="00B36A8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 xml:space="preserve">- </w:t>
      </w:r>
      <w:r w:rsidR="0004319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 xml:space="preserve">Syftet med produktkategorin </w:t>
      </w:r>
      <w:proofErr w:type="spellStart"/>
      <w:r w:rsidR="0004319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>Healthy</w:t>
      </w:r>
      <w:proofErr w:type="spellEnd"/>
      <w:r w:rsidR="0004319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 xml:space="preserve"> Choice är att kunna erbjuda våra kunder ett bra alternativ till mellanmål eller snacks. Då vi ser att efterfrågan på ekologiska och naturliga produkter ökar </w:t>
      </w:r>
      <w:r w:rsidR="00E3258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>är det</w:t>
      </w:r>
      <w:r w:rsidR="0004319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 xml:space="preserve"> en naturlig förlängning att lansera två stycken </w:t>
      </w:r>
      <w:proofErr w:type="spellStart"/>
      <w:r w:rsidR="0004319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>raw</w:t>
      </w:r>
      <w:proofErr w:type="spellEnd"/>
      <w:r w:rsidR="0004319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 xml:space="preserve"> bars som är 100% </w:t>
      </w:r>
      <w:r w:rsidR="0088440D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>ekologiska</w:t>
      </w:r>
      <w:r w:rsidR="0004319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 xml:space="preserve"> och endast innehåller bär, nötter, f</w:t>
      </w:r>
      <w:r w:rsidR="0088440D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>rukt och solrosolja, inga</w:t>
      </w:r>
      <w:r w:rsidR="0004319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 xml:space="preserve"> </w:t>
      </w:r>
      <w:r w:rsidR="0088440D" w:rsidRPr="0088440D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>tillsatser, säger</w:t>
      </w:r>
      <w:r w:rsidRPr="00B36A82">
        <w:rPr>
          <w:rFonts w:ascii="Helvetica" w:eastAsia="Times New Roman" w:hAnsi="Helvetica" w:cs="Times New Roman"/>
          <w:i/>
          <w:color w:val="555555"/>
          <w:sz w:val="24"/>
          <w:szCs w:val="24"/>
          <w:lang w:eastAsia="sv-SE"/>
        </w:rPr>
        <w:t xml:space="preserve"> </w:t>
      </w:r>
      <w:r w:rsidR="0088440D" w:rsidRPr="0088440D">
        <w:rPr>
          <w:rFonts w:ascii="Helvetica" w:eastAsia="Times New Roman" w:hAnsi="Helvetica" w:cs="Times New Roman"/>
          <w:i/>
          <w:color w:val="555555"/>
          <w:sz w:val="24"/>
          <w:szCs w:val="24"/>
          <w:lang w:eastAsia="sv-SE"/>
        </w:rPr>
        <w:t>Marie Torneus</w:t>
      </w:r>
      <w:r w:rsidRPr="00B36A82">
        <w:rPr>
          <w:rFonts w:ascii="Helvetica" w:eastAsia="Times New Roman" w:hAnsi="Helvetica" w:cs="Times New Roman"/>
          <w:i/>
          <w:color w:val="555555"/>
          <w:sz w:val="24"/>
          <w:szCs w:val="24"/>
          <w:lang w:eastAsia="sv-SE"/>
        </w:rPr>
        <w:t xml:space="preserve">, produktansvarig för </w:t>
      </w:r>
      <w:proofErr w:type="spellStart"/>
      <w:r w:rsidRPr="00B36A82">
        <w:rPr>
          <w:rFonts w:ascii="Helvetica" w:eastAsia="Times New Roman" w:hAnsi="Helvetica" w:cs="Times New Roman"/>
          <w:i/>
          <w:color w:val="555555"/>
          <w:sz w:val="24"/>
          <w:szCs w:val="24"/>
          <w:lang w:eastAsia="sv-SE"/>
        </w:rPr>
        <w:t>Allévo</w:t>
      </w:r>
      <w:proofErr w:type="spellEnd"/>
      <w:r w:rsidRPr="00B36A8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sv-SE"/>
        </w:rPr>
        <w:t xml:space="preserve">. </w:t>
      </w:r>
    </w:p>
    <w:p w:rsidR="00B36A82" w:rsidRPr="00B36A82" w:rsidRDefault="0088440D" w:rsidP="00B36A82">
      <w:pPr>
        <w:shd w:val="clear" w:color="auto" w:fill="FFFFFF"/>
        <w:spacing w:after="270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De två nya barerna </w:t>
      </w:r>
      <w:proofErr w:type="spellStart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Raw</w:t>
      </w:r>
      <w:proofErr w:type="spellEnd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bar </w:t>
      </w:r>
      <w:proofErr w:type="spellStart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Organic</w:t>
      </w:r>
      <w:proofErr w:type="spellEnd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Berries</w:t>
      </w:r>
      <w:proofErr w:type="spellEnd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&amp; </w:t>
      </w:r>
      <w:proofErr w:type="spellStart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Nuts</w:t>
      </w:r>
      <w:proofErr w:type="spellEnd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samt </w:t>
      </w:r>
      <w:proofErr w:type="spellStart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Raw</w:t>
      </w:r>
      <w:proofErr w:type="spellEnd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bar </w:t>
      </w:r>
      <w:proofErr w:type="spellStart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Organic</w:t>
      </w:r>
      <w:proofErr w:type="spellEnd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Almond &amp; Apricot </w:t>
      </w:r>
      <w:r w:rsidR="00B36A82" w:rsidRPr="00B36A8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är 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100% ekologiska, innehåller endast nötter och bär respektive nötter, frukt och solrosolja. Barerna är fria från gluten och laktos och innehåller inget tillsatt socker.</w:t>
      </w:r>
    </w:p>
    <w:p w:rsidR="0088440D" w:rsidRDefault="0088440D" w:rsidP="00B36A82">
      <w:pPr>
        <w:shd w:val="clear" w:color="auto" w:fill="FFFFFF"/>
        <w:spacing w:after="270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De</w:t>
      </w:r>
      <w:r w:rsidR="00B36A82" w:rsidRPr="00B36A8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nya </w:t>
      </w:r>
      <w:proofErr w:type="spellStart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raw</w:t>
      </w:r>
      <w:proofErr w:type="spellEnd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barsen</w:t>
      </w:r>
      <w:proofErr w:type="spellEnd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är de</w:t>
      </w:r>
      <w:r w:rsidRPr="00B36A8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t senaste tillskottet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till </w:t>
      </w:r>
      <w:proofErr w:type="spellStart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Allévos</w:t>
      </w:r>
      <w:proofErr w:type="spellEnd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produktkategori </w:t>
      </w:r>
      <w:proofErr w:type="spellStart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Healthy</w:t>
      </w:r>
      <w:proofErr w:type="spellEnd"/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Choice</w:t>
      </w:r>
      <w:r w:rsidR="00B36A82" w:rsidRPr="00B36A8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. Totalt finns nu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</w:t>
      </w:r>
      <w:r w:rsidR="009B578C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tre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olika</w:t>
      </w:r>
      <w:r w:rsidR="009B578C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typer av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bars</w:t>
      </w:r>
      <w:r w:rsidR="00B36A82" w:rsidRPr="00B36A8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under kategorin</w:t>
      </w:r>
      <w:r w:rsidR="009B578C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, allt från mer godisliknande produkter till nötbars och nu även </w:t>
      </w:r>
      <w:proofErr w:type="spellStart"/>
      <w:r w:rsidR="009B578C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raw</w:t>
      </w:r>
      <w:proofErr w:type="spellEnd"/>
      <w:r w:rsidR="009B578C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bars. </w:t>
      </w:r>
    </w:p>
    <w:p w:rsidR="009B578C" w:rsidRDefault="0088440D" w:rsidP="00B36A82">
      <w:pPr>
        <w:shd w:val="clear" w:color="auto" w:fill="FFFFFF"/>
        <w:spacing w:after="270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</w:pPr>
      <w:r w:rsidRPr="00B36A82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sv-SE"/>
        </w:rPr>
        <w:t xml:space="preserve"> </w:t>
      </w:r>
      <w:r w:rsidR="00B36A82" w:rsidRPr="00B36A82">
        <w:rPr>
          <w:rFonts w:ascii="Helvetica" w:eastAsia="Times New Roman" w:hAnsi="Helvetica" w:cs="Times New Roman"/>
          <w:b/>
          <w:bCs/>
          <w:color w:val="111111"/>
          <w:sz w:val="24"/>
          <w:szCs w:val="24"/>
          <w:lang w:eastAsia="sv-SE"/>
        </w:rPr>
        <w:t>För ytterligare information</w:t>
      </w:r>
      <w:r w:rsidR="00B36A82" w:rsidRPr="00B36A8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: </w:t>
      </w:r>
      <w:r w:rsidR="009B578C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Marie Torneus</w:t>
      </w:r>
      <w:r w:rsidR="00B36A82" w:rsidRPr="00B36A8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, </w:t>
      </w:r>
      <w:r w:rsidR="009B578C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Product</w:t>
      </w:r>
      <w:r w:rsidR="00B36A82" w:rsidRPr="00B36A8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Manager, </w:t>
      </w:r>
      <w:r w:rsidR="009B578C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Karo </w:t>
      </w:r>
      <w:proofErr w:type="spellStart"/>
      <w:r w:rsidR="009B578C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Pharma</w:t>
      </w:r>
      <w:proofErr w:type="spellEnd"/>
      <w:r w:rsidR="009B578C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Sverige AB</w:t>
      </w:r>
      <w:r w:rsidR="00B36A82" w:rsidRPr="00B36A8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br/>
        <w:t>E-mail: </w:t>
      </w:r>
      <w:r w:rsidR="009B578C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marie.torneus@karopharma.se</w:t>
      </w:r>
    </w:p>
    <w:p w:rsidR="00B36A82" w:rsidRPr="00B36A82" w:rsidRDefault="00B36A82" w:rsidP="00B36A82">
      <w:pPr>
        <w:shd w:val="clear" w:color="auto" w:fill="FFFFFF"/>
        <w:spacing w:after="270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</w:pPr>
      <w:r w:rsidRPr="00B36A8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 xml:space="preserve"> Webb: </w:t>
      </w:r>
      <w:hyperlink r:id="rId7" w:history="1">
        <w:r w:rsidRPr="00B36A82">
          <w:rPr>
            <w:rFonts w:ascii="Helvetica" w:eastAsia="Times New Roman" w:hAnsi="Helvetica" w:cs="Times New Roman"/>
            <w:color w:val="3D9BBC"/>
            <w:sz w:val="24"/>
            <w:szCs w:val="24"/>
            <w:u w:val="single"/>
            <w:lang w:eastAsia="sv-SE"/>
          </w:rPr>
          <w:t>www.allevo.nu</w:t>
        </w:r>
      </w:hyperlink>
      <w:r w:rsidRPr="00B36A82">
        <w:rPr>
          <w:rFonts w:ascii="Helvetica" w:eastAsia="Times New Roman" w:hAnsi="Helvetica" w:cs="Times New Roman"/>
          <w:color w:val="555555"/>
          <w:sz w:val="24"/>
          <w:szCs w:val="24"/>
          <w:lang w:eastAsia="sv-SE"/>
        </w:rPr>
        <w:t> </w:t>
      </w:r>
    </w:p>
    <w:p w:rsidR="0098018F" w:rsidRDefault="002324CA"/>
    <w:sectPr w:rsidR="0098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82"/>
    <w:rsid w:val="00043192"/>
    <w:rsid w:val="002324CA"/>
    <w:rsid w:val="0041000F"/>
    <w:rsid w:val="004239A0"/>
    <w:rsid w:val="00451CBA"/>
    <w:rsid w:val="008753B6"/>
    <w:rsid w:val="0088440D"/>
    <w:rsid w:val="009B578C"/>
    <w:rsid w:val="00A22A86"/>
    <w:rsid w:val="00B36A82"/>
    <w:rsid w:val="00E32585"/>
    <w:rsid w:val="00E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C2B8"/>
  <w15:chartTrackingRefBased/>
  <w15:docId w15:val="{030BCFE3-BD70-4390-A60C-FA518E46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36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B36A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6A8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36A82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elease-type">
    <w:name w:val="release-type"/>
    <w:basedOn w:val="Standardstycketeckensnitt"/>
    <w:rsid w:val="00B36A82"/>
  </w:style>
  <w:style w:type="character" w:styleId="Hyperlnk">
    <w:name w:val="Hyperlink"/>
    <w:basedOn w:val="Standardstycketeckensnitt"/>
    <w:uiPriority w:val="99"/>
    <w:unhideWhenUsed/>
    <w:rsid w:val="00B36A82"/>
    <w:rPr>
      <w:color w:val="0000FF"/>
      <w:u w:val="single"/>
    </w:rPr>
  </w:style>
  <w:style w:type="character" w:customStyle="1" w:styleId="material-date">
    <w:name w:val="material-date"/>
    <w:basedOn w:val="Standardstycketeckensnitt"/>
    <w:rsid w:val="00B36A82"/>
  </w:style>
  <w:style w:type="character" w:customStyle="1" w:styleId="material-time">
    <w:name w:val="material-time"/>
    <w:basedOn w:val="Standardstycketeckensnitt"/>
    <w:rsid w:val="00B36A82"/>
  </w:style>
  <w:style w:type="character" w:customStyle="1" w:styleId="material-timezone">
    <w:name w:val="material-timezone"/>
    <w:basedOn w:val="Standardstycketeckensnitt"/>
    <w:rsid w:val="00B36A82"/>
  </w:style>
  <w:style w:type="paragraph" w:styleId="Normalwebb">
    <w:name w:val="Normal (Web)"/>
    <w:basedOn w:val="Normal"/>
    <w:uiPriority w:val="99"/>
    <w:semiHidden/>
    <w:unhideWhenUsed/>
    <w:rsid w:val="00B3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36A82"/>
    <w:rPr>
      <w:b/>
      <w:bCs/>
    </w:rPr>
  </w:style>
  <w:style w:type="character" w:styleId="Betoning">
    <w:name w:val="Emphasis"/>
    <w:basedOn w:val="Standardstycketeckensnitt"/>
    <w:uiPriority w:val="20"/>
    <w:qFormat/>
    <w:rsid w:val="00B36A82"/>
    <w:rPr>
      <w:i/>
      <w:iCs/>
    </w:rPr>
  </w:style>
  <w:style w:type="character" w:customStyle="1" w:styleId="apple-converted-space">
    <w:name w:val="apple-converted-space"/>
    <w:basedOn w:val="Standardstycketeckensnitt"/>
    <w:rsid w:val="00B3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levo.n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Thorneus</dc:creator>
  <cp:keywords/>
  <dc:description/>
  <cp:lastModifiedBy>Marie Thorneus</cp:lastModifiedBy>
  <cp:revision>5</cp:revision>
  <dcterms:created xsi:type="dcterms:W3CDTF">2017-05-15T12:35:00Z</dcterms:created>
  <dcterms:modified xsi:type="dcterms:W3CDTF">2017-05-15T12:46:00Z</dcterms:modified>
</cp:coreProperties>
</file>