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C8E" w:rsidRDefault="00872C8E"/>
    <w:p w:rsidR="00872C8E" w:rsidRDefault="00872C8E"/>
    <w:p w:rsidR="00872C8E" w:rsidRDefault="00C75229" w:rsidP="00C75229">
      <w:pPr>
        <w:tabs>
          <w:tab w:val="left" w:pos="8020"/>
        </w:tabs>
      </w:pPr>
      <w:r>
        <w:rPr>
          <w:noProof/>
        </w:rPr>
        <w:drawing>
          <wp:inline distT="0" distB="0" distL="0" distR="0">
            <wp:extent cx="1180214" cy="574976"/>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660" cy="575681"/>
                    </a:xfrm>
                    <a:prstGeom prst="rect">
                      <a:avLst/>
                    </a:prstGeom>
                    <a:solidFill>
                      <a:srgbClr val="FFFFFF"/>
                    </a:solidFill>
                    <a:ln>
                      <a:noFill/>
                    </a:ln>
                  </pic:spPr>
                </pic:pic>
              </a:graphicData>
            </a:graphic>
          </wp:inline>
        </w:drawing>
      </w:r>
      <w:r w:rsidR="00606DEB">
        <w:rPr>
          <w:noProof/>
        </w:rPr>
        <w:drawing>
          <wp:inline distT="0" distB="0" distL="0" distR="0">
            <wp:extent cx="857250" cy="598081"/>
            <wp:effectExtent l="19050" t="0" r="0" b="0"/>
            <wp:docPr id="4" name="Bildobjekt 3" descr="HSB_logo_2010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logo_2010_pos_RGB.jpg"/>
                    <pic:cNvPicPr/>
                  </pic:nvPicPr>
                  <pic:blipFill>
                    <a:blip r:embed="rId7" cstate="print"/>
                    <a:stretch>
                      <a:fillRect/>
                    </a:stretch>
                  </pic:blipFill>
                  <pic:spPr>
                    <a:xfrm>
                      <a:off x="0" y="0"/>
                      <a:ext cx="858302" cy="598815"/>
                    </a:xfrm>
                    <a:prstGeom prst="rect">
                      <a:avLst/>
                    </a:prstGeom>
                  </pic:spPr>
                </pic:pic>
              </a:graphicData>
            </a:graphic>
          </wp:inline>
        </w:drawing>
      </w:r>
      <w:r w:rsidR="00606DEB" w:rsidRPr="00606DEB">
        <w:rPr>
          <w:noProof/>
        </w:rPr>
        <w:drawing>
          <wp:inline distT="0" distB="0" distL="0" distR="0">
            <wp:extent cx="1032783" cy="376535"/>
            <wp:effectExtent l="19050" t="0" r="0" b="0"/>
            <wp:docPr id="5" name="Bild 2" descr="C:\Users\08roli\AppData\Local\Microsoft\Windows\Temporary Internet Files\Content.Outlook\FVPJL136\image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8roli\AppData\Local\Microsoft\Windows\Temporary Internet Files\Content.Outlook\FVPJL136\image001 (2).jpg"/>
                    <pic:cNvPicPr>
                      <a:picLocks noChangeAspect="1" noChangeArrowheads="1"/>
                    </pic:cNvPicPr>
                  </pic:nvPicPr>
                  <pic:blipFill>
                    <a:blip r:embed="rId8" cstate="print"/>
                    <a:srcRect/>
                    <a:stretch>
                      <a:fillRect/>
                    </a:stretch>
                  </pic:blipFill>
                  <pic:spPr bwMode="auto">
                    <a:xfrm>
                      <a:off x="0" y="0"/>
                      <a:ext cx="1037563" cy="378278"/>
                    </a:xfrm>
                    <a:prstGeom prst="rect">
                      <a:avLst/>
                    </a:prstGeom>
                    <a:noFill/>
                    <a:ln w="9525">
                      <a:noFill/>
                      <a:miter lim="800000"/>
                      <a:headEnd/>
                      <a:tailEnd/>
                    </a:ln>
                  </pic:spPr>
                </pic:pic>
              </a:graphicData>
            </a:graphic>
          </wp:inline>
        </w:drawing>
      </w:r>
      <w:r>
        <w:t xml:space="preserve">                          </w:t>
      </w:r>
      <w:r w:rsidRPr="00A555D4">
        <w:rPr>
          <w:color w:val="808080" w:themeColor="background1" w:themeShade="80"/>
          <w:sz w:val="22"/>
          <w:szCs w:val="22"/>
        </w:rPr>
        <w:t>Pressmeddelande 2014-03-</w:t>
      </w:r>
      <w:r w:rsidR="00301727">
        <w:rPr>
          <w:color w:val="808080" w:themeColor="background1" w:themeShade="80"/>
          <w:sz w:val="22"/>
          <w:szCs w:val="22"/>
        </w:rPr>
        <w:t>13</w:t>
      </w:r>
      <w:bookmarkStart w:id="0" w:name="_GoBack"/>
      <w:bookmarkEnd w:id="0"/>
    </w:p>
    <w:p w:rsidR="00CE2C6C" w:rsidRPr="00CE2C6C" w:rsidRDefault="00CE2C6C">
      <w:pPr>
        <w:rPr>
          <w:sz w:val="18"/>
        </w:rPr>
      </w:pPr>
    </w:p>
    <w:p w:rsidR="00F67098" w:rsidRDefault="00F67098"/>
    <w:p w:rsidR="00CE2C6C" w:rsidRPr="00CE2C6C" w:rsidRDefault="00CE2C6C">
      <w:pPr>
        <w:rPr>
          <w:rFonts w:ascii="Arial" w:hAnsi="Arial" w:cs="Arial"/>
          <w:b/>
          <w:sz w:val="2"/>
        </w:rPr>
      </w:pPr>
    </w:p>
    <w:p w:rsidR="00346AAD" w:rsidRPr="00A555D4" w:rsidRDefault="00A555D4">
      <w:pPr>
        <w:rPr>
          <w:sz w:val="44"/>
          <w:szCs w:val="44"/>
        </w:rPr>
      </w:pPr>
      <w:r w:rsidRPr="00A555D4">
        <w:rPr>
          <w:sz w:val="44"/>
          <w:szCs w:val="44"/>
        </w:rPr>
        <w:t>Woody Bygghandel övertar HSB Göta Byggvaror i Jönköping</w:t>
      </w:r>
    </w:p>
    <w:p w:rsidR="00346AAD" w:rsidRPr="00C75229" w:rsidRDefault="00346AAD">
      <w:pPr>
        <w:rPr>
          <w:sz w:val="44"/>
          <w:szCs w:val="44"/>
        </w:rPr>
      </w:pPr>
    </w:p>
    <w:p w:rsidR="00346AAD" w:rsidRPr="00C75229" w:rsidRDefault="00D17F2A">
      <w:pPr>
        <w:rPr>
          <w:i/>
          <w:sz w:val="28"/>
          <w:szCs w:val="32"/>
        </w:rPr>
      </w:pPr>
      <w:r w:rsidRPr="00C75229">
        <w:rPr>
          <w:i/>
          <w:sz w:val="28"/>
          <w:szCs w:val="32"/>
        </w:rPr>
        <w:t xml:space="preserve">Woody Bygghandel köper, genom Holgers </w:t>
      </w:r>
      <w:r w:rsidR="00BE1C0B" w:rsidRPr="00C75229">
        <w:rPr>
          <w:i/>
          <w:sz w:val="28"/>
          <w:szCs w:val="32"/>
        </w:rPr>
        <w:t xml:space="preserve">AB i Borås, HSB Göta Byggvarors etablerade verksamhet. Med förvärvet etableras ännu ett nationellt välkänt varumärke </w:t>
      </w:r>
      <w:r w:rsidR="00811894" w:rsidRPr="00C75229">
        <w:rPr>
          <w:i/>
          <w:sz w:val="28"/>
          <w:szCs w:val="32"/>
        </w:rPr>
        <w:t>i Jönköping, m</w:t>
      </w:r>
      <w:r w:rsidR="00ED3C93" w:rsidRPr="00C75229">
        <w:rPr>
          <w:i/>
          <w:sz w:val="28"/>
          <w:szCs w:val="32"/>
        </w:rPr>
        <w:t xml:space="preserve">ed fokus på </w:t>
      </w:r>
      <w:r w:rsidR="00811894" w:rsidRPr="00C75229">
        <w:rPr>
          <w:i/>
          <w:sz w:val="28"/>
          <w:szCs w:val="32"/>
        </w:rPr>
        <w:t>kvalitet.</w:t>
      </w:r>
    </w:p>
    <w:p w:rsidR="00BE1C0B" w:rsidRDefault="00BE1C0B">
      <w:pPr>
        <w:rPr>
          <w:b/>
          <w:sz w:val="22"/>
        </w:rPr>
      </w:pPr>
    </w:p>
    <w:p w:rsidR="007263A6" w:rsidRPr="00C75229" w:rsidRDefault="00475B8E">
      <w:pPr>
        <w:rPr>
          <w:rFonts w:asciiTheme="minorHAnsi" w:hAnsiTheme="minorHAnsi"/>
          <w:sz w:val="22"/>
          <w:szCs w:val="22"/>
        </w:rPr>
      </w:pPr>
      <w:r w:rsidRPr="00C75229">
        <w:rPr>
          <w:rFonts w:asciiTheme="minorHAnsi" w:hAnsiTheme="minorHAnsi"/>
          <w:sz w:val="22"/>
          <w:szCs w:val="22"/>
        </w:rPr>
        <w:t xml:space="preserve">Holgers Stugmaterial AB i </w:t>
      </w:r>
      <w:r w:rsidR="00C75229">
        <w:rPr>
          <w:rFonts w:asciiTheme="minorHAnsi" w:hAnsiTheme="minorHAnsi"/>
          <w:sz w:val="22"/>
          <w:szCs w:val="22"/>
        </w:rPr>
        <w:t>Borås, delägare i Woody B</w:t>
      </w:r>
      <w:r w:rsidR="000D2D2E" w:rsidRPr="00C75229">
        <w:rPr>
          <w:rFonts w:asciiTheme="minorHAnsi" w:hAnsiTheme="minorHAnsi"/>
          <w:sz w:val="22"/>
          <w:szCs w:val="22"/>
        </w:rPr>
        <w:t>ygghandel</w:t>
      </w:r>
      <w:r w:rsidRPr="00C75229">
        <w:rPr>
          <w:rFonts w:asciiTheme="minorHAnsi" w:hAnsiTheme="minorHAnsi"/>
          <w:sz w:val="22"/>
          <w:szCs w:val="22"/>
        </w:rPr>
        <w:t xml:space="preserve">, har under en tid fört diskussioner om etablering i Jönköping. </w:t>
      </w:r>
      <w:r w:rsidR="00507A41">
        <w:rPr>
          <w:rFonts w:asciiTheme="minorHAnsi" w:hAnsiTheme="minorHAnsi"/>
          <w:sz w:val="22"/>
          <w:szCs w:val="22"/>
        </w:rPr>
        <w:t xml:space="preserve">Satsningen som HSB gjorde </w:t>
      </w:r>
      <w:r w:rsidR="00A555D4">
        <w:rPr>
          <w:rFonts w:asciiTheme="minorHAnsi" w:hAnsiTheme="minorHAnsi"/>
          <w:sz w:val="22"/>
          <w:szCs w:val="22"/>
        </w:rPr>
        <w:t xml:space="preserve">i området </w:t>
      </w:r>
      <w:r w:rsidRPr="00C75229">
        <w:rPr>
          <w:rFonts w:asciiTheme="minorHAnsi" w:hAnsiTheme="minorHAnsi"/>
          <w:sz w:val="22"/>
          <w:szCs w:val="22"/>
        </w:rPr>
        <w:t>för ett p</w:t>
      </w:r>
      <w:r w:rsidR="00811894" w:rsidRPr="00C75229">
        <w:rPr>
          <w:rFonts w:asciiTheme="minorHAnsi" w:hAnsiTheme="minorHAnsi"/>
          <w:sz w:val="22"/>
          <w:szCs w:val="22"/>
        </w:rPr>
        <w:t>ar år sedan kommer nu a</w:t>
      </w:r>
      <w:r w:rsidR="004E546D" w:rsidRPr="00C75229">
        <w:rPr>
          <w:rFonts w:asciiTheme="minorHAnsi" w:hAnsiTheme="minorHAnsi"/>
          <w:sz w:val="22"/>
          <w:szCs w:val="22"/>
        </w:rPr>
        <w:t>tt få</w:t>
      </w:r>
      <w:r w:rsidR="002B48C5" w:rsidRPr="00C75229">
        <w:rPr>
          <w:rFonts w:asciiTheme="minorHAnsi" w:hAnsiTheme="minorHAnsi"/>
          <w:sz w:val="22"/>
          <w:szCs w:val="22"/>
        </w:rPr>
        <w:t xml:space="preserve"> </w:t>
      </w:r>
      <w:r w:rsidR="004E546D" w:rsidRPr="00C75229">
        <w:rPr>
          <w:rFonts w:asciiTheme="minorHAnsi" w:hAnsiTheme="minorHAnsi"/>
          <w:sz w:val="22"/>
          <w:szCs w:val="22"/>
        </w:rPr>
        <w:t>starkare</w:t>
      </w:r>
      <w:r w:rsidR="00811894" w:rsidRPr="00C75229">
        <w:rPr>
          <w:rFonts w:asciiTheme="minorHAnsi" w:hAnsiTheme="minorHAnsi"/>
          <w:sz w:val="22"/>
          <w:szCs w:val="22"/>
        </w:rPr>
        <w:t xml:space="preserve"> </w:t>
      </w:r>
      <w:r w:rsidR="0017571F" w:rsidRPr="00C75229">
        <w:rPr>
          <w:rFonts w:asciiTheme="minorHAnsi" w:hAnsiTheme="minorHAnsi"/>
          <w:sz w:val="22"/>
          <w:szCs w:val="22"/>
        </w:rPr>
        <w:t>utveckling</w:t>
      </w:r>
      <w:r w:rsidR="00811894" w:rsidRPr="00C75229">
        <w:rPr>
          <w:rFonts w:asciiTheme="minorHAnsi" w:hAnsiTheme="minorHAnsi"/>
          <w:sz w:val="22"/>
          <w:szCs w:val="22"/>
        </w:rPr>
        <w:t>smöjligheter</w:t>
      </w:r>
      <w:r w:rsidRPr="00C75229">
        <w:rPr>
          <w:rFonts w:asciiTheme="minorHAnsi" w:hAnsiTheme="minorHAnsi"/>
          <w:sz w:val="22"/>
          <w:szCs w:val="22"/>
        </w:rPr>
        <w:t xml:space="preserve"> och </w:t>
      </w:r>
      <w:r w:rsidR="00A555D4">
        <w:rPr>
          <w:rFonts w:asciiTheme="minorHAnsi" w:hAnsiTheme="minorHAnsi"/>
          <w:sz w:val="22"/>
          <w:szCs w:val="22"/>
        </w:rPr>
        <w:t>än mer genuina</w:t>
      </w:r>
      <w:r w:rsidR="00811894" w:rsidRPr="00C75229">
        <w:rPr>
          <w:rFonts w:asciiTheme="minorHAnsi" w:hAnsiTheme="minorHAnsi"/>
          <w:sz w:val="22"/>
          <w:szCs w:val="22"/>
        </w:rPr>
        <w:t xml:space="preserve"> inköpskanaler</w:t>
      </w:r>
      <w:r w:rsidRPr="00C75229">
        <w:rPr>
          <w:rFonts w:asciiTheme="minorHAnsi" w:hAnsiTheme="minorHAnsi"/>
          <w:sz w:val="22"/>
          <w:szCs w:val="22"/>
        </w:rPr>
        <w:t xml:space="preserve">, </w:t>
      </w:r>
      <w:r w:rsidR="00A555D4">
        <w:rPr>
          <w:rFonts w:asciiTheme="minorHAnsi" w:hAnsiTheme="minorHAnsi"/>
          <w:sz w:val="22"/>
          <w:szCs w:val="22"/>
        </w:rPr>
        <w:t xml:space="preserve">vilket </w:t>
      </w:r>
      <w:r w:rsidRPr="00C75229">
        <w:rPr>
          <w:rFonts w:asciiTheme="minorHAnsi" w:hAnsiTheme="minorHAnsi"/>
          <w:sz w:val="22"/>
          <w:szCs w:val="22"/>
        </w:rPr>
        <w:t xml:space="preserve">kommer att bredda sortimentet i bygghandeln </w:t>
      </w:r>
      <w:r w:rsidR="00A555D4">
        <w:rPr>
          <w:rFonts w:asciiTheme="minorHAnsi" w:hAnsiTheme="minorHAnsi"/>
          <w:sz w:val="22"/>
          <w:szCs w:val="22"/>
        </w:rPr>
        <w:t xml:space="preserve">som ligger </w:t>
      </w:r>
      <w:r w:rsidRPr="00C75229">
        <w:rPr>
          <w:rFonts w:asciiTheme="minorHAnsi" w:hAnsiTheme="minorHAnsi"/>
          <w:sz w:val="22"/>
          <w:szCs w:val="22"/>
        </w:rPr>
        <w:t>vid Jordbrorondellen vid Jönköpings södra infart.</w:t>
      </w:r>
    </w:p>
    <w:p w:rsidR="00C75229" w:rsidRPr="00C75229" w:rsidRDefault="00C75229">
      <w:pPr>
        <w:rPr>
          <w:rFonts w:asciiTheme="minorHAnsi" w:hAnsiTheme="minorHAnsi"/>
          <w:sz w:val="22"/>
          <w:szCs w:val="22"/>
        </w:rPr>
      </w:pPr>
    </w:p>
    <w:p w:rsidR="0017571F" w:rsidRPr="00C75229" w:rsidRDefault="00C75229" w:rsidP="00C75229">
      <w:pPr>
        <w:pStyle w:val="Liststycke"/>
        <w:numPr>
          <w:ilvl w:val="0"/>
          <w:numId w:val="4"/>
        </w:numPr>
        <w:rPr>
          <w:rFonts w:asciiTheme="minorHAnsi" w:hAnsiTheme="minorHAnsi"/>
          <w:sz w:val="22"/>
          <w:szCs w:val="22"/>
        </w:rPr>
      </w:pPr>
      <w:r w:rsidRPr="00C75229">
        <w:rPr>
          <w:rFonts w:asciiTheme="minorHAnsi" w:hAnsiTheme="minorHAnsi"/>
          <w:sz w:val="22"/>
          <w:szCs w:val="22"/>
        </w:rPr>
        <w:t>V</w:t>
      </w:r>
      <w:r w:rsidR="00475B8E" w:rsidRPr="00C75229">
        <w:rPr>
          <w:rFonts w:asciiTheme="minorHAnsi" w:hAnsiTheme="minorHAnsi"/>
          <w:sz w:val="22"/>
          <w:szCs w:val="22"/>
        </w:rPr>
        <w:t>i levererar dagligen byggmaterial till byggföretag, kommuner, skolor och privatpersoner</w:t>
      </w:r>
      <w:r w:rsidR="000D2D2E" w:rsidRPr="00C75229">
        <w:rPr>
          <w:rFonts w:asciiTheme="minorHAnsi" w:hAnsiTheme="minorHAnsi"/>
          <w:sz w:val="22"/>
          <w:szCs w:val="22"/>
        </w:rPr>
        <w:t xml:space="preserve"> över hela landet</w:t>
      </w:r>
      <w:r w:rsidR="00D17F2A" w:rsidRPr="00C75229">
        <w:rPr>
          <w:rFonts w:asciiTheme="minorHAnsi" w:hAnsiTheme="minorHAnsi"/>
          <w:sz w:val="22"/>
          <w:szCs w:val="22"/>
        </w:rPr>
        <w:t>.</w:t>
      </w:r>
      <w:r w:rsidR="00475B8E" w:rsidRPr="00C75229">
        <w:rPr>
          <w:rFonts w:asciiTheme="minorHAnsi" w:hAnsiTheme="minorHAnsi"/>
          <w:sz w:val="22"/>
          <w:szCs w:val="22"/>
        </w:rPr>
        <w:t xml:space="preserve"> Kunskap, kvalitet och service har alltid varit grunden för vår verksamhet, och ska vara så även i den satsning vi nu gör i Jönköping, </w:t>
      </w:r>
      <w:r w:rsidR="00A555D4" w:rsidRPr="00C75229">
        <w:rPr>
          <w:rFonts w:asciiTheme="minorHAnsi" w:hAnsiTheme="minorHAnsi"/>
          <w:sz w:val="22"/>
          <w:szCs w:val="22"/>
        </w:rPr>
        <w:t>säger Holger Larsson, VD för Holgers Stugmaterial AB</w:t>
      </w:r>
      <w:r w:rsidR="00A555D4">
        <w:rPr>
          <w:rFonts w:asciiTheme="minorHAnsi" w:hAnsiTheme="minorHAnsi"/>
          <w:sz w:val="22"/>
          <w:szCs w:val="22"/>
        </w:rPr>
        <w:t>.</w:t>
      </w:r>
    </w:p>
    <w:p w:rsidR="00475B8E" w:rsidRPr="00C75229" w:rsidRDefault="00475B8E">
      <w:pPr>
        <w:rPr>
          <w:rFonts w:asciiTheme="minorHAnsi" w:hAnsiTheme="minorHAnsi"/>
          <w:sz w:val="22"/>
          <w:szCs w:val="22"/>
        </w:rPr>
      </w:pPr>
    </w:p>
    <w:p w:rsidR="00A555D4" w:rsidRDefault="0017571F" w:rsidP="0017571F">
      <w:pPr>
        <w:rPr>
          <w:rFonts w:asciiTheme="minorHAnsi" w:hAnsiTheme="minorHAnsi"/>
          <w:sz w:val="22"/>
          <w:szCs w:val="22"/>
        </w:rPr>
      </w:pPr>
      <w:r w:rsidRPr="00C75229">
        <w:rPr>
          <w:rFonts w:asciiTheme="minorHAnsi" w:hAnsiTheme="minorHAnsi"/>
          <w:sz w:val="22"/>
          <w:szCs w:val="22"/>
        </w:rPr>
        <w:t>Holgers i Jönköping</w:t>
      </w:r>
      <w:r w:rsidR="004E546D" w:rsidRPr="00C75229">
        <w:rPr>
          <w:rFonts w:asciiTheme="minorHAnsi" w:hAnsiTheme="minorHAnsi"/>
          <w:sz w:val="22"/>
          <w:szCs w:val="22"/>
        </w:rPr>
        <w:t xml:space="preserve"> AB, som </w:t>
      </w:r>
      <w:r w:rsidRPr="00C75229">
        <w:rPr>
          <w:rFonts w:asciiTheme="minorHAnsi" w:hAnsiTheme="minorHAnsi"/>
          <w:sz w:val="22"/>
          <w:szCs w:val="22"/>
        </w:rPr>
        <w:t>är det formella namnet p</w:t>
      </w:r>
      <w:r w:rsidR="00A555D4">
        <w:rPr>
          <w:rFonts w:asciiTheme="minorHAnsi" w:hAnsiTheme="minorHAnsi"/>
          <w:sz w:val="22"/>
          <w:szCs w:val="22"/>
        </w:rPr>
        <w:t>å dotterbolaget som övertar HSB Göta Byggvaror</w:t>
      </w:r>
      <w:r w:rsidRPr="00C75229">
        <w:rPr>
          <w:rFonts w:asciiTheme="minorHAnsi" w:hAnsiTheme="minorHAnsi"/>
          <w:sz w:val="22"/>
          <w:szCs w:val="22"/>
        </w:rPr>
        <w:t xml:space="preserve">, kommer att drivas </w:t>
      </w:r>
      <w:r w:rsidR="00D17F2A" w:rsidRPr="00C75229">
        <w:rPr>
          <w:rFonts w:asciiTheme="minorHAnsi" w:hAnsiTheme="minorHAnsi"/>
          <w:sz w:val="22"/>
          <w:szCs w:val="22"/>
        </w:rPr>
        <w:t xml:space="preserve">från 1 april </w:t>
      </w:r>
      <w:r w:rsidRPr="00C75229">
        <w:rPr>
          <w:rFonts w:asciiTheme="minorHAnsi" w:hAnsiTheme="minorHAnsi"/>
          <w:sz w:val="22"/>
          <w:szCs w:val="22"/>
        </w:rPr>
        <w:t xml:space="preserve">som en </w:t>
      </w:r>
      <w:r w:rsidR="004E546D" w:rsidRPr="00C75229">
        <w:rPr>
          <w:rFonts w:asciiTheme="minorHAnsi" w:hAnsiTheme="minorHAnsi"/>
          <w:sz w:val="22"/>
          <w:szCs w:val="22"/>
        </w:rPr>
        <w:t xml:space="preserve">ny </w:t>
      </w:r>
      <w:r w:rsidRPr="00C75229">
        <w:rPr>
          <w:rFonts w:asciiTheme="minorHAnsi" w:hAnsiTheme="minorHAnsi"/>
          <w:sz w:val="22"/>
          <w:szCs w:val="22"/>
        </w:rPr>
        <w:t xml:space="preserve">Woody Bygghandel. </w:t>
      </w:r>
    </w:p>
    <w:p w:rsidR="00C75229" w:rsidRPr="00C75229" w:rsidRDefault="00C75229" w:rsidP="0017571F">
      <w:pPr>
        <w:rPr>
          <w:rFonts w:asciiTheme="minorHAnsi" w:hAnsiTheme="minorHAnsi"/>
          <w:sz w:val="22"/>
          <w:szCs w:val="22"/>
        </w:rPr>
      </w:pPr>
    </w:p>
    <w:p w:rsidR="00C75229" w:rsidRPr="00C75229" w:rsidRDefault="00346AAD" w:rsidP="00245210">
      <w:pPr>
        <w:pStyle w:val="Liststycke"/>
        <w:numPr>
          <w:ilvl w:val="0"/>
          <w:numId w:val="4"/>
        </w:numPr>
        <w:rPr>
          <w:rFonts w:asciiTheme="minorHAnsi" w:hAnsiTheme="minorHAnsi"/>
          <w:sz w:val="22"/>
          <w:szCs w:val="22"/>
        </w:rPr>
      </w:pPr>
      <w:r w:rsidRPr="00C75229">
        <w:rPr>
          <w:rFonts w:asciiTheme="minorHAnsi" w:hAnsiTheme="minorHAnsi"/>
          <w:sz w:val="22"/>
          <w:szCs w:val="22"/>
        </w:rPr>
        <w:t>V</w:t>
      </w:r>
      <w:r w:rsidR="00D17F2A" w:rsidRPr="00C75229">
        <w:rPr>
          <w:rFonts w:asciiTheme="minorHAnsi" w:hAnsiTheme="minorHAnsi"/>
          <w:sz w:val="22"/>
          <w:szCs w:val="22"/>
        </w:rPr>
        <w:t xml:space="preserve">i är glada för att </w:t>
      </w:r>
      <w:r w:rsidR="0017571F" w:rsidRPr="00C75229">
        <w:rPr>
          <w:rFonts w:asciiTheme="minorHAnsi" w:hAnsiTheme="minorHAnsi"/>
          <w:sz w:val="22"/>
          <w:szCs w:val="22"/>
        </w:rPr>
        <w:t>medverka</w:t>
      </w:r>
      <w:r w:rsidR="00C75229" w:rsidRPr="00C75229">
        <w:rPr>
          <w:rFonts w:asciiTheme="minorHAnsi" w:hAnsiTheme="minorHAnsi"/>
          <w:sz w:val="22"/>
          <w:szCs w:val="22"/>
        </w:rPr>
        <w:t xml:space="preserve"> till att etablera ett genuint </w:t>
      </w:r>
      <w:r w:rsidR="0017571F" w:rsidRPr="00C75229">
        <w:rPr>
          <w:rFonts w:asciiTheme="minorHAnsi" w:hAnsiTheme="minorHAnsi"/>
          <w:sz w:val="22"/>
          <w:szCs w:val="22"/>
        </w:rPr>
        <w:t xml:space="preserve">nytt varumärke i Vätterbygden genom den här </w:t>
      </w:r>
      <w:r w:rsidR="00C75229" w:rsidRPr="00C75229">
        <w:rPr>
          <w:rFonts w:asciiTheme="minorHAnsi" w:hAnsiTheme="minorHAnsi"/>
          <w:sz w:val="22"/>
          <w:szCs w:val="22"/>
        </w:rPr>
        <w:t>affären</w:t>
      </w:r>
      <w:r w:rsidR="000D0CE3">
        <w:rPr>
          <w:rFonts w:asciiTheme="minorHAnsi" w:hAnsiTheme="minorHAnsi"/>
          <w:sz w:val="22"/>
          <w:szCs w:val="22"/>
        </w:rPr>
        <w:t xml:space="preserve">. </w:t>
      </w:r>
      <w:r w:rsidR="0017571F" w:rsidRPr="00C75229">
        <w:rPr>
          <w:rFonts w:asciiTheme="minorHAnsi" w:hAnsiTheme="minorHAnsi"/>
          <w:sz w:val="22"/>
          <w:szCs w:val="22"/>
        </w:rPr>
        <w:t xml:space="preserve">Genom ett samarbetsavtal, utöver att verksamheten lokalmässigt </w:t>
      </w:r>
      <w:proofErr w:type="gramStart"/>
      <w:r w:rsidR="0017571F" w:rsidRPr="00C75229">
        <w:rPr>
          <w:rFonts w:asciiTheme="minorHAnsi" w:hAnsiTheme="minorHAnsi"/>
          <w:sz w:val="22"/>
          <w:szCs w:val="22"/>
        </w:rPr>
        <w:t>bibehålls</w:t>
      </w:r>
      <w:proofErr w:type="gramEnd"/>
      <w:r w:rsidR="0017571F" w:rsidRPr="00C75229">
        <w:rPr>
          <w:rFonts w:asciiTheme="minorHAnsi" w:hAnsiTheme="minorHAnsi"/>
          <w:sz w:val="22"/>
          <w:szCs w:val="22"/>
        </w:rPr>
        <w:t xml:space="preserve"> vid Jordbron, </w:t>
      </w:r>
      <w:r w:rsidR="00C75229" w:rsidRPr="00C75229">
        <w:rPr>
          <w:rFonts w:asciiTheme="minorHAnsi" w:hAnsiTheme="minorHAnsi"/>
          <w:sz w:val="22"/>
          <w:szCs w:val="22"/>
        </w:rPr>
        <w:t xml:space="preserve">kommer </w:t>
      </w:r>
      <w:r w:rsidR="0017571F" w:rsidRPr="00C75229">
        <w:rPr>
          <w:rFonts w:asciiTheme="minorHAnsi" w:hAnsiTheme="minorHAnsi"/>
          <w:sz w:val="22"/>
          <w:szCs w:val="22"/>
        </w:rPr>
        <w:t>HSB-kunderna</w:t>
      </w:r>
      <w:r w:rsidR="000D0CE3">
        <w:rPr>
          <w:rFonts w:asciiTheme="minorHAnsi" w:hAnsiTheme="minorHAnsi"/>
          <w:sz w:val="22"/>
          <w:szCs w:val="22"/>
        </w:rPr>
        <w:t xml:space="preserve">, </w:t>
      </w:r>
      <w:r w:rsidR="00D17F2A" w:rsidRPr="00C75229">
        <w:rPr>
          <w:rFonts w:asciiTheme="minorHAnsi" w:hAnsiTheme="minorHAnsi"/>
          <w:sz w:val="22"/>
          <w:szCs w:val="22"/>
        </w:rPr>
        <w:t>både bostadsrättsfö</w:t>
      </w:r>
      <w:r w:rsidR="000D0CE3">
        <w:rPr>
          <w:rFonts w:asciiTheme="minorHAnsi" w:hAnsiTheme="minorHAnsi"/>
          <w:sz w:val="22"/>
          <w:szCs w:val="22"/>
        </w:rPr>
        <w:t>reningar och enskilda medlemmar,</w:t>
      </w:r>
      <w:r w:rsidR="0017571F" w:rsidRPr="00C75229">
        <w:rPr>
          <w:rFonts w:asciiTheme="minorHAnsi" w:hAnsiTheme="minorHAnsi"/>
          <w:sz w:val="22"/>
          <w:szCs w:val="22"/>
        </w:rPr>
        <w:t xml:space="preserve"> </w:t>
      </w:r>
      <w:r w:rsidR="00245210">
        <w:rPr>
          <w:rFonts w:asciiTheme="minorHAnsi" w:hAnsiTheme="minorHAnsi"/>
          <w:sz w:val="22"/>
          <w:szCs w:val="22"/>
        </w:rPr>
        <w:t>samt</w:t>
      </w:r>
      <w:r w:rsidR="0017571F" w:rsidRPr="00C75229">
        <w:rPr>
          <w:rFonts w:asciiTheme="minorHAnsi" w:hAnsiTheme="minorHAnsi"/>
          <w:sz w:val="22"/>
          <w:szCs w:val="22"/>
        </w:rPr>
        <w:t xml:space="preserve"> HSBs egen entreprenadverksamhet</w:t>
      </w:r>
      <w:r w:rsidR="00D17F2A" w:rsidRPr="00C75229">
        <w:rPr>
          <w:rFonts w:asciiTheme="minorHAnsi" w:hAnsiTheme="minorHAnsi"/>
          <w:sz w:val="22"/>
          <w:szCs w:val="22"/>
        </w:rPr>
        <w:t xml:space="preserve"> att försörjas av Woody</w:t>
      </w:r>
      <w:r w:rsidR="00C63EC9">
        <w:rPr>
          <w:rFonts w:asciiTheme="minorHAnsi" w:hAnsiTheme="minorHAnsi"/>
          <w:sz w:val="22"/>
          <w:szCs w:val="22"/>
        </w:rPr>
        <w:t xml:space="preserve"> Bygghandels enhet </w:t>
      </w:r>
      <w:r w:rsidR="00D17F2A" w:rsidRPr="00C75229">
        <w:rPr>
          <w:rFonts w:asciiTheme="minorHAnsi" w:hAnsiTheme="minorHAnsi"/>
          <w:sz w:val="22"/>
          <w:szCs w:val="22"/>
        </w:rPr>
        <w:t>fram</w:t>
      </w:r>
      <w:r w:rsidR="000D2D2E" w:rsidRPr="00C75229">
        <w:rPr>
          <w:rFonts w:asciiTheme="minorHAnsi" w:hAnsiTheme="minorHAnsi"/>
          <w:sz w:val="22"/>
          <w:szCs w:val="22"/>
        </w:rPr>
        <w:t>över.</w:t>
      </w:r>
      <w:r w:rsidR="00C75229" w:rsidRPr="00C75229">
        <w:rPr>
          <w:rFonts w:asciiTheme="minorHAnsi" w:hAnsiTheme="minorHAnsi"/>
          <w:sz w:val="22"/>
          <w:szCs w:val="22"/>
        </w:rPr>
        <w:t xml:space="preserve"> Det gör att vi kan säkerställa vår</w:t>
      </w:r>
      <w:r w:rsidR="00245210">
        <w:rPr>
          <w:rFonts w:asciiTheme="minorHAnsi" w:hAnsiTheme="minorHAnsi"/>
          <w:sz w:val="22"/>
          <w:szCs w:val="22"/>
        </w:rPr>
        <w:t>a</w:t>
      </w:r>
      <w:r w:rsidR="002B48C5" w:rsidRPr="00C75229">
        <w:rPr>
          <w:rFonts w:asciiTheme="minorHAnsi" w:hAnsiTheme="minorHAnsi"/>
          <w:sz w:val="22"/>
          <w:szCs w:val="22"/>
        </w:rPr>
        <w:t xml:space="preserve"> </w:t>
      </w:r>
      <w:r w:rsidR="000D2D2E" w:rsidRPr="00C75229">
        <w:rPr>
          <w:rFonts w:asciiTheme="minorHAnsi" w:hAnsiTheme="minorHAnsi"/>
          <w:sz w:val="22"/>
          <w:szCs w:val="22"/>
        </w:rPr>
        <w:t>leverans</w:t>
      </w:r>
      <w:r w:rsidR="00245210">
        <w:rPr>
          <w:rFonts w:asciiTheme="minorHAnsi" w:hAnsiTheme="minorHAnsi"/>
          <w:sz w:val="22"/>
          <w:szCs w:val="22"/>
        </w:rPr>
        <w:t>-</w:t>
      </w:r>
      <w:r w:rsidR="000D2D2E" w:rsidRPr="00C75229">
        <w:rPr>
          <w:rFonts w:asciiTheme="minorHAnsi" w:hAnsiTheme="minorHAnsi"/>
          <w:sz w:val="22"/>
          <w:szCs w:val="22"/>
        </w:rPr>
        <w:t xml:space="preserve"> och kvalitetskrav</w:t>
      </w:r>
      <w:r w:rsidR="00245210">
        <w:rPr>
          <w:rFonts w:asciiTheme="minorHAnsi" w:hAnsiTheme="minorHAnsi"/>
          <w:sz w:val="22"/>
          <w:szCs w:val="22"/>
        </w:rPr>
        <w:t xml:space="preserve">. </w:t>
      </w:r>
      <w:r w:rsidR="00245210" w:rsidRPr="00C75229">
        <w:rPr>
          <w:rFonts w:asciiTheme="minorHAnsi" w:hAnsiTheme="minorHAnsi"/>
          <w:sz w:val="22"/>
          <w:szCs w:val="22"/>
        </w:rPr>
        <w:t>Med affären ges även HSB-verksamheterna i Borås nya utökade affärsmöjligheter</w:t>
      </w:r>
      <w:r w:rsidR="00D17F2A" w:rsidRPr="00C75229">
        <w:rPr>
          <w:rFonts w:asciiTheme="minorHAnsi" w:hAnsiTheme="minorHAnsi"/>
          <w:sz w:val="22"/>
          <w:szCs w:val="22"/>
        </w:rPr>
        <w:t xml:space="preserve">, säger </w:t>
      </w:r>
      <w:r w:rsidR="000D0CE3" w:rsidRPr="00C75229">
        <w:rPr>
          <w:rFonts w:asciiTheme="minorHAnsi" w:hAnsiTheme="minorHAnsi"/>
          <w:sz w:val="22"/>
          <w:szCs w:val="22"/>
        </w:rPr>
        <w:t>Kent Zerath VD HSB Förvaltning.</w:t>
      </w:r>
    </w:p>
    <w:p w:rsidR="00C75229" w:rsidRDefault="00C75229" w:rsidP="00C75229">
      <w:pPr>
        <w:pStyle w:val="Liststycke"/>
        <w:rPr>
          <w:rFonts w:asciiTheme="minorHAnsi" w:hAnsiTheme="minorHAnsi"/>
          <w:sz w:val="22"/>
          <w:szCs w:val="22"/>
        </w:rPr>
      </w:pPr>
    </w:p>
    <w:p w:rsidR="00507A41" w:rsidRPr="00C75229" w:rsidRDefault="00507A41" w:rsidP="00507A41">
      <w:pPr>
        <w:pStyle w:val="Liststycke"/>
        <w:ind w:left="0"/>
        <w:rPr>
          <w:rFonts w:asciiTheme="minorHAnsi" w:hAnsiTheme="minorHAnsi"/>
          <w:sz w:val="22"/>
          <w:szCs w:val="22"/>
        </w:rPr>
      </w:pPr>
      <w:r w:rsidRPr="00507A41">
        <w:rPr>
          <w:rFonts w:asciiTheme="minorHAnsi" w:hAnsiTheme="minorHAnsi"/>
          <w:sz w:val="22"/>
          <w:szCs w:val="22"/>
        </w:rPr>
        <w:t>Holger Larsson med personal hälsar såväl gamla som nya kunder välkomna till Woodybutiken i Jönköping.</w:t>
      </w:r>
    </w:p>
    <w:p w:rsidR="00D17F2A" w:rsidRDefault="00D17F2A" w:rsidP="00D17F2A">
      <w:pPr>
        <w:rPr>
          <w:rFonts w:asciiTheme="minorHAnsi" w:hAnsiTheme="minorHAnsi"/>
          <w:sz w:val="22"/>
          <w:szCs w:val="22"/>
        </w:rPr>
      </w:pPr>
    </w:p>
    <w:p w:rsidR="00A555D4" w:rsidRPr="00265194" w:rsidRDefault="00A555D4" w:rsidP="00A555D4">
      <w:pPr>
        <w:rPr>
          <w:rFonts w:ascii="Calibri" w:hAnsi="Calibri"/>
          <w:b/>
          <w:sz w:val="22"/>
          <w:szCs w:val="22"/>
        </w:rPr>
      </w:pPr>
      <w:r w:rsidRPr="00265194">
        <w:rPr>
          <w:rFonts w:ascii="Calibri" w:hAnsi="Calibri"/>
          <w:b/>
          <w:sz w:val="22"/>
          <w:szCs w:val="22"/>
        </w:rPr>
        <w:t>För ytterligare information, vänligen kontakta</w:t>
      </w:r>
    </w:p>
    <w:p w:rsidR="00C63EC9" w:rsidRPr="00C63EC9" w:rsidRDefault="00C63EC9" w:rsidP="00A555D4">
      <w:pPr>
        <w:rPr>
          <w:rFonts w:asciiTheme="minorHAnsi" w:hAnsiTheme="minorHAnsi"/>
          <w:i/>
          <w:sz w:val="22"/>
          <w:szCs w:val="22"/>
        </w:rPr>
      </w:pPr>
      <w:r w:rsidRPr="00C63EC9">
        <w:rPr>
          <w:rFonts w:asciiTheme="minorHAnsi" w:hAnsiTheme="minorHAnsi"/>
          <w:i/>
          <w:sz w:val="22"/>
          <w:szCs w:val="22"/>
        </w:rPr>
        <w:t>Woody Bygghandel/Holgers Stugmaterial AB:</w:t>
      </w:r>
    </w:p>
    <w:p w:rsidR="00A555D4" w:rsidRPr="00C63EC9" w:rsidRDefault="00A555D4" w:rsidP="00A555D4">
      <w:pPr>
        <w:rPr>
          <w:rFonts w:asciiTheme="minorHAnsi" w:hAnsiTheme="minorHAnsi"/>
          <w:sz w:val="22"/>
          <w:szCs w:val="22"/>
          <w:lang w:val="en-US"/>
        </w:rPr>
      </w:pPr>
      <w:r w:rsidRPr="00C63EC9">
        <w:rPr>
          <w:rFonts w:asciiTheme="minorHAnsi" w:hAnsiTheme="minorHAnsi"/>
          <w:sz w:val="22"/>
          <w:szCs w:val="22"/>
          <w:lang w:val="en-US"/>
        </w:rPr>
        <w:t xml:space="preserve">Per Larsson, </w:t>
      </w:r>
      <w:hyperlink r:id="rId9" w:history="1">
        <w:r w:rsidRPr="00C63EC9">
          <w:rPr>
            <w:rStyle w:val="Hyperlnk"/>
            <w:rFonts w:asciiTheme="minorHAnsi" w:hAnsiTheme="minorHAnsi"/>
            <w:sz w:val="22"/>
            <w:szCs w:val="22"/>
            <w:lang w:val="en-US"/>
          </w:rPr>
          <w:t>per@holgers.se</w:t>
        </w:r>
      </w:hyperlink>
      <w:r w:rsidR="00C63EC9" w:rsidRPr="00C63EC9">
        <w:rPr>
          <w:rFonts w:asciiTheme="minorHAnsi" w:hAnsiTheme="minorHAnsi"/>
          <w:sz w:val="22"/>
          <w:szCs w:val="22"/>
          <w:lang w:val="en-US"/>
        </w:rPr>
        <w:t>, t</w:t>
      </w:r>
      <w:r w:rsidRPr="00C63EC9">
        <w:rPr>
          <w:rFonts w:asciiTheme="minorHAnsi" w:hAnsiTheme="minorHAnsi"/>
          <w:sz w:val="22"/>
          <w:szCs w:val="22"/>
          <w:lang w:val="en-US"/>
        </w:rPr>
        <w:t>el</w:t>
      </w:r>
      <w:r w:rsidR="00C63EC9">
        <w:rPr>
          <w:rFonts w:asciiTheme="minorHAnsi" w:hAnsiTheme="minorHAnsi"/>
          <w:sz w:val="22"/>
          <w:szCs w:val="22"/>
          <w:lang w:val="en-US"/>
        </w:rPr>
        <w:t xml:space="preserve">. </w:t>
      </w:r>
      <w:r w:rsidRPr="00C63EC9">
        <w:rPr>
          <w:rFonts w:asciiTheme="minorHAnsi" w:hAnsiTheme="minorHAnsi"/>
          <w:sz w:val="22"/>
          <w:szCs w:val="22"/>
          <w:lang w:val="en-US"/>
        </w:rPr>
        <w:t xml:space="preserve">033-25 05 06 </w:t>
      </w:r>
    </w:p>
    <w:p w:rsidR="00A555D4" w:rsidRPr="00C75229" w:rsidRDefault="00A555D4" w:rsidP="00A555D4">
      <w:pPr>
        <w:rPr>
          <w:rFonts w:asciiTheme="minorHAnsi" w:hAnsiTheme="minorHAnsi"/>
          <w:sz w:val="22"/>
          <w:szCs w:val="22"/>
        </w:rPr>
      </w:pPr>
      <w:r w:rsidRPr="00C75229">
        <w:rPr>
          <w:rFonts w:asciiTheme="minorHAnsi" w:hAnsiTheme="minorHAnsi"/>
          <w:sz w:val="22"/>
          <w:szCs w:val="22"/>
        </w:rPr>
        <w:t>Torbjörn Larsson</w:t>
      </w:r>
      <w:r w:rsidR="00C63EC9">
        <w:rPr>
          <w:rFonts w:asciiTheme="minorHAnsi" w:hAnsiTheme="minorHAnsi"/>
          <w:sz w:val="22"/>
          <w:szCs w:val="22"/>
        </w:rPr>
        <w:t>,</w:t>
      </w:r>
      <w:r w:rsidRPr="00C63EC9">
        <w:rPr>
          <w:rFonts w:asciiTheme="minorHAnsi" w:hAnsiTheme="minorHAnsi"/>
          <w:sz w:val="22"/>
          <w:szCs w:val="22"/>
        </w:rPr>
        <w:t xml:space="preserve"> </w:t>
      </w:r>
      <w:hyperlink r:id="rId10" w:history="1">
        <w:r w:rsidRPr="00C75229">
          <w:rPr>
            <w:rStyle w:val="Hyperlnk"/>
            <w:rFonts w:asciiTheme="minorHAnsi" w:hAnsiTheme="minorHAnsi"/>
            <w:sz w:val="22"/>
            <w:szCs w:val="22"/>
          </w:rPr>
          <w:t>torbjörn@holgers.se</w:t>
        </w:r>
      </w:hyperlink>
      <w:r w:rsidR="00C63EC9">
        <w:rPr>
          <w:rFonts w:asciiTheme="minorHAnsi" w:hAnsiTheme="minorHAnsi"/>
          <w:sz w:val="22"/>
          <w:szCs w:val="22"/>
        </w:rPr>
        <w:t>, t</w:t>
      </w:r>
      <w:r w:rsidRPr="00C63EC9">
        <w:rPr>
          <w:rFonts w:asciiTheme="minorHAnsi" w:hAnsiTheme="minorHAnsi"/>
          <w:sz w:val="22"/>
          <w:szCs w:val="22"/>
        </w:rPr>
        <w:t>el</w:t>
      </w:r>
      <w:r w:rsidR="00C63EC9">
        <w:rPr>
          <w:rFonts w:asciiTheme="minorHAnsi" w:hAnsiTheme="minorHAnsi"/>
          <w:sz w:val="22"/>
          <w:szCs w:val="22"/>
        </w:rPr>
        <w:t>.</w:t>
      </w:r>
      <w:r w:rsidRPr="00C75229">
        <w:rPr>
          <w:rFonts w:asciiTheme="minorHAnsi" w:hAnsiTheme="minorHAnsi"/>
          <w:sz w:val="22"/>
          <w:szCs w:val="22"/>
        </w:rPr>
        <w:t xml:space="preserve"> 033-25 05 08 </w:t>
      </w:r>
    </w:p>
    <w:p w:rsidR="007C72AA" w:rsidRDefault="007C72AA" w:rsidP="00A555D4">
      <w:pPr>
        <w:rPr>
          <w:rFonts w:asciiTheme="minorHAnsi" w:hAnsiTheme="minorHAnsi"/>
          <w:sz w:val="22"/>
          <w:szCs w:val="22"/>
        </w:rPr>
      </w:pPr>
    </w:p>
    <w:p w:rsidR="00A555D4" w:rsidRPr="00C713C8" w:rsidRDefault="00A555D4" w:rsidP="00A555D4">
      <w:pPr>
        <w:rPr>
          <w:rFonts w:asciiTheme="minorHAnsi" w:hAnsiTheme="minorHAnsi"/>
          <w:sz w:val="22"/>
          <w:szCs w:val="22"/>
        </w:rPr>
      </w:pPr>
      <w:r w:rsidRPr="00C63EC9">
        <w:rPr>
          <w:rFonts w:asciiTheme="minorHAnsi" w:hAnsiTheme="minorHAnsi"/>
          <w:i/>
          <w:sz w:val="22"/>
          <w:szCs w:val="22"/>
        </w:rPr>
        <w:t>HSB Förvaltning:</w:t>
      </w:r>
      <w:r w:rsidRPr="00C75229">
        <w:rPr>
          <w:rFonts w:asciiTheme="minorHAnsi" w:hAnsiTheme="minorHAnsi"/>
          <w:sz w:val="22"/>
          <w:szCs w:val="22"/>
        </w:rPr>
        <w:t xml:space="preserve"> Kent Zerath, </w:t>
      </w:r>
      <w:hyperlink r:id="rId11" w:history="1">
        <w:r w:rsidRPr="00C75229">
          <w:rPr>
            <w:rStyle w:val="Hyperlnk"/>
            <w:rFonts w:asciiTheme="minorHAnsi" w:hAnsiTheme="minorHAnsi"/>
            <w:sz w:val="22"/>
            <w:szCs w:val="22"/>
          </w:rPr>
          <w:t>kent.zerath@hsb.se</w:t>
        </w:r>
      </w:hyperlink>
      <w:r w:rsidR="00C63EC9">
        <w:rPr>
          <w:rFonts w:asciiTheme="minorHAnsi" w:hAnsiTheme="minorHAnsi"/>
          <w:sz w:val="22"/>
          <w:szCs w:val="22"/>
        </w:rPr>
        <w:t>, t</w:t>
      </w:r>
      <w:r w:rsidR="00C63EC9" w:rsidRPr="00C63EC9">
        <w:rPr>
          <w:rFonts w:asciiTheme="minorHAnsi" w:hAnsiTheme="minorHAnsi"/>
          <w:sz w:val="22"/>
          <w:szCs w:val="22"/>
        </w:rPr>
        <w:t>el</w:t>
      </w:r>
      <w:r w:rsidR="00C63EC9">
        <w:rPr>
          <w:rFonts w:asciiTheme="minorHAnsi" w:hAnsiTheme="minorHAnsi"/>
          <w:sz w:val="22"/>
          <w:szCs w:val="22"/>
        </w:rPr>
        <w:t>.</w:t>
      </w:r>
      <w:r w:rsidR="00C63EC9" w:rsidRPr="00C63EC9">
        <w:rPr>
          <w:rFonts w:asciiTheme="minorHAnsi" w:hAnsiTheme="minorHAnsi"/>
          <w:sz w:val="22"/>
          <w:szCs w:val="22"/>
        </w:rPr>
        <w:t xml:space="preserve"> </w:t>
      </w:r>
      <w:r w:rsidR="00C63EC9" w:rsidRPr="00C75229">
        <w:rPr>
          <w:rFonts w:asciiTheme="minorHAnsi" w:hAnsiTheme="minorHAnsi"/>
          <w:sz w:val="22"/>
          <w:szCs w:val="22"/>
        </w:rPr>
        <w:t>036-30 52 06</w:t>
      </w:r>
    </w:p>
    <w:p w:rsidR="00A555D4" w:rsidRPr="00C75229" w:rsidRDefault="00A555D4" w:rsidP="00A555D4">
      <w:pPr>
        <w:rPr>
          <w:rFonts w:asciiTheme="minorHAnsi" w:hAnsiTheme="minorHAnsi"/>
          <w:sz w:val="22"/>
          <w:szCs w:val="22"/>
        </w:rPr>
      </w:pPr>
      <w:r w:rsidRPr="00C63EC9">
        <w:rPr>
          <w:rFonts w:asciiTheme="minorHAnsi" w:hAnsiTheme="minorHAnsi"/>
          <w:i/>
          <w:sz w:val="22"/>
          <w:szCs w:val="22"/>
        </w:rPr>
        <w:t>HSB Göta</w:t>
      </w:r>
      <w:r w:rsidR="00C63EC9">
        <w:rPr>
          <w:rFonts w:asciiTheme="minorHAnsi" w:hAnsiTheme="minorHAnsi"/>
          <w:sz w:val="22"/>
          <w:szCs w:val="22"/>
        </w:rPr>
        <w:t xml:space="preserve">: Rolf Lind, </w:t>
      </w:r>
      <w:hyperlink r:id="rId12" w:history="1">
        <w:r w:rsidRPr="00C75229">
          <w:rPr>
            <w:rStyle w:val="Hyperlnk"/>
            <w:rFonts w:asciiTheme="minorHAnsi" w:hAnsiTheme="minorHAnsi"/>
            <w:sz w:val="22"/>
            <w:szCs w:val="22"/>
          </w:rPr>
          <w:t>rolf.lind@hsb.se</w:t>
        </w:r>
      </w:hyperlink>
      <w:r w:rsidR="00C63EC9">
        <w:rPr>
          <w:rFonts w:asciiTheme="minorHAnsi" w:hAnsiTheme="minorHAnsi"/>
          <w:sz w:val="22"/>
          <w:szCs w:val="22"/>
        </w:rPr>
        <w:t xml:space="preserve">, tel. </w:t>
      </w:r>
      <w:r w:rsidR="00C63EC9" w:rsidRPr="00C75229">
        <w:rPr>
          <w:rFonts w:asciiTheme="minorHAnsi" w:hAnsiTheme="minorHAnsi"/>
          <w:sz w:val="22"/>
          <w:szCs w:val="22"/>
        </w:rPr>
        <w:t>036-30 52 34</w:t>
      </w:r>
    </w:p>
    <w:p w:rsidR="007C72AA" w:rsidRDefault="007C72AA" w:rsidP="007C72AA">
      <w:pPr>
        <w:rPr>
          <w:rFonts w:asciiTheme="minorHAnsi" w:hAnsiTheme="minorHAnsi"/>
          <w:sz w:val="22"/>
          <w:szCs w:val="22"/>
        </w:rPr>
      </w:pPr>
    </w:p>
    <w:p w:rsidR="007C72AA" w:rsidRPr="00483966" w:rsidRDefault="007C72AA" w:rsidP="007C72AA">
      <w:pPr>
        <w:pStyle w:val="Normalwebb"/>
        <w:shd w:val="clear" w:color="auto" w:fill="FFFFFF"/>
        <w:spacing w:before="0" w:beforeAutospacing="0" w:after="0" w:afterAutospacing="0" w:line="60" w:lineRule="atLeast"/>
        <w:rPr>
          <w:rFonts w:ascii="Calibri" w:hAnsi="Calibri"/>
          <w:sz w:val="22"/>
          <w:szCs w:val="22"/>
        </w:rPr>
      </w:pPr>
      <w:r w:rsidRPr="00483966">
        <w:rPr>
          <w:rFonts w:ascii="Calibri" w:hAnsi="Calibri"/>
          <w:i/>
          <w:sz w:val="22"/>
          <w:szCs w:val="22"/>
        </w:rPr>
        <w:t>VD AB Interpares &amp; Woody Bygghandel</w:t>
      </w:r>
      <w:r w:rsidRPr="00483966">
        <w:rPr>
          <w:rFonts w:ascii="Calibri" w:hAnsi="Calibri"/>
          <w:sz w:val="22"/>
          <w:szCs w:val="22"/>
        </w:rPr>
        <w:t>:</w:t>
      </w:r>
    </w:p>
    <w:p w:rsidR="007C72AA" w:rsidRDefault="007C72AA" w:rsidP="007C72AA">
      <w:pPr>
        <w:pStyle w:val="Normalwebb"/>
        <w:shd w:val="clear" w:color="auto" w:fill="FFFFFF"/>
        <w:spacing w:before="0" w:beforeAutospacing="0" w:after="0" w:afterAutospacing="0" w:line="60" w:lineRule="atLeast"/>
        <w:rPr>
          <w:rFonts w:ascii="Calibri" w:hAnsi="Calibri"/>
          <w:sz w:val="22"/>
          <w:szCs w:val="22"/>
        </w:rPr>
      </w:pPr>
      <w:r>
        <w:rPr>
          <w:rFonts w:ascii="Calibri" w:hAnsi="Calibri"/>
          <w:sz w:val="22"/>
          <w:szCs w:val="22"/>
        </w:rPr>
        <w:t>Peder Strömqvist</w:t>
      </w:r>
      <w:r w:rsidRPr="00265194">
        <w:rPr>
          <w:rFonts w:ascii="Calibri" w:hAnsi="Calibri"/>
          <w:sz w:val="22"/>
          <w:szCs w:val="22"/>
        </w:rPr>
        <w:t xml:space="preserve">, </w:t>
      </w:r>
      <w:hyperlink r:id="rId13" w:history="1">
        <w:r w:rsidRPr="00CA69D1">
          <w:rPr>
            <w:rStyle w:val="Hyperlnk"/>
            <w:rFonts w:ascii="Calibri" w:hAnsi="Calibri"/>
            <w:sz w:val="22"/>
            <w:szCs w:val="22"/>
          </w:rPr>
          <w:t>peder.stromqvist@interpares.se</w:t>
        </w:r>
      </w:hyperlink>
      <w:r>
        <w:rPr>
          <w:rFonts w:ascii="Calibri" w:hAnsi="Calibri"/>
          <w:sz w:val="22"/>
          <w:szCs w:val="22"/>
        </w:rPr>
        <w:t>, t</w:t>
      </w:r>
      <w:r w:rsidRPr="00265194">
        <w:rPr>
          <w:rFonts w:ascii="Calibri" w:hAnsi="Calibri"/>
          <w:sz w:val="22"/>
          <w:szCs w:val="22"/>
        </w:rPr>
        <w:t>el. 0703 - 40 02 66</w:t>
      </w:r>
      <w:r w:rsidRPr="00C169A6">
        <w:rPr>
          <w:rFonts w:ascii="Calibri" w:hAnsi="Calibri"/>
          <w:sz w:val="22"/>
          <w:szCs w:val="22"/>
        </w:rPr>
        <w:t xml:space="preserve"> </w:t>
      </w:r>
    </w:p>
    <w:p w:rsidR="00A555D4" w:rsidRDefault="00A555D4" w:rsidP="00A555D4">
      <w:pPr>
        <w:widowControl w:val="0"/>
        <w:suppressAutoHyphens/>
        <w:rPr>
          <w:rFonts w:ascii="Calibri" w:eastAsia="MS Mincho" w:hAnsi="Calibri"/>
          <w:b/>
          <w:color w:val="595959"/>
          <w:sz w:val="20"/>
          <w:szCs w:val="20"/>
          <w:lang w:eastAsia="ar-SA"/>
        </w:rPr>
      </w:pPr>
    </w:p>
    <w:p w:rsidR="00801D2E" w:rsidRDefault="00801D2E" w:rsidP="00A555D4">
      <w:pPr>
        <w:widowControl w:val="0"/>
        <w:suppressAutoHyphens/>
        <w:rPr>
          <w:rFonts w:ascii="Calibri" w:eastAsia="MS Mincho" w:hAnsi="Calibri"/>
          <w:b/>
          <w:color w:val="595959"/>
          <w:sz w:val="20"/>
          <w:szCs w:val="20"/>
          <w:lang w:eastAsia="ar-SA"/>
        </w:rPr>
      </w:pPr>
    </w:p>
    <w:p w:rsidR="00A555D4" w:rsidRPr="00A555D4" w:rsidRDefault="00A555D4" w:rsidP="00A555D4">
      <w:pPr>
        <w:widowControl w:val="0"/>
        <w:suppressAutoHyphens/>
        <w:rPr>
          <w:rFonts w:ascii="Calibri" w:eastAsia="MS Mincho" w:hAnsi="Calibri"/>
          <w:b/>
          <w:color w:val="595959"/>
          <w:sz w:val="20"/>
          <w:szCs w:val="20"/>
          <w:lang w:eastAsia="ar-SA"/>
        </w:rPr>
      </w:pPr>
      <w:r w:rsidRPr="00A555D4">
        <w:rPr>
          <w:rFonts w:ascii="Calibri" w:eastAsia="MS Mincho" w:hAnsi="Calibri"/>
          <w:b/>
          <w:color w:val="595959"/>
          <w:sz w:val="20"/>
          <w:szCs w:val="20"/>
          <w:lang w:eastAsia="ar-SA"/>
        </w:rPr>
        <w:t>Företagsfakta</w:t>
      </w:r>
    </w:p>
    <w:p w:rsidR="00A555D4" w:rsidRPr="00A555D4" w:rsidRDefault="00A555D4" w:rsidP="00A555D4">
      <w:pPr>
        <w:widowControl w:val="0"/>
        <w:suppressAutoHyphens/>
        <w:rPr>
          <w:rFonts w:ascii="Calibri" w:eastAsia="MS Mincho" w:hAnsi="Calibri"/>
          <w:i/>
          <w:color w:val="595959"/>
          <w:sz w:val="20"/>
          <w:szCs w:val="20"/>
          <w:lang w:eastAsia="ar-SA"/>
        </w:rPr>
      </w:pPr>
      <w:r w:rsidRPr="00A555D4">
        <w:rPr>
          <w:rFonts w:ascii="Calibri" w:eastAsia="MS Mincho" w:hAnsi="Calibri"/>
          <w:i/>
          <w:color w:val="595959"/>
          <w:sz w:val="20"/>
          <w:szCs w:val="20"/>
          <w:lang w:eastAsia="ar-SA"/>
        </w:rPr>
        <w:t>Om Holgers Stugmaterial AB</w:t>
      </w:r>
    </w:p>
    <w:p w:rsidR="00A555D4" w:rsidRPr="00A555D4" w:rsidRDefault="00C63EC9" w:rsidP="000D0CE3">
      <w:pPr>
        <w:rPr>
          <w:lang w:eastAsia="ar-SA"/>
        </w:rPr>
      </w:pPr>
      <w:r w:rsidRPr="00C63EC9">
        <w:rPr>
          <w:rFonts w:ascii="Calibri" w:eastAsia="MS Mincho" w:hAnsi="Calibri"/>
          <w:color w:val="595959"/>
          <w:sz w:val="20"/>
          <w:szCs w:val="20"/>
          <w:lang w:eastAsia="ar-SA"/>
        </w:rPr>
        <w:t>Holgers Stugmaterial AB</w:t>
      </w:r>
      <w:r>
        <w:rPr>
          <w:rFonts w:ascii="Calibri" w:eastAsia="MS Mincho" w:hAnsi="Calibri"/>
          <w:color w:val="595959"/>
          <w:sz w:val="20"/>
          <w:szCs w:val="20"/>
          <w:lang w:eastAsia="ar-SA"/>
        </w:rPr>
        <w:t xml:space="preserve">, </w:t>
      </w:r>
      <w:r w:rsidRPr="00A555D4">
        <w:rPr>
          <w:rFonts w:ascii="Calibri" w:eastAsia="MS Mincho" w:hAnsi="Calibri"/>
          <w:color w:val="595959"/>
          <w:sz w:val="20"/>
          <w:szCs w:val="20"/>
          <w:lang w:eastAsia="ar-SA"/>
        </w:rPr>
        <w:t>grundat 1967</w:t>
      </w:r>
      <w:r>
        <w:rPr>
          <w:rFonts w:ascii="Calibri" w:eastAsia="MS Mincho" w:hAnsi="Calibri"/>
          <w:color w:val="595959"/>
          <w:sz w:val="20"/>
          <w:szCs w:val="20"/>
          <w:lang w:eastAsia="ar-SA"/>
        </w:rPr>
        <w:t>,</w:t>
      </w:r>
      <w:r w:rsidRPr="00A555D4">
        <w:rPr>
          <w:rFonts w:ascii="Calibri" w:eastAsia="MS Mincho" w:hAnsi="Calibri"/>
          <w:color w:val="595959"/>
          <w:sz w:val="20"/>
          <w:szCs w:val="20"/>
          <w:lang w:eastAsia="ar-SA"/>
        </w:rPr>
        <w:t xml:space="preserve"> </w:t>
      </w:r>
      <w:r>
        <w:rPr>
          <w:rFonts w:ascii="Calibri" w:eastAsia="MS Mincho" w:hAnsi="Calibri"/>
          <w:color w:val="595959"/>
          <w:sz w:val="20"/>
          <w:szCs w:val="20"/>
          <w:lang w:eastAsia="ar-SA"/>
        </w:rPr>
        <w:t>är ett f</w:t>
      </w:r>
      <w:r w:rsidR="00A555D4" w:rsidRPr="00A555D4">
        <w:rPr>
          <w:rFonts w:ascii="Calibri" w:eastAsia="MS Mincho" w:hAnsi="Calibri"/>
          <w:color w:val="595959"/>
          <w:sz w:val="20"/>
          <w:szCs w:val="20"/>
          <w:lang w:eastAsia="ar-SA"/>
        </w:rPr>
        <w:t>amiljeägt företag</w:t>
      </w:r>
      <w:r>
        <w:rPr>
          <w:rFonts w:ascii="Calibri" w:eastAsia="MS Mincho" w:hAnsi="Calibri"/>
          <w:color w:val="595959"/>
          <w:sz w:val="20"/>
          <w:szCs w:val="20"/>
          <w:lang w:eastAsia="ar-SA"/>
        </w:rPr>
        <w:t xml:space="preserve"> </w:t>
      </w:r>
      <w:r w:rsidR="000D0CE3">
        <w:rPr>
          <w:rFonts w:ascii="Calibri" w:eastAsia="MS Mincho" w:hAnsi="Calibri"/>
          <w:color w:val="595959"/>
          <w:sz w:val="20"/>
          <w:szCs w:val="20"/>
          <w:lang w:eastAsia="ar-SA"/>
        </w:rPr>
        <w:t xml:space="preserve">med 55 anställda </w:t>
      </w:r>
      <w:r w:rsidR="000D0CE3" w:rsidRPr="000D0CE3">
        <w:rPr>
          <w:rFonts w:ascii="Calibri" w:eastAsia="MS Mincho" w:hAnsi="Calibri"/>
          <w:color w:val="595959"/>
          <w:sz w:val="20"/>
          <w:szCs w:val="20"/>
          <w:lang w:eastAsia="ar-SA"/>
        </w:rPr>
        <w:t>och levererar dagligen byggmaterial till byggföretag, kommuner, skolor &amp; privatpersoner</w:t>
      </w:r>
      <w:r w:rsidR="000D0CE3">
        <w:rPr>
          <w:rFonts w:ascii="Calibri" w:eastAsia="MS Mincho" w:hAnsi="Calibri"/>
          <w:color w:val="595959"/>
          <w:sz w:val="20"/>
          <w:szCs w:val="20"/>
          <w:lang w:eastAsia="ar-SA"/>
        </w:rPr>
        <w:t xml:space="preserve"> med</w:t>
      </w:r>
      <w:r w:rsidR="000D0CE3" w:rsidRPr="000D0CE3">
        <w:rPr>
          <w:rFonts w:ascii="Calibri" w:eastAsia="MS Mincho" w:hAnsi="Calibri"/>
          <w:color w:val="595959"/>
          <w:sz w:val="20"/>
          <w:szCs w:val="20"/>
          <w:lang w:eastAsia="ar-SA"/>
        </w:rPr>
        <w:t xml:space="preserve"> huvudsaklig verksamhet i Borås och Göteborg med omnejd.</w:t>
      </w:r>
      <w:r>
        <w:rPr>
          <w:rFonts w:ascii="Calibri" w:eastAsia="MS Mincho" w:hAnsi="Calibri"/>
          <w:color w:val="595959"/>
          <w:sz w:val="20"/>
          <w:szCs w:val="20"/>
          <w:lang w:eastAsia="ar-SA"/>
        </w:rPr>
        <w:t xml:space="preserve"> </w:t>
      </w:r>
      <w:r w:rsidR="00A555D4" w:rsidRPr="00A555D4">
        <w:rPr>
          <w:rFonts w:ascii="Calibri" w:eastAsia="MS Mincho" w:hAnsi="Calibri"/>
          <w:color w:val="595959"/>
          <w:sz w:val="20"/>
          <w:szCs w:val="20"/>
          <w:lang w:eastAsia="ar-SA"/>
        </w:rPr>
        <w:t xml:space="preserve">Nu utökas denna verksamhet såväl </w:t>
      </w:r>
      <w:r>
        <w:rPr>
          <w:rFonts w:ascii="Calibri" w:eastAsia="MS Mincho" w:hAnsi="Calibri"/>
          <w:color w:val="595959"/>
          <w:sz w:val="20"/>
          <w:szCs w:val="20"/>
          <w:lang w:eastAsia="ar-SA"/>
        </w:rPr>
        <w:t xml:space="preserve">geografiskt som personalmässigt med ny anläggning tillika dotterbolag i Jönköping som kommer att bli en ny Woody Bygghandel, och ingå, liksom moderbolaget, i inköpsorganisationen Interpares. Mer info </w:t>
      </w:r>
      <w:hyperlink r:id="rId14" w:history="1">
        <w:r w:rsidR="00FC2AF3" w:rsidRPr="00020C94">
          <w:rPr>
            <w:rStyle w:val="Hyperlnk"/>
            <w:rFonts w:ascii="Calibri" w:eastAsia="MS Mincho" w:hAnsi="Calibri"/>
            <w:sz w:val="20"/>
            <w:szCs w:val="20"/>
            <w:lang w:eastAsia="ar-SA"/>
          </w:rPr>
          <w:t>www.holgers.se</w:t>
        </w:r>
      </w:hyperlink>
      <w:r w:rsidR="00FC2AF3">
        <w:rPr>
          <w:rFonts w:ascii="Calibri" w:eastAsia="MS Mincho" w:hAnsi="Calibri"/>
          <w:color w:val="595959"/>
          <w:sz w:val="20"/>
          <w:szCs w:val="20"/>
          <w:lang w:eastAsia="ar-SA"/>
        </w:rPr>
        <w:t>.</w:t>
      </w:r>
      <w:r>
        <w:rPr>
          <w:rFonts w:ascii="Calibri" w:eastAsia="MS Mincho" w:hAnsi="Calibri"/>
          <w:color w:val="595959"/>
          <w:sz w:val="20"/>
          <w:szCs w:val="20"/>
          <w:lang w:eastAsia="ar-SA"/>
        </w:rPr>
        <w:t xml:space="preserve"> </w:t>
      </w:r>
    </w:p>
    <w:p w:rsidR="00A555D4" w:rsidRPr="00C75229" w:rsidRDefault="00A555D4" w:rsidP="00D17F2A">
      <w:pPr>
        <w:rPr>
          <w:rFonts w:asciiTheme="minorHAnsi" w:hAnsiTheme="minorHAnsi"/>
          <w:sz w:val="22"/>
          <w:szCs w:val="22"/>
        </w:rPr>
      </w:pPr>
    </w:p>
    <w:p w:rsidR="00CC68CE" w:rsidRPr="00CC68CE" w:rsidRDefault="00CC68CE" w:rsidP="00CC68CE">
      <w:pPr>
        <w:widowControl w:val="0"/>
        <w:suppressAutoHyphens/>
        <w:rPr>
          <w:rFonts w:ascii="Calibri" w:eastAsia="MS Mincho" w:hAnsi="Calibri"/>
          <w:i/>
          <w:color w:val="595959"/>
          <w:sz w:val="20"/>
          <w:szCs w:val="20"/>
          <w:lang w:eastAsia="ar-SA"/>
        </w:rPr>
      </w:pPr>
      <w:r w:rsidRPr="00CC68CE">
        <w:rPr>
          <w:rFonts w:ascii="Calibri" w:eastAsia="MS Mincho" w:hAnsi="Calibri"/>
          <w:i/>
          <w:color w:val="595959"/>
          <w:sz w:val="20"/>
          <w:szCs w:val="20"/>
          <w:lang w:eastAsia="ar-SA"/>
        </w:rPr>
        <w:t>Om HSB F</w:t>
      </w:r>
      <w:r w:rsidR="007D24AC" w:rsidRPr="00CC68CE">
        <w:rPr>
          <w:rFonts w:ascii="Calibri" w:eastAsia="MS Mincho" w:hAnsi="Calibri"/>
          <w:i/>
          <w:color w:val="595959"/>
          <w:sz w:val="20"/>
          <w:szCs w:val="20"/>
          <w:lang w:eastAsia="ar-SA"/>
        </w:rPr>
        <w:t>örvaltning</w:t>
      </w:r>
    </w:p>
    <w:p w:rsidR="00346AAD" w:rsidRPr="00CC68CE" w:rsidRDefault="00CC68CE" w:rsidP="00CC68CE">
      <w:pPr>
        <w:widowControl w:val="0"/>
        <w:suppressAutoHyphens/>
        <w:rPr>
          <w:rFonts w:ascii="Calibri" w:eastAsia="MS Mincho" w:hAnsi="Calibri"/>
          <w:color w:val="595959"/>
          <w:sz w:val="20"/>
          <w:szCs w:val="20"/>
          <w:lang w:eastAsia="ar-SA"/>
        </w:rPr>
      </w:pPr>
      <w:r w:rsidRPr="00CC68CE">
        <w:rPr>
          <w:rFonts w:ascii="Calibri" w:eastAsia="MS Mincho" w:hAnsi="Calibri"/>
          <w:i/>
          <w:color w:val="595959"/>
          <w:sz w:val="20"/>
          <w:szCs w:val="20"/>
          <w:lang w:eastAsia="ar-SA"/>
        </w:rPr>
        <w:t>HSB Förvaltning</w:t>
      </w:r>
      <w:r w:rsidRPr="00CC68CE">
        <w:rPr>
          <w:rFonts w:ascii="Calibri" w:eastAsia="MS Mincho" w:hAnsi="Calibri"/>
          <w:color w:val="595959"/>
          <w:sz w:val="20"/>
          <w:szCs w:val="20"/>
          <w:lang w:eastAsia="ar-SA"/>
        </w:rPr>
        <w:t xml:space="preserve"> </w:t>
      </w:r>
      <w:r w:rsidR="007D24AC" w:rsidRPr="00CC68CE">
        <w:rPr>
          <w:rFonts w:ascii="Calibri" w:eastAsia="MS Mincho" w:hAnsi="Calibri"/>
          <w:color w:val="595959"/>
          <w:sz w:val="20"/>
          <w:szCs w:val="20"/>
          <w:lang w:eastAsia="ar-SA"/>
        </w:rPr>
        <w:t>erbjuder ett helhetsåtagande, inom all fastighetsförvaltning. HSB Förvaltning är det tredje största förvaltningsbolaget i landet inom HSB. Bolaget sköter i dag totalt mer än 20 000 lägenheter för närmare 500 kunder med 250 medarbetare.</w:t>
      </w:r>
      <w:r>
        <w:rPr>
          <w:rFonts w:ascii="Calibri" w:eastAsia="MS Mincho" w:hAnsi="Calibri"/>
          <w:color w:val="595959"/>
          <w:sz w:val="20"/>
          <w:szCs w:val="20"/>
          <w:lang w:eastAsia="ar-SA"/>
        </w:rPr>
        <w:t xml:space="preserve"> </w:t>
      </w:r>
      <w:r w:rsidR="007D24AC" w:rsidRPr="00CC68CE">
        <w:rPr>
          <w:rFonts w:ascii="Calibri" w:eastAsia="MS Mincho" w:hAnsi="Calibri"/>
          <w:color w:val="595959"/>
          <w:sz w:val="20"/>
          <w:szCs w:val="20"/>
          <w:lang w:eastAsia="ar-SA"/>
        </w:rPr>
        <w:t>Våra partner och kunder är inte bara bostadsrättsföreningar inom HSB, utan även många privata fastighetsägare, kommunala bolag och stiftelser, handelsområden samt privata bostadsrättsföreningar mm inom Hallands och Jönköpings län samt Södra Älvsborg. HSB Förvaltning är ett helägt dotterbolag till HSB Göta ekonomisk förening.</w:t>
      </w:r>
      <w:r>
        <w:rPr>
          <w:rFonts w:ascii="Calibri" w:eastAsia="MS Mincho" w:hAnsi="Calibri"/>
          <w:color w:val="595959"/>
          <w:sz w:val="20"/>
          <w:szCs w:val="20"/>
          <w:lang w:eastAsia="ar-SA"/>
        </w:rPr>
        <w:t xml:space="preserve"> </w:t>
      </w:r>
      <w:r w:rsidR="007D24AC" w:rsidRPr="00CC68CE">
        <w:rPr>
          <w:rFonts w:ascii="Calibri" w:eastAsia="MS Mincho" w:hAnsi="Calibri"/>
          <w:color w:val="595959"/>
          <w:sz w:val="20"/>
          <w:szCs w:val="20"/>
          <w:lang w:eastAsia="ar-SA"/>
        </w:rPr>
        <w:t>Mer info</w:t>
      </w:r>
      <w:r w:rsidR="007D24AC" w:rsidRPr="007D24AC">
        <w:rPr>
          <w:rFonts w:ascii="Calibri Light" w:hAnsi="Calibri Light"/>
          <w:i/>
          <w:sz w:val="22"/>
          <w:szCs w:val="22"/>
        </w:rPr>
        <w:t xml:space="preserve"> </w:t>
      </w:r>
      <w:hyperlink r:id="rId15" w:history="1">
        <w:r w:rsidR="007D24AC" w:rsidRPr="00CC68CE">
          <w:rPr>
            <w:rStyle w:val="Hyperlnk"/>
            <w:rFonts w:asciiTheme="minorHAnsi" w:hAnsiTheme="minorHAnsi"/>
            <w:sz w:val="22"/>
            <w:szCs w:val="22"/>
          </w:rPr>
          <w:t>www.hsb.se/gota</w:t>
        </w:r>
      </w:hyperlink>
    </w:p>
    <w:p w:rsidR="007D24AC" w:rsidRDefault="007D24AC" w:rsidP="00346AAD">
      <w:pPr>
        <w:rPr>
          <w:rFonts w:asciiTheme="minorHAnsi" w:hAnsiTheme="minorHAnsi"/>
          <w:i/>
          <w:sz w:val="22"/>
          <w:szCs w:val="22"/>
        </w:rPr>
      </w:pPr>
    </w:p>
    <w:p w:rsidR="00CC68CE" w:rsidRPr="00A555D4" w:rsidRDefault="00CC68CE" w:rsidP="00CC68CE">
      <w:pPr>
        <w:widowControl w:val="0"/>
        <w:suppressAutoHyphens/>
        <w:rPr>
          <w:rFonts w:ascii="Calibri" w:eastAsia="MS Mincho" w:hAnsi="Calibri"/>
          <w:i/>
          <w:color w:val="595959"/>
          <w:sz w:val="20"/>
          <w:szCs w:val="20"/>
          <w:lang w:eastAsia="ar-SA"/>
        </w:rPr>
      </w:pPr>
      <w:r w:rsidRPr="00A555D4">
        <w:rPr>
          <w:rFonts w:ascii="Calibri" w:eastAsia="MS Mincho" w:hAnsi="Calibri"/>
          <w:i/>
          <w:color w:val="595959"/>
          <w:sz w:val="20"/>
          <w:szCs w:val="20"/>
          <w:lang w:eastAsia="ar-SA"/>
        </w:rPr>
        <w:t>Om Woody Bygghandel</w:t>
      </w:r>
    </w:p>
    <w:p w:rsidR="00CC68CE" w:rsidRPr="00A555D4" w:rsidRDefault="00CC68CE" w:rsidP="00CC68CE">
      <w:pPr>
        <w:widowControl w:val="0"/>
        <w:suppressAutoHyphens/>
        <w:rPr>
          <w:rFonts w:ascii="Calibri" w:eastAsia="MS Mincho" w:hAnsi="Calibri"/>
          <w:color w:val="595959"/>
          <w:sz w:val="20"/>
          <w:szCs w:val="20"/>
          <w:lang w:eastAsia="ar-SA"/>
        </w:rPr>
      </w:pPr>
      <w:r w:rsidRPr="00A555D4">
        <w:rPr>
          <w:rFonts w:ascii="Calibri" w:eastAsia="MS Mincho" w:hAnsi="Calibri"/>
          <w:color w:val="595959"/>
          <w:sz w:val="20"/>
          <w:szCs w:val="20"/>
          <w:lang w:eastAsia="ar-SA"/>
        </w:rPr>
        <w:t xml:space="preserve">Woody Bygghandel är en del av frivilligkedjan Interpares som med sina 7 miljarder i omsättning, på 122 butiker, är Sveriges ledande kedja med ett tydligt fokus på proffskunden och den medvetne konsumenten. Kedjan ägs av lokala entreprenörer som samarbetar inom områden såsom inköp, marknad, it, miljö och utbildning.  Mer info </w:t>
      </w:r>
      <w:hyperlink r:id="rId16" w:history="1">
        <w:r w:rsidRPr="00020C94">
          <w:rPr>
            <w:rStyle w:val="Hyperlnk"/>
            <w:rFonts w:ascii="Calibri" w:eastAsia="MS Mincho" w:hAnsi="Calibri"/>
            <w:sz w:val="20"/>
            <w:szCs w:val="20"/>
            <w:lang w:eastAsia="ar-SA"/>
          </w:rPr>
          <w:t>www.interpares.se</w:t>
        </w:r>
      </w:hyperlink>
      <w:r>
        <w:rPr>
          <w:rFonts w:ascii="Calibri" w:eastAsia="MS Mincho" w:hAnsi="Calibri"/>
          <w:color w:val="595959"/>
          <w:sz w:val="20"/>
          <w:szCs w:val="20"/>
          <w:lang w:eastAsia="ar-SA"/>
        </w:rPr>
        <w:t xml:space="preserve"> </w:t>
      </w:r>
      <w:r w:rsidRPr="00A555D4">
        <w:rPr>
          <w:rFonts w:ascii="Calibri" w:eastAsia="MS Mincho" w:hAnsi="Calibri"/>
          <w:color w:val="595959"/>
          <w:sz w:val="20"/>
          <w:szCs w:val="20"/>
          <w:lang w:eastAsia="ar-SA"/>
        </w:rPr>
        <w:t xml:space="preserve">och </w:t>
      </w:r>
      <w:hyperlink r:id="rId17" w:history="1">
        <w:r w:rsidRPr="00020C94">
          <w:rPr>
            <w:rStyle w:val="Hyperlnk"/>
            <w:rFonts w:ascii="Calibri" w:eastAsia="MS Mincho" w:hAnsi="Calibri"/>
            <w:sz w:val="20"/>
            <w:szCs w:val="20"/>
            <w:lang w:eastAsia="ar-SA"/>
          </w:rPr>
          <w:t>www.woody.se</w:t>
        </w:r>
      </w:hyperlink>
      <w:r>
        <w:rPr>
          <w:rFonts w:ascii="Calibri" w:eastAsia="MS Mincho" w:hAnsi="Calibri"/>
          <w:color w:val="595959"/>
          <w:sz w:val="20"/>
          <w:szCs w:val="20"/>
          <w:lang w:eastAsia="ar-SA"/>
        </w:rPr>
        <w:t>.</w:t>
      </w:r>
    </w:p>
    <w:p w:rsidR="00CC68CE" w:rsidRPr="00C75229" w:rsidRDefault="00CC68CE" w:rsidP="00346AAD">
      <w:pPr>
        <w:rPr>
          <w:rFonts w:asciiTheme="minorHAnsi" w:hAnsiTheme="minorHAnsi"/>
          <w:i/>
          <w:sz w:val="22"/>
          <w:szCs w:val="22"/>
        </w:rPr>
      </w:pPr>
    </w:p>
    <w:sectPr w:rsidR="00CC68CE" w:rsidRPr="00C75229" w:rsidSect="00FF1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D05"/>
    <w:multiLevelType w:val="hybridMultilevel"/>
    <w:tmpl w:val="6DBE6F34"/>
    <w:lvl w:ilvl="0" w:tplc="F2900926">
      <w:numFmt w:val="bullet"/>
      <w:lvlText w:val="-"/>
      <w:lvlJc w:val="left"/>
      <w:pPr>
        <w:ind w:left="720" w:hanging="360"/>
      </w:pPr>
      <w:rPr>
        <w:rFonts w:ascii="Times New Roman" w:eastAsia="Times New Roman"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C4142D"/>
    <w:multiLevelType w:val="hybridMultilevel"/>
    <w:tmpl w:val="BFB28648"/>
    <w:lvl w:ilvl="0" w:tplc="95B83D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52B405A"/>
    <w:multiLevelType w:val="hybridMultilevel"/>
    <w:tmpl w:val="4378DA1C"/>
    <w:lvl w:ilvl="0" w:tplc="9BEAFF3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1BB40DD"/>
    <w:multiLevelType w:val="hybridMultilevel"/>
    <w:tmpl w:val="B9929B76"/>
    <w:lvl w:ilvl="0" w:tplc="F956114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AD"/>
    <w:rsid w:val="00016767"/>
    <w:rsid w:val="000802E6"/>
    <w:rsid w:val="00097790"/>
    <w:rsid w:val="000D0CE3"/>
    <w:rsid w:val="000D2D2E"/>
    <w:rsid w:val="0017571F"/>
    <w:rsid w:val="001902B7"/>
    <w:rsid w:val="00245210"/>
    <w:rsid w:val="002812FE"/>
    <w:rsid w:val="002B48C5"/>
    <w:rsid w:val="00301727"/>
    <w:rsid w:val="00346AAD"/>
    <w:rsid w:val="0047181A"/>
    <w:rsid w:val="00475B8E"/>
    <w:rsid w:val="0047739D"/>
    <w:rsid w:val="00483966"/>
    <w:rsid w:val="004B0775"/>
    <w:rsid w:val="004E546D"/>
    <w:rsid w:val="00507A41"/>
    <w:rsid w:val="00507E89"/>
    <w:rsid w:val="005278A9"/>
    <w:rsid w:val="00606DEB"/>
    <w:rsid w:val="00653BEA"/>
    <w:rsid w:val="007263A6"/>
    <w:rsid w:val="0075120F"/>
    <w:rsid w:val="007A38FB"/>
    <w:rsid w:val="007C72AA"/>
    <w:rsid w:val="007D24AC"/>
    <w:rsid w:val="00801D2E"/>
    <w:rsid w:val="00811894"/>
    <w:rsid w:val="00872C8E"/>
    <w:rsid w:val="0094406A"/>
    <w:rsid w:val="00945C7B"/>
    <w:rsid w:val="009D0513"/>
    <w:rsid w:val="00A555D4"/>
    <w:rsid w:val="00AD2A71"/>
    <w:rsid w:val="00B46E5E"/>
    <w:rsid w:val="00BE1C0B"/>
    <w:rsid w:val="00C328F4"/>
    <w:rsid w:val="00C63EC9"/>
    <w:rsid w:val="00C713C8"/>
    <w:rsid w:val="00C75229"/>
    <w:rsid w:val="00C758F4"/>
    <w:rsid w:val="00C77684"/>
    <w:rsid w:val="00CC3C9B"/>
    <w:rsid w:val="00CC68CE"/>
    <w:rsid w:val="00CE2C6C"/>
    <w:rsid w:val="00D0740F"/>
    <w:rsid w:val="00D17F2A"/>
    <w:rsid w:val="00D64EE0"/>
    <w:rsid w:val="00D86BA7"/>
    <w:rsid w:val="00E121BA"/>
    <w:rsid w:val="00EB5099"/>
    <w:rsid w:val="00EB5722"/>
    <w:rsid w:val="00ED3C93"/>
    <w:rsid w:val="00EE02BB"/>
    <w:rsid w:val="00F67098"/>
    <w:rsid w:val="00F97530"/>
    <w:rsid w:val="00F97E3B"/>
    <w:rsid w:val="00FC2AF3"/>
    <w:rsid w:val="00FF1A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AD"/>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blacktext1">
    <w:name w:val="normalblacktext1"/>
    <w:basedOn w:val="Standardstycketeckensnitt"/>
    <w:rsid w:val="00346AAD"/>
    <w:rPr>
      <w:rFonts w:ascii="Verdana" w:hAnsi="Verdana" w:hint="default"/>
      <w:color w:val="000000"/>
      <w:sz w:val="16"/>
      <w:szCs w:val="16"/>
    </w:rPr>
  </w:style>
  <w:style w:type="paragraph" w:styleId="Liststycke">
    <w:name w:val="List Paragraph"/>
    <w:basedOn w:val="Normal"/>
    <w:uiPriority w:val="34"/>
    <w:qFormat/>
    <w:rsid w:val="00346AAD"/>
    <w:pPr>
      <w:ind w:left="720"/>
      <w:contextualSpacing/>
    </w:pPr>
  </w:style>
  <w:style w:type="character" w:styleId="Hyperlnk">
    <w:name w:val="Hyperlink"/>
    <w:basedOn w:val="Standardstycketeckensnitt"/>
    <w:uiPriority w:val="99"/>
    <w:unhideWhenUsed/>
    <w:rsid w:val="0094406A"/>
    <w:rPr>
      <w:color w:val="0000FF" w:themeColor="hyperlink"/>
      <w:u w:val="single"/>
    </w:rPr>
  </w:style>
  <w:style w:type="paragraph" w:styleId="Ballongtext">
    <w:name w:val="Balloon Text"/>
    <w:basedOn w:val="Normal"/>
    <w:link w:val="BallongtextChar"/>
    <w:uiPriority w:val="99"/>
    <w:semiHidden/>
    <w:unhideWhenUsed/>
    <w:rsid w:val="00E121BA"/>
    <w:rPr>
      <w:rFonts w:ascii="Tahoma" w:hAnsi="Tahoma" w:cs="Tahoma"/>
      <w:sz w:val="16"/>
      <w:szCs w:val="16"/>
    </w:rPr>
  </w:style>
  <w:style w:type="character" w:customStyle="1" w:styleId="BallongtextChar">
    <w:name w:val="Ballongtext Char"/>
    <w:basedOn w:val="Standardstycketeckensnitt"/>
    <w:link w:val="Ballongtext"/>
    <w:uiPriority w:val="99"/>
    <w:semiHidden/>
    <w:rsid w:val="00E121BA"/>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C63EC9"/>
    <w:rPr>
      <w:color w:val="800080" w:themeColor="followedHyperlink"/>
      <w:u w:val="single"/>
    </w:rPr>
  </w:style>
  <w:style w:type="paragraph" w:styleId="Normalwebb">
    <w:name w:val="Normal (Web)"/>
    <w:basedOn w:val="Normal"/>
    <w:uiPriority w:val="99"/>
    <w:unhideWhenUsed/>
    <w:rsid w:val="007C72A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AD"/>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blacktext1">
    <w:name w:val="normalblacktext1"/>
    <w:basedOn w:val="Standardstycketeckensnitt"/>
    <w:rsid w:val="00346AAD"/>
    <w:rPr>
      <w:rFonts w:ascii="Verdana" w:hAnsi="Verdana" w:hint="default"/>
      <w:color w:val="000000"/>
      <w:sz w:val="16"/>
      <w:szCs w:val="16"/>
    </w:rPr>
  </w:style>
  <w:style w:type="paragraph" w:styleId="Liststycke">
    <w:name w:val="List Paragraph"/>
    <w:basedOn w:val="Normal"/>
    <w:uiPriority w:val="34"/>
    <w:qFormat/>
    <w:rsid w:val="00346AAD"/>
    <w:pPr>
      <w:ind w:left="720"/>
      <w:contextualSpacing/>
    </w:pPr>
  </w:style>
  <w:style w:type="character" w:styleId="Hyperlnk">
    <w:name w:val="Hyperlink"/>
    <w:basedOn w:val="Standardstycketeckensnitt"/>
    <w:uiPriority w:val="99"/>
    <w:unhideWhenUsed/>
    <w:rsid w:val="0094406A"/>
    <w:rPr>
      <w:color w:val="0000FF" w:themeColor="hyperlink"/>
      <w:u w:val="single"/>
    </w:rPr>
  </w:style>
  <w:style w:type="paragraph" w:styleId="Ballongtext">
    <w:name w:val="Balloon Text"/>
    <w:basedOn w:val="Normal"/>
    <w:link w:val="BallongtextChar"/>
    <w:uiPriority w:val="99"/>
    <w:semiHidden/>
    <w:unhideWhenUsed/>
    <w:rsid w:val="00E121BA"/>
    <w:rPr>
      <w:rFonts w:ascii="Tahoma" w:hAnsi="Tahoma" w:cs="Tahoma"/>
      <w:sz w:val="16"/>
      <w:szCs w:val="16"/>
    </w:rPr>
  </w:style>
  <w:style w:type="character" w:customStyle="1" w:styleId="BallongtextChar">
    <w:name w:val="Ballongtext Char"/>
    <w:basedOn w:val="Standardstycketeckensnitt"/>
    <w:link w:val="Ballongtext"/>
    <w:uiPriority w:val="99"/>
    <w:semiHidden/>
    <w:rsid w:val="00E121BA"/>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C63EC9"/>
    <w:rPr>
      <w:color w:val="800080" w:themeColor="followedHyperlink"/>
      <w:u w:val="single"/>
    </w:rPr>
  </w:style>
  <w:style w:type="paragraph" w:styleId="Normalwebb">
    <w:name w:val="Normal (Web)"/>
    <w:basedOn w:val="Normal"/>
    <w:uiPriority w:val="99"/>
    <w:unhideWhenUsed/>
    <w:rsid w:val="007C72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eder.stromqvist@interpares.s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rolf.lind@hsb.se" TargetMode="External"/><Relationship Id="rId17" Type="http://schemas.openxmlformats.org/officeDocument/2006/relationships/hyperlink" Target="http://www.woody.se" TargetMode="External"/><Relationship Id="rId2" Type="http://schemas.openxmlformats.org/officeDocument/2006/relationships/styles" Target="styles.xml"/><Relationship Id="rId16" Type="http://schemas.openxmlformats.org/officeDocument/2006/relationships/hyperlink" Target="http://www.interpares.s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kent.zerath@hsb.se" TargetMode="External"/><Relationship Id="rId5" Type="http://schemas.openxmlformats.org/officeDocument/2006/relationships/webSettings" Target="webSettings.xml"/><Relationship Id="rId15" Type="http://schemas.openxmlformats.org/officeDocument/2006/relationships/hyperlink" Target="http://www.hsb.se/gota" TargetMode="External"/><Relationship Id="rId10" Type="http://schemas.openxmlformats.org/officeDocument/2006/relationships/hyperlink" Target="mailto:torbj&#246;rn@holgers.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r@holgers.se" TargetMode="External"/><Relationship Id="rId14" Type="http://schemas.openxmlformats.org/officeDocument/2006/relationships/hyperlink" Target="http://www.holger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3470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HSB Göta</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08roli</dc:creator>
  <cp:lastModifiedBy>Caroline Josefsson</cp:lastModifiedBy>
  <cp:revision>2</cp:revision>
  <cp:lastPrinted>2014-03-12T11:13:00Z</cp:lastPrinted>
  <dcterms:created xsi:type="dcterms:W3CDTF">2014-03-12T12:10:00Z</dcterms:created>
  <dcterms:modified xsi:type="dcterms:W3CDTF">2014-03-12T12:10:00Z</dcterms:modified>
</cp:coreProperties>
</file>