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B100" w14:textId="743EE4E4" w:rsidR="006D3D32" w:rsidRPr="006D3D32" w:rsidRDefault="006D3D32" w:rsidP="006D3D32">
      <w:pPr>
        <w:spacing w:after="120" w:line="360" w:lineRule="auto"/>
        <w:rPr>
          <w:rFonts w:ascii="Arial" w:eastAsiaTheme="minorHAnsi" w:hAnsi="Arial" w:cs="Arial"/>
          <w:b/>
          <w:lang w:eastAsia="en-US"/>
        </w:rPr>
      </w:pPr>
      <w:r w:rsidRPr="006D3D32">
        <w:rPr>
          <w:rFonts w:ascii="Arial" w:eastAsiaTheme="minorHAnsi" w:hAnsi="Arial" w:cs="Arial"/>
          <w:b/>
          <w:lang w:eastAsia="en-US"/>
        </w:rPr>
        <w:t xml:space="preserve">Kränzle </w:t>
      </w:r>
      <w:r w:rsidR="000F369D">
        <w:rPr>
          <w:rFonts w:ascii="Arial" w:eastAsiaTheme="minorHAnsi" w:hAnsi="Arial" w:cs="Arial"/>
          <w:b/>
          <w:lang w:eastAsia="en-US"/>
        </w:rPr>
        <w:t>Primus-</w:t>
      </w:r>
      <w:r w:rsidR="00A3420B">
        <w:rPr>
          <w:rFonts w:ascii="Arial" w:eastAsiaTheme="minorHAnsi" w:hAnsi="Arial" w:cs="Arial"/>
          <w:b/>
          <w:lang w:eastAsia="en-US"/>
        </w:rPr>
        <w:t>Hochdruckreiniger</w:t>
      </w:r>
      <w:r w:rsidRPr="006D3D32">
        <w:rPr>
          <w:rFonts w:ascii="Arial" w:eastAsiaTheme="minorHAnsi" w:hAnsi="Arial" w:cs="Arial"/>
          <w:b/>
          <w:lang w:eastAsia="en-US"/>
        </w:rPr>
        <w:t xml:space="preserve"> </w:t>
      </w:r>
    </w:p>
    <w:p w14:paraId="1CBB3108" w14:textId="7D23175C" w:rsidR="006D3D32" w:rsidRPr="006D3D32" w:rsidRDefault="00A3420B" w:rsidP="006D3D32">
      <w:pPr>
        <w:spacing w:after="60" w:line="360" w:lineRule="auto"/>
        <w:rPr>
          <w:rFonts w:ascii="Arial" w:eastAsiaTheme="minorHAnsi" w:hAnsi="Arial" w:cs="Arial"/>
          <w:b/>
          <w:sz w:val="32"/>
          <w:szCs w:val="32"/>
          <w:lang w:eastAsia="en-US"/>
        </w:rPr>
      </w:pPr>
      <w:r>
        <w:rPr>
          <w:rFonts w:ascii="Arial" w:eastAsiaTheme="minorHAnsi" w:hAnsi="Arial" w:cs="Arial"/>
          <w:b/>
          <w:sz w:val="32"/>
          <w:szCs w:val="32"/>
          <w:lang w:eastAsia="en-US"/>
        </w:rPr>
        <w:t xml:space="preserve">Jetzt </w:t>
      </w:r>
      <w:r w:rsidR="00955312">
        <w:rPr>
          <w:rFonts w:ascii="Arial" w:eastAsiaTheme="minorHAnsi" w:hAnsi="Arial" w:cs="Arial"/>
          <w:b/>
          <w:sz w:val="32"/>
          <w:szCs w:val="32"/>
          <w:lang w:eastAsia="en-US"/>
        </w:rPr>
        <w:t xml:space="preserve">neu </w:t>
      </w:r>
      <w:r>
        <w:rPr>
          <w:rFonts w:ascii="Arial" w:eastAsiaTheme="minorHAnsi" w:hAnsi="Arial" w:cs="Arial"/>
          <w:b/>
          <w:sz w:val="32"/>
          <w:szCs w:val="32"/>
          <w:lang w:eastAsia="en-US"/>
        </w:rPr>
        <w:t>mit praktischer Schlauch-Automatik</w:t>
      </w:r>
    </w:p>
    <w:p w14:paraId="5454C630" w14:textId="0F744F9F" w:rsidR="00BB79A8" w:rsidRDefault="006D3D32" w:rsidP="006D3D32">
      <w:pPr>
        <w:spacing w:after="120" w:line="360" w:lineRule="auto"/>
        <w:jc w:val="both"/>
        <w:rPr>
          <w:rFonts w:ascii="Arial" w:eastAsiaTheme="minorHAnsi" w:hAnsi="Arial" w:cs="Arial"/>
          <w:b/>
          <w:lang w:eastAsia="en-US"/>
        </w:rPr>
      </w:pPr>
      <w:r w:rsidRPr="006D3D32">
        <w:rPr>
          <w:rFonts w:ascii="Arial" w:eastAsiaTheme="minorHAnsi" w:hAnsi="Arial" w:cs="Arial"/>
          <w:b/>
          <w:lang w:eastAsia="en-US"/>
        </w:rPr>
        <w:t xml:space="preserve">Illertissen, </w:t>
      </w:r>
      <w:r w:rsidR="009915AF">
        <w:rPr>
          <w:rFonts w:ascii="Arial" w:eastAsiaTheme="minorHAnsi" w:hAnsi="Arial" w:cs="Arial"/>
          <w:b/>
          <w:lang w:eastAsia="en-US"/>
        </w:rPr>
        <w:t xml:space="preserve">Oktober </w:t>
      </w:r>
      <w:r w:rsidRPr="006D3D32">
        <w:rPr>
          <w:rFonts w:ascii="Arial" w:eastAsiaTheme="minorHAnsi" w:hAnsi="Arial" w:cs="Arial"/>
          <w:b/>
          <w:lang w:eastAsia="en-US"/>
        </w:rPr>
        <w:t>202</w:t>
      </w:r>
      <w:r w:rsidR="00EE48EB">
        <w:rPr>
          <w:rFonts w:ascii="Arial" w:eastAsiaTheme="minorHAnsi" w:hAnsi="Arial" w:cs="Arial"/>
          <w:b/>
          <w:lang w:eastAsia="en-US"/>
        </w:rPr>
        <w:t>3</w:t>
      </w:r>
      <w:r w:rsidRPr="006D3D32">
        <w:rPr>
          <w:rFonts w:ascii="Arial" w:eastAsiaTheme="minorHAnsi" w:hAnsi="Arial" w:cs="Arial"/>
          <w:b/>
          <w:lang w:eastAsia="en-US"/>
        </w:rPr>
        <w:t xml:space="preserve"> –</w:t>
      </w:r>
      <w:r w:rsidR="000B5885">
        <w:rPr>
          <w:rFonts w:ascii="Arial" w:eastAsiaTheme="minorHAnsi" w:hAnsi="Arial" w:cs="Arial"/>
          <w:b/>
          <w:lang w:eastAsia="en-US"/>
        </w:rPr>
        <w:t xml:space="preserve"> </w:t>
      </w:r>
      <w:r w:rsidR="00334F15">
        <w:rPr>
          <w:rFonts w:ascii="Arial" w:eastAsiaTheme="minorHAnsi" w:hAnsi="Arial" w:cs="Arial"/>
          <w:b/>
          <w:lang w:eastAsia="en-US"/>
        </w:rPr>
        <w:t>Gerade im landwirtschaftlichen und industriellen Bereich spielen die fortschrittliche</w:t>
      </w:r>
      <w:r w:rsidR="00955312">
        <w:rPr>
          <w:rFonts w:ascii="Arial" w:eastAsiaTheme="minorHAnsi" w:hAnsi="Arial" w:cs="Arial"/>
          <w:b/>
          <w:lang w:eastAsia="en-US"/>
        </w:rPr>
        <w:t>n</w:t>
      </w:r>
      <w:r w:rsidR="00334F15">
        <w:rPr>
          <w:rFonts w:ascii="Arial" w:eastAsiaTheme="minorHAnsi" w:hAnsi="Arial" w:cs="Arial"/>
          <w:b/>
          <w:lang w:eastAsia="en-US"/>
        </w:rPr>
        <w:t xml:space="preserve"> </w:t>
      </w:r>
      <w:r w:rsidR="00EE48EB">
        <w:rPr>
          <w:rFonts w:ascii="Arial" w:eastAsiaTheme="minorHAnsi" w:hAnsi="Arial" w:cs="Arial"/>
          <w:b/>
          <w:lang w:eastAsia="en-US"/>
        </w:rPr>
        <w:t>Primus-</w:t>
      </w:r>
      <w:r w:rsidR="00334F15">
        <w:rPr>
          <w:rFonts w:ascii="Arial" w:eastAsiaTheme="minorHAnsi" w:hAnsi="Arial" w:cs="Arial"/>
          <w:b/>
          <w:lang w:eastAsia="en-US"/>
        </w:rPr>
        <w:t>Hochdruckreiniger von</w:t>
      </w:r>
      <w:r w:rsidR="00900DF6">
        <w:rPr>
          <w:rFonts w:ascii="Arial" w:eastAsiaTheme="minorHAnsi" w:hAnsi="Arial" w:cs="Arial"/>
          <w:b/>
          <w:lang w:eastAsia="en-US"/>
        </w:rPr>
        <w:t xml:space="preserve"> </w:t>
      </w:r>
      <w:r w:rsidR="00EE48EB">
        <w:rPr>
          <w:rFonts w:ascii="Arial" w:eastAsiaTheme="minorHAnsi" w:hAnsi="Arial" w:cs="Arial"/>
          <w:b/>
          <w:lang w:eastAsia="en-US"/>
        </w:rPr>
        <w:t xml:space="preserve">Kränzle </w:t>
      </w:r>
      <w:r w:rsidR="00334F15">
        <w:rPr>
          <w:rFonts w:ascii="Arial" w:eastAsiaTheme="minorHAnsi" w:hAnsi="Arial" w:cs="Arial"/>
          <w:b/>
          <w:lang w:eastAsia="en-US"/>
        </w:rPr>
        <w:t>ihre Vorteile aus:</w:t>
      </w:r>
      <w:r w:rsidR="00EE48EB">
        <w:rPr>
          <w:rFonts w:ascii="Arial" w:eastAsiaTheme="minorHAnsi" w:hAnsi="Arial" w:cs="Arial"/>
          <w:b/>
          <w:lang w:eastAsia="en-US"/>
        </w:rPr>
        <w:t xml:space="preserve"> </w:t>
      </w:r>
      <w:r w:rsidR="0093380E">
        <w:rPr>
          <w:rFonts w:ascii="Arial" w:eastAsiaTheme="minorHAnsi" w:hAnsi="Arial" w:cs="Arial"/>
          <w:b/>
          <w:lang w:eastAsia="en-US"/>
        </w:rPr>
        <w:t>H</w:t>
      </w:r>
      <w:r w:rsidR="00EE48EB">
        <w:rPr>
          <w:rFonts w:ascii="Arial" w:eastAsiaTheme="minorHAnsi" w:hAnsi="Arial" w:cs="Arial"/>
          <w:b/>
          <w:lang w:eastAsia="en-US"/>
        </w:rPr>
        <w:t xml:space="preserve">oher Arbeitsdruck, große Schwemmleistungen, robuste </w:t>
      </w:r>
      <w:r w:rsidR="00D83888">
        <w:rPr>
          <w:rFonts w:ascii="Arial" w:eastAsiaTheme="minorHAnsi" w:hAnsi="Arial" w:cs="Arial"/>
          <w:b/>
          <w:lang w:eastAsia="en-US"/>
        </w:rPr>
        <w:t xml:space="preserve">Verarbeitung </w:t>
      </w:r>
      <w:r w:rsidR="00EE48EB">
        <w:rPr>
          <w:rFonts w:ascii="Arial" w:eastAsiaTheme="minorHAnsi" w:hAnsi="Arial" w:cs="Arial"/>
          <w:b/>
          <w:lang w:eastAsia="en-US"/>
        </w:rPr>
        <w:t>und ein durchdachtes Zubehörsortiment liefern Anwendern zuverlässige Reinigun</w:t>
      </w:r>
      <w:r w:rsidR="00DB6151">
        <w:rPr>
          <w:rFonts w:ascii="Arial" w:eastAsiaTheme="minorHAnsi" w:hAnsi="Arial" w:cs="Arial"/>
          <w:b/>
          <w:lang w:eastAsia="en-US"/>
        </w:rPr>
        <w:t>g</w:t>
      </w:r>
      <w:r w:rsidR="00EE48EB">
        <w:rPr>
          <w:rFonts w:ascii="Arial" w:eastAsiaTheme="minorHAnsi" w:hAnsi="Arial" w:cs="Arial"/>
          <w:b/>
          <w:lang w:eastAsia="en-US"/>
        </w:rPr>
        <w:t xml:space="preserve">sergebnisse </w:t>
      </w:r>
      <w:r w:rsidR="00927B51">
        <w:rPr>
          <w:rFonts w:ascii="Arial" w:eastAsiaTheme="minorHAnsi" w:hAnsi="Arial" w:cs="Arial"/>
          <w:b/>
          <w:lang w:eastAsia="en-US"/>
        </w:rPr>
        <w:t>über eine</w:t>
      </w:r>
      <w:r w:rsidR="00EE48EB">
        <w:rPr>
          <w:rFonts w:ascii="Arial" w:eastAsiaTheme="minorHAnsi" w:hAnsi="Arial" w:cs="Arial"/>
          <w:b/>
          <w:lang w:eastAsia="en-US"/>
        </w:rPr>
        <w:t xml:space="preserve"> lange </w:t>
      </w:r>
      <w:r w:rsidR="00927B51">
        <w:rPr>
          <w:rFonts w:ascii="Arial" w:eastAsiaTheme="minorHAnsi" w:hAnsi="Arial" w:cs="Arial"/>
          <w:b/>
          <w:lang w:eastAsia="en-US"/>
        </w:rPr>
        <w:t>Lebensdauer</w:t>
      </w:r>
      <w:r w:rsidR="004D3BEC">
        <w:rPr>
          <w:rFonts w:ascii="Arial" w:eastAsiaTheme="minorHAnsi" w:hAnsi="Arial" w:cs="Arial"/>
          <w:b/>
          <w:lang w:eastAsia="en-US"/>
        </w:rPr>
        <w:t>. Kränzle hat die Serie</w:t>
      </w:r>
      <w:r w:rsidR="00705B09">
        <w:rPr>
          <w:rFonts w:ascii="Arial" w:eastAsiaTheme="minorHAnsi" w:hAnsi="Arial" w:cs="Arial"/>
          <w:b/>
          <w:lang w:eastAsia="en-US"/>
        </w:rPr>
        <w:t xml:space="preserve"> jetzt </w:t>
      </w:r>
      <w:r w:rsidR="00705B09" w:rsidRPr="00705B09">
        <w:rPr>
          <w:rFonts w:ascii="Arial" w:eastAsiaTheme="minorHAnsi" w:hAnsi="Arial" w:cs="Arial"/>
          <w:b/>
          <w:lang w:eastAsia="en-US"/>
        </w:rPr>
        <w:t xml:space="preserve">um </w:t>
      </w:r>
      <w:r w:rsidR="00705B09">
        <w:rPr>
          <w:rFonts w:ascii="Arial" w:eastAsiaTheme="minorHAnsi" w:hAnsi="Arial" w:cs="Arial"/>
          <w:b/>
          <w:lang w:eastAsia="en-US"/>
        </w:rPr>
        <w:t>zwei</w:t>
      </w:r>
      <w:r w:rsidR="00705B09" w:rsidRPr="00705B09">
        <w:rPr>
          <w:rFonts w:ascii="Arial" w:eastAsiaTheme="minorHAnsi" w:hAnsi="Arial" w:cs="Arial"/>
          <w:b/>
          <w:lang w:eastAsia="en-US"/>
        </w:rPr>
        <w:t xml:space="preserve"> Modelle mit Automatik-Schlauchtromme</w:t>
      </w:r>
      <w:r w:rsidR="00705B09">
        <w:rPr>
          <w:rFonts w:ascii="Arial" w:eastAsiaTheme="minorHAnsi" w:hAnsi="Arial" w:cs="Arial"/>
          <w:b/>
          <w:lang w:eastAsia="en-US"/>
        </w:rPr>
        <w:t>l</w:t>
      </w:r>
      <w:r w:rsidR="00705B09" w:rsidRPr="00705B09">
        <w:rPr>
          <w:rFonts w:ascii="Arial" w:eastAsiaTheme="minorHAnsi" w:hAnsi="Arial" w:cs="Arial"/>
          <w:b/>
          <w:lang w:eastAsia="en-US"/>
        </w:rPr>
        <w:t xml:space="preserve"> </w:t>
      </w:r>
      <w:r w:rsidR="00705B09">
        <w:rPr>
          <w:rFonts w:ascii="Arial" w:eastAsiaTheme="minorHAnsi" w:hAnsi="Arial" w:cs="Arial"/>
          <w:b/>
          <w:lang w:eastAsia="en-US"/>
        </w:rPr>
        <w:t>e</w:t>
      </w:r>
      <w:r w:rsidR="00705B09" w:rsidRPr="00705B09">
        <w:rPr>
          <w:rFonts w:ascii="Arial" w:eastAsiaTheme="minorHAnsi" w:hAnsi="Arial" w:cs="Arial"/>
          <w:b/>
          <w:lang w:eastAsia="en-US"/>
        </w:rPr>
        <w:t>rweitert</w:t>
      </w:r>
      <w:r w:rsidR="00705B09">
        <w:rPr>
          <w:rFonts w:ascii="Arial" w:eastAsiaTheme="minorHAnsi" w:hAnsi="Arial" w:cs="Arial"/>
          <w:b/>
          <w:lang w:eastAsia="en-US"/>
        </w:rPr>
        <w:t>.</w:t>
      </w:r>
      <w:r w:rsidR="00705B09">
        <w:rPr>
          <w:rStyle w:val="Kommentarzeichen"/>
        </w:rPr>
        <w:t xml:space="preserve"> </w:t>
      </w:r>
      <w:r w:rsidR="004D3BEC">
        <w:rPr>
          <w:rFonts w:ascii="Arial" w:eastAsiaTheme="minorHAnsi" w:hAnsi="Arial" w:cs="Arial"/>
          <w:b/>
          <w:lang w:eastAsia="en-US"/>
        </w:rPr>
        <w:t xml:space="preserve"> </w:t>
      </w:r>
    </w:p>
    <w:p w14:paraId="738497CF" w14:textId="235B962A" w:rsidR="0093380E" w:rsidRDefault="00212D9C"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Durch die</w:t>
      </w:r>
      <w:r w:rsidR="0093380E">
        <w:rPr>
          <w:rFonts w:ascii="Arial" w:eastAsiaTheme="minorHAnsi" w:hAnsi="Arial" w:cs="Arial"/>
          <w:bCs/>
          <w:lang w:eastAsia="en-US"/>
        </w:rPr>
        <w:t xml:space="preserve"> Automatik muss der Schlauch nach dem Einsatz nicht mehr manuell </w:t>
      </w:r>
      <w:r w:rsidR="003D7333">
        <w:rPr>
          <w:rFonts w:ascii="Arial" w:eastAsiaTheme="minorHAnsi" w:hAnsi="Arial" w:cs="Arial"/>
          <w:bCs/>
          <w:lang w:eastAsia="en-US"/>
        </w:rPr>
        <w:t xml:space="preserve">zurück </w:t>
      </w:r>
      <w:r>
        <w:rPr>
          <w:rFonts w:ascii="Arial" w:eastAsiaTheme="minorHAnsi" w:hAnsi="Arial" w:cs="Arial"/>
          <w:bCs/>
          <w:lang w:eastAsia="en-US"/>
        </w:rPr>
        <w:t>gekurbelt</w:t>
      </w:r>
      <w:r w:rsidR="0093380E">
        <w:rPr>
          <w:rFonts w:ascii="Arial" w:eastAsiaTheme="minorHAnsi" w:hAnsi="Arial" w:cs="Arial"/>
          <w:bCs/>
          <w:lang w:eastAsia="en-US"/>
        </w:rPr>
        <w:t xml:space="preserve"> werden. </w:t>
      </w:r>
      <w:r>
        <w:rPr>
          <w:rFonts w:ascii="Arial" w:eastAsiaTheme="minorHAnsi" w:hAnsi="Arial" w:cs="Arial"/>
          <w:bCs/>
          <w:lang w:eastAsia="en-US"/>
        </w:rPr>
        <w:t>Dank einer Feder in der Schlauchtrommel, die sich beim Ausrollen spannt, rollt er sich selbst</w:t>
      </w:r>
      <w:r w:rsidR="003E7427">
        <w:rPr>
          <w:rFonts w:ascii="Arial" w:eastAsiaTheme="minorHAnsi" w:hAnsi="Arial" w:cs="Arial"/>
          <w:bCs/>
          <w:lang w:eastAsia="en-US"/>
        </w:rPr>
        <w:t>st</w:t>
      </w:r>
      <w:r>
        <w:rPr>
          <w:rFonts w:ascii="Arial" w:eastAsiaTheme="minorHAnsi" w:hAnsi="Arial" w:cs="Arial"/>
          <w:bCs/>
          <w:lang w:eastAsia="en-US"/>
        </w:rPr>
        <w:t xml:space="preserve">ändig wieder auf. </w:t>
      </w:r>
      <w:r w:rsidR="0022457F">
        <w:rPr>
          <w:rFonts w:ascii="Arial" w:eastAsiaTheme="minorHAnsi" w:hAnsi="Arial" w:cs="Arial"/>
          <w:bCs/>
          <w:lang w:eastAsia="en-US"/>
        </w:rPr>
        <w:t>Das sorgt für effizientere Arbeitsabläufe.</w:t>
      </w:r>
    </w:p>
    <w:p w14:paraId="14FF09D2" w14:textId="09E8DDA7" w:rsidR="0068540B" w:rsidRDefault="00927B51"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Ihre </w:t>
      </w:r>
      <w:r w:rsidR="00EE48EB">
        <w:rPr>
          <w:rFonts w:ascii="Arial" w:eastAsiaTheme="minorHAnsi" w:hAnsi="Arial" w:cs="Arial"/>
          <w:bCs/>
          <w:lang w:eastAsia="en-US"/>
        </w:rPr>
        <w:t xml:space="preserve">kompakten Maße </w:t>
      </w:r>
      <w:r>
        <w:rPr>
          <w:rFonts w:ascii="Arial" w:eastAsiaTheme="minorHAnsi" w:hAnsi="Arial" w:cs="Arial"/>
          <w:bCs/>
          <w:lang w:eastAsia="en-US"/>
        </w:rPr>
        <w:t xml:space="preserve">machen </w:t>
      </w:r>
      <w:r w:rsidR="0048445B">
        <w:rPr>
          <w:rFonts w:ascii="Arial" w:eastAsiaTheme="minorHAnsi" w:hAnsi="Arial" w:cs="Arial"/>
          <w:bCs/>
          <w:lang w:eastAsia="en-US"/>
        </w:rPr>
        <w:t xml:space="preserve">auch </w:t>
      </w:r>
      <w:r w:rsidR="00EE48EB">
        <w:rPr>
          <w:rFonts w:ascii="Arial" w:eastAsiaTheme="minorHAnsi" w:hAnsi="Arial" w:cs="Arial"/>
          <w:bCs/>
          <w:lang w:eastAsia="en-US"/>
        </w:rPr>
        <w:t xml:space="preserve">die Modelle </w:t>
      </w:r>
      <w:r w:rsidR="0048445B">
        <w:rPr>
          <w:rFonts w:ascii="Arial" w:eastAsiaTheme="minorHAnsi" w:hAnsi="Arial" w:cs="Arial"/>
          <w:bCs/>
          <w:lang w:eastAsia="en-US"/>
        </w:rPr>
        <w:t>Primus</w:t>
      </w:r>
      <w:r w:rsidR="0048445B" w:rsidRPr="0048445B">
        <w:rPr>
          <w:rFonts w:ascii="Arial" w:eastAsiaTheme="minorHAnsi" w:hAnsi="Arial" w:cs="Arial"/>
          <w:bCs/>
          <w:lang w:eastAsia="en-US"/>
        </w:rPr>
        <w:t xml:space="preserve"> 1000 TS AT</w:t>
      </w:r>
      <w:r w:rsidR="0048445B">
        <w:rPr>
          <w:rFonts w:ascii="Arial" w:eastAsiaTheme="minorHAnsi" w:hAnsi="Arial" w:cs="Arial"/>
          <w:bCs/>
          <w:lang w:eastAsia="en-US"/>
        </w:rPr>
        <w:t xml:space="preserve"> </w:t>
      </w:r>
      <w:r w:rsidR="00EE48EB">
        <w:rPr>
          <w:rFonts w:ascii="Arial" w:eastAsiaTheme="minorHAnsi" w:hAnsi="Arial" w:cs="Arial"/>
          <w:bCs/>
          <w:lang w:eastAsia="en-US"/>
        </w:rPr>
        <w:t xml:space="preserve">und </w:t>
      </w:r>
      <w:r w:rsidR="0048445B">
        <w:rPr>
          <w:rFonts w:ascii="Arial" w:eastAsiaTheme="minorHAnsi" w:hAnsi="Arial" w:cs="Arial"/>
          <w:bCs/>
          <w:lang w:eastAsia="en-US"/>
        </w:rPr>
        <w:t>Primus</w:t>
      </w:r>
      <w:r w:rsidR="0048445B" w:rsidRPr="0048445B">
        <w:rPr>
          <w:rFonts w:ascii="Arial" w:eastAsiaTheme="minorHAnsi" w:hAnsi="Arial" w:cs="Arial"/>
          <w:bCs/>
          <w:lang w:eastAsia="en-US"/>
        </w:rPr>
        <w:t xml:space="preserve"> 1200 TS AT</w:t>
      </w:r>
      <w:r w:rsidR="0048445B">
        <w:rPr>
          <w:rFonts w:ascii="Arial" w:eastAsiaTheme="minorHAnsi" w:hAnsi="Arial" w:cs="Arial"/>
          <w:bCs/>
          <w:lang w:eastAsia="en-US"/>
        </w:rPr>
        <w:t xml:space="preserve"> </w:t>
      </w:r>
      <w:r w:rsidR="00EE48EB">
        <w:rPr>
          <w:rFonts w:ascii="Arial" w:eastAsiaTheme="minorHAnsi" w:hAnsi="Arial" w:cs="Arial"/>
          <w:bCs/>
          <w:lang w:eastAsia="en-US"/>
        </w:rPr>
        <w:t xml:space="preserve">überall </w:t>
      </w:r>
      <w:r w:rsidR="0068540B">
        <w:rPr>
          <w:rFonts w:ascii="Arial" w:eastAsiaTheme="minorHAnsi" w:hAnsi="Arial" w:cs="Arial"/>
          <w:bCs/>
          <w:lang w:eastAsia="en-US"/>
        </w:rPr>
        <w:t>e</w:t>
      </w:r>
      <w:r w:rsidR="00EE48EB">
        <w:rPr>
          <w:rFonts w:ascii="Arial" w:eastAsiaTheme="minorHAnsi" w:hAnsi="Arial" w:cs="Arial"/>
          <w:bCs/>
          <w:lang w:eastAsia="en-US"/>
        </w:rPr>
        <w:t>insatz</w:t>
      </w:r>
      <w:r w:rsidR="007D494A">
        <w:rPr>
          <w:rFonts w:ascii="Arial" w:eastAsiaTheme="minorHAnsi" w:hAnsi="Arial" w:cs="Arial"/>
          <w:bCs/>
          <w:lang w:eastAsia="en-US"/>
        </w:rPr>
        <w:t>fähig. D</w:t>
      </w:r>
      <w:r w:rsidR="0068540B">
        <w:rPr>
          <w:rFonts w:ascii="Arial" w:eastAsiaTheme="minorHAnsi" w:hAnsi="Arial" w:cs="Arial"/>
          <w:bCs/>
          <w:lang w:eastAsia="en-US"/>
        </w:rPr>
        <w:t xml:space="preserve">ank </w:t>
      </w:r>
      <w:r w:rsidR="007D494A">
        <w:rPr>
          <w:rFonts w:ascii="Arial" w:eastAsiaTheme="minorHAnsi" w:hAnsi="Arial" w:cs="Arial"/>
          <w:bCs/>
          <w:lang w:eastAsia="en-US"/>
        </w:rPr>
        <w:t xml:space="preserve">ihres </w:t>
      </w:r>
      <w:r w:rsidR="0068540B">
        <w:rPr>
          <w:rFonts w:ascii="Arial" w:eastAsiaTheme="minorHAnsi" w:hAnsi="Arial" w:cs="Arial"/>
          <w:bCs/>
          <w:lang w:eastAsia="en-US"/>
        </w:rPr>
        <w:t xml:space="preserve">Edelstahlbügels </w:t>
      </w:r>
      <w:r w:rsidR="00192270">
        <w:rPr>
          <w:rFonts w:ascii="Arial" w:eastAsiaTheme="minorHAnsi" w:hAnsi="Arial" w:cs="Arial"/>
          <w:bCs/>
          <w:lang w:eastAsia="en-US"/>
        </w:rPr>
        <w:t>sowie</w:t>
      </w:r>
      <w:r w:rsidR="0068540B">
        <w:rPr>
          <w:rFonts w:ascii="Arial" w:eastAsiaTheme="minorHAnsi" w:hAnsi="Arial" w:cs="Arial"/>
          <w:bCs/>
          <w:lang w:eastAsia="en-US"/>
        </w:rPr>
        <w:t xml:space="preserve"> zwei großzügig dimensionierte</w:t>
      </w:r>
      <w:r w:rsidR="007D494A">
        <w:rPr>
          <w:rFonts w:ascii="Arial" w:eastAsiaTheme="minorHAnsi" w:hAnsi="Arial" w:cs="Arial"/>
          <w:bCs/>
          <w:lang w:eastAsia="en-US"/>
        </w:rPr>
        <w:t>r</w:t>
      </w:r>
      <w:r w:rsidR="0068540B">
        <w:rPr>
          <w:rFonts w:ascii="Arial" w:eastAsiaTheme="minorHAnsi" w:hAnsi="Arial" w:cs="Arial"/>
          <w:bCs/>
          <w:lang w:eastAsia="en-US"/>
        </w:rPr>
        <w:t xml:space="preserve"> Räder</w:t>
      </w:r>
      <w:r w:rsidR="007D494A">
        <w:rPr>
          <w:rFonts w:ascii="Arial" w:eastAsiaTheme="minorHAnsi" w:hAnsi="Arial" w:cs="Arial"/>
          <w:bCs/>
          <w:lang w:eastAsia="en-US"/>
        </w:rPr>
        <w:t xml:space="preserve"> lassen sie sich</w:t>
      </w:r>
      <w:r w:rsidR="0068540B">
        <w:rPr>
          <w:rFonts w:ascii="Arial" w:eastAsiaTheme="minorHAnsi" w:hAnsi="Arial" w:cs="Arial"/>
          <w:bCs/>
          <w:lang w:eastAsia="en-US"/>
        </w:rPr>
        <w:t xml:space="preserve"> bequem transportieren. </w:t>
      </w:r>
      <w:r w:rsidR="0095665C">
        <w:rPr>
          <w:rFonts w:ascii="Arial" w:eastAsiaTheme="minorHAnsi" w:hAnsi="Arial" w:cs="Arial"/>
          <w:bCs/>
          <w:lang w:eastAsia="en-US"/>
        </w:rPr>
        <w:t>Aufgrund</w:t>
      </w:r>
      <w:r w:rsidR="0068540B">
        <w:rPr>
          <w:rFonts w:ascii="Arial" w:eastAsiaTheme="minorHAnsi" w:hAnsi="Arial" w:cs="Arial"/>
          <w:bCs/>
          <w:lang w:eastAsia="en-US"/>
        </w:rPr>
        <w:t xml:space="preserve"> der hochwertigen Kränzle Axialpumpe</w:t>
      </w:r>
      <w:r w:rsidR="007379F6">
        <w:rPr>
          <w:rFonts w:ascii="Arial" w:eastAsiaTheme="minorHAnsi" w:hAnsi="Arial" w:cs="Arial"/>
          <w:bCs/>
          <w:lang w:eastAsia="en-US"/>
        </w:rPr>
        <w:t xml:space="preserve"> mit Totalstop-System</w:t>
      </w:r>
      <w:r w:rsidR="0068540B">
        <w:rPr>
          <w:rFonts w:ascii="Arial" w:eastAsiaTheme="minorHAnsi" w:hAnsi="Arial" w:cs="Arial"/>
          <w:bCs/>
          <w:lang w:eastAsia="en-US"/>
        </w:rPr>
        <w:t xml:space="preserve"> und des einteiligen Roto-Mold-Chassis sind die leistungsstarken Hochdruckreiniger besonders robust und langlebig. Die Primus</w:t>
      </w:r>
      <w:r w:rsidR="00AC585C">
        <w:rPr>
          <w:rFonts w:ascii="Arial" w:eastAsiaTheme="minorHAnsi" w:hAnsi="Arial" w:cs="Arial"/>
          <w:bCs/>
          <w:lang w:eastAsia="en-US"/>
        </w:rPr>
        <w:t xml:space="preserve">-Serie </w:t>
      </w:r>
      <w:r w:rsidR="0068540B">
        <w:rPr>
          <w:rFonts w:ascii="Arial" w:eastAsiaTheme="minorHAnsi" w:hAnsi="Arial" w:cs="Arial"/>
          <w:bCs/>
          <w:lang w:eastAsia="en-US"/>
        </w:rPr>
        <w:t>verfüg</w:t>
      </w:r>
      <w:r w:rsidR="00AC585C">
        <w:rPr>
          <w:rFonts w:ascii="Arial" w:eastAsiaTheme="minorHAnsi" w:hAnsi="Arial" w:cs="Arial"/>
          <w:bCs/>
          <w:lang w:eastAsia="en-US"/>
        </w:rPr>
        <w:t>t</w:t>
      </w:r>
      <w:r w:rsidR="0068540B">
        <w:rPr>
          <w:rFonts w:ascii="Arial" w:eastAsiaTheme="minorHAnsi" w:hAnsi="Arial" w:cs="Arial"/>
          <w:bCs/>
          <w:lang w:eastAsia="en-US"/>
        </w:rPr>
        <w:t xml:space="preserve"> über einen stufenlos regulierbaren Arbeitsdruck</w:t>
      </w:r>
      <w:r>
        <w:rPr>
          <w:rFonts w:ascii="Arial" w:eastAsiaTheme="minorHAnsi" w:hAnsi="Arial" w:cs="Arial"/>
          <w:bCs/>
          <w:lang w:eastAsia="en-US"/>
        </w:rPr>
        <w:t>,</w:t>
      </w:r>
      <w:r w:rsidR="0068540B">
        <w:rPr>
          <w:rFonts w:ascii="Arial" w:eastAsiaTheme="minorHAnsi" w:hAnsi="Arial" w:cs="Arial"/>
          <w:bCs/>
          <w:lang w:eastAsia="en-US"/>
        </w:rPr>
        <w:t xml:space="preserve"> der je nach Modell von bis zu 180</w:t>
      </w:r>
      <w:r w:rsidR="00E658CE">
        <w:rPr>
          <w:rFonts w:ascii="Arial" w:eastAsiaTheme="minorHAnsi" w:hAnsi="Arial" w:cs="Arial"/>
          <w:bCs/>
          <w:lang w:eastAsia="en-US"/>
        </w:rPr>
        <w:t xml:space="preserve"> </w:t>
      </w:r>
      <w:r w:rsidR="0068540B">
        <w:rPr>
          <w:rFonts w:ascii="Arial" w:eastAsiaTheme="minorHAnsi" w:hAnsi="Arial" w:cs="Arial"/>
          <w:bCs/>
          <w:lang w:eastAsia="en-US"/>
        </w:rPr>
        <w:t xml:space="preserve">bzw. 220 </w:t>
      </w:r>
      <w:r w:rsidR="00D83888">
        <w:rPr>
          <w:rFonts w:ascii="Arial" w:eastAsiaTheme="minorHAnsi" w:hAnsi="Arial" w:cs="Arial"/>
          <w:bCs/>
          <w:lang w:eastAsia="en-US"/>
        </w:rPr>
        <w:t>b</w:t>
      </w:r>
      <w:r w:rsidR="0068540B">
        <w:rPr>
          <w:rFonts w:ascii="Arial" w:eastAsiaTheme="minorHAnsi" w:hAnsi="Arial" w:cs="Arial"/>
          <w:bCs/>
          <w:lang w:eastAsia="en-US"/>
        </w:rPr>
        <w:t xml:space="preserve">ar reicht und jederzeit </w:t>
      </w:r>
      <w:r w:rsidR="004755D9">
        <w:rPr>
          <w:rFonts w:ascii="Arial" w:eastAsiaTheme="minorHAnsi" w:hAnsi="Arial" w:cs="Arial"/>
          <w:bCs/>
          <w:lang w:eastAsia="en-US"/>
        </w:rPr>
        <w:t>am</w:t>
      </w:r>
      <w:r w:rsidR="0068540B">
        <w:rPr>
          <w:rFonts w:ascii="Arial" w:eastAsiaTheme="minorHAnsi" w:hAnsi="Arial" w:cs="Arial"/>
          <w:bCs/>
          <w:lang w:eastAsia="en-US"/>
        </w:rPr>
        <w:t xml:space="preserve"> große</w:t>
      </w:r>
      <w:r w:rsidR="004755D9">
        <w:rPr>
          <w:rFonts w:ascii="Arial" w:eastAsiaTheme="minorHAnsi" w:hAnsi="Arial" w:cs="Arial"/>
          <w:bCs/>
          <w:lang w:eastAsia="en-US"/>
        </w:rPr>
        <w:t>n</w:t>
      </w:r>
      <w:r w:rsidR="0068540B">
        <w:rPr>
          <w:rFonts w:ascii="Arial" w:eastAsiaTheme="minorHAnsi" w:hAnsi="Arial" w:cs="Arial"/>
          <w:bCs/>
          <w:lang w:eastAsia="en-US"/>
        </w:rPr>
        <w:t xml:space="preserve"> Edelstahlmanometer abgelesen werden kann. </w:t>
      </w:r>
      <w:r w:rsidR="004755D9">
        <w:rPr>
          <w:rFonts w:ascii="Arial" w:eastAsiaTheme="minorHAnsi" w:hAnsi="Arial" w:cs="Arial"/>
          <w:bCs/>
          <w:lang w:eastAsia="en-US"/>
        </w:rPr>
        <w:t>Überdies</w:t>
      </w:r>
      <w:r w:rsidR="0068540B">
        <w:rPr>
          <w:rFonts w:ascii="Arial" w:eastAsiaTheme="minorHAnsi" w:hAnsi="Arial" w:cs="Arial"/>
          <w:bCs/>
          <w:lang w:eastAsia="en-US"/>
        </w:rPr>
        <w:t xml:space="preserve"> </w:t>
      </w:r>
      <w:r w:rsidR="00BE2116">
        <w:rPr>
          <w:rFonts w:ascii="Arial" w:eastAsiaTheme="minorHAnsi" w:hAnsi="Arial" w:cs="Arial"/>
          <w:bCs/>
          <w:lang w:eastAsia="en-US"/>
        </w:rPr>
        <w:t>sorgt</w:t>
      </w:r>
      <w:r w:rsidR="0068540B">
        <w:rPr>
          <w:rFonts w:ascii="Arial" w:eastAsiaTheme="minorHAnsi" w:hAnsi="Arial" w:cs="Arial"/>
          <w:bCs/>
          <w:lang w:eastAsia="en-US"/>
        </w:rPr>
        <w:t xml:space="preserve"> eine Wasserleistung von bis zu 1.000 bzw. 1.200 Litern pro Stunde </w:t>
      </w:r>
      <w:r w:rsidR="00BE2116">
        <w:rPr>
          <w:rFonts w:ascii="Arial" w:eastAsiaTheme="minorHAnsi" w:hAnsi="Arial" w:cs="Arial"/>
          <w:bCs/>
          <w:lang w:eastAsia="en-US"/>
        </w:rPr>
        <w:t xml:space="preserve">für </w:t>
      </w:r>
      <w:r>
        <w:rPr>
          <w:rFonts w:ascii="Arial" w:eastAsiaTheme="minorHAnsi" w:hAnsi="Arial" w:cs="Arial"/>
          <w:bCs/>
          <w:lang w:eastAsia="en-US"/>
        </w:rPr>
        <w:t xml:space="preserve">besonders gründliche </w:t>
      </w:r>
      <w:r w:rsidR="00BE2116">
        <w:rPr>
          <w:rFonts w:ascii="Arial" w:eastAsiaTheme="minorHAnsi" w:hAnsi="Arial" w:cs="Arial"/>
          <w:bCs/>
          <w:lang w:eastAsia="en-US"/>
        </w:rPr>
        <w:t xml:space="preserve">Sauberkeit. </w:t>
      </w:r>
    </w:p>
    <w:p w14:paraId="0472457B" w14:textId="458C05FE" w:rsidR="00BE2116" w:rsidRPr="00BE2116" w:rsidRDefault="00927B51" w:rsidP="006D3D32">
      <w:pPr>
        <w:spacing w:after="120" w:line="360" w:lineRule="auto"/>
        <w:jc w:val="both"/>
        <w:rPr>
          <w:rFonts w:ascii="Arial" w:eastAsiaTheme="minorHAnsi" w:hAnsi="Arial" w:cs="Arial"/>
          <w:b/>
          <w:lang w:eastAsia="en-US"/>
        </w:rPr>
      </w:pPr>
      <w:r>
        <w:rPr>
          <w:rFonts w:ascii="Arial" w:eastAsiaTheme="minorHAnsi" w:hAnsi="Arial" w:cs="Arial"/>
          <w:b/>
          <w:lang w:eastAsia="en-US"/>
        </w:rPr>
        <w:t xml:space="preserve">Großer </w:t>
      </w:r>
      <w:r w:rsidR="00BE2116" w:rsidRPr="00BE2116">
        <w:rPr>
          <w:rFonts w:ascii="Arial" w:eastAsiaTheme="minorHAnsi" w:hAnsi="Arial" w:cs="Arial"/>
          <w:b/>
          <w:lang w:eastAsia="en-US"/>
        </w:rPr>
        <w:t xml:space="preserve">Lieferumfang und </w:t>
      </w:r>
      <w:r w:rsidR="00C470CA">
        <w:rPr>
          <w:rFonts w:ascii="Arial" w:eastAsiaTheme="minorHAnsi" w:hAnsi="Arial" w:cs="Arial"/>
          <w:b/>
          <w:lang w:eastAsia="en-US"/>
        </w:rPr>
        <w:t>durchdachte</w:t>
      </w:r>
      <w:r w:rsidR="00C470CA" w:rsidRPr="00BE2116">
        <w:rPr>
          <w:rFonts w:ascii="Arial" w:eastAsiaTheme="minorHAnsi" w:hAnsi="Arial" w:cs="Arial"/>
          <w:b/>
          <w:lang w:eastAsia="en-US"/>
        </w:rPr>
        <w:t xml:space="preserve"> </w:t>
      </w:r>
      <w:r w:rsidR="00BE2116" w:rsidRPr="00BE2116">
        <w:rPr>
          <w:rFonts w:ascii="Arial" w:eastAsiaTheme="minorHAnsi" w:hAnsi="Arial" w:cs="Arial"/>
          <w:b/>
          <w:lang w:eastAsia="en-US"/>
        </w:rPr>
        <w:t xml:space="preserve">Funktionen </w:t>
      </w:r>
    </w:p>
    <w:p w14:paraId="443D5C50" w14:textId="301A430C" w:rsidR="00BE2116" w:rsidRDefault="00BE2116"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Mit der im Lieferumfang enthaltenen Starlet 3 Hochdruckpistole samt </w:t>
      </w:r>
      <w:r w:rsidR="00EE5783">
        <w:rPr>
          <w:rFonts w:ascii="Arial" w:eastAsiaTheme="minorHAnsi" w:hAnsi="Arial" w:cs="Arial"/>
          <w:bCs/>
          <w:lang w:eastAsia="en-US"/>
        </w:rPr>
        <w:t>Reinigungsl</w:t>
      </w:r>
      <w:r>
        <w:rPr>
          <w:rFonts w:ascii="Arial" w:eastAsiaTheme="minorHAnsi" w:hAnsi="Arial" w:cs="Arial"/>
          <w:bCs/>
          <w:lang w:eastAsia="en-US"/>
        </w:rPr>
        <w:t xml:space="preserve">anze kann mit der Reinigungsarbeit sofort begonnen werden. Der enthaltene 20 Meter lange Hochdruckschlauch mit Twist-Stop Verdrehschutz </w:t>
      </w:r>
      <w:r w:rsidR="00D83888">
        <w:rPr>
          <w:rFonts w:ascii="Arial" w:eastAsiaTheme="minorHAnsi" w:hAnsi="Arial" w:cs="Arial"/>
          <w:bCs/>
          <w:lang w:eastAsia="en-US"/>
        </w:rPr>
        <w:t>ermöglicht dabei nicht nur einen großen Arbeitsradius, sondern wegen seiner robusten</w:t>
      </w:r>
      <w:r>
        <w:rPr>
          <w:rFonts w:ascii="Arial" w:eastAsiaTheme="minorHAnsi" w:hAnsi="Arial" w:cs="Arial"/>
          <w:bCs/>
          <w:lang w:eastAsia="en-US"/>
        </w:rPr>
        <w:t xml:space="preserve"> 2</w:t>
      </w:r>
      <w:r w:rsidR="00D83888">
        <w:rPr>
          <w:rFonts w:ascii="Arial" w:eastAsiaTheme="minorHAnsi" w:hAnsi="Arial" w:cs="Arial"/>
          <w:bCs/>
          <w:lang w:eastAsia="en-US"/>
        </w:rPr>
        <w:t>-l</w:t>
      </w:r>
      <w:r>
        <w:rPr>
          <w:rFonts w:ascii="Arial" w:eastAsiaTheme="minorHAnsi" w:hAnsi="Arial" w:cs="Arial"/>
          <w:bCs/>
          <w:lang w:eastAsia="en-US"/>
        </w:rPr>
        <w:t>ag</w:t>
      </w:r>
      <w:r w:rsidR="00D83888">
        <w:rPr>
          <w:rFonts w:ascii="Arial" w:eastAsiaTheme="minorHAnsi" w:hAnsi="Arial" w:cs="Arial"/>
          <w:bCs/>
          <w:lang w:eastAsia="en-US"/>
        </w:rPr>
        <w:t xml:space="preserve">igen </w:t>
      </w:r>
      <w:r w:rsidR="00C15AE4">
        <w:rPr>
          <w:rFonts w:ascii="Arial" w:eastAsiaTheme="minorHAnsi" w:hAnsi="Arial" w:cs="Arial"/>
          <w:bCs/>
          <w:lang w:eastAsia="en-US"/>
        </w:rPr>
        <w:t>Stahlgewebe-</w:t>
      </w:r>
      <w:r w:rsidR="00D83888">
        <w:rPr>
          <w:rFonts w:ascii="Arial" w:eastAsiaTheme="minorHAnsi" w:hAnsi="Arial" w:cs="Arial"/>
          <w:bCs/>
          <w:lang w:eastAsia="en-US"/>
        </w:rPr>
        <w:t>Ummantelung auch den Einsatz in raueren Umgebungen.</w:t>
      </w:r>
    </w:p>
    <w:p w14:paraId="0ED0854F" w14:textId="1C5AECBB" w:rsidR="00BE2116" w:rsidRDefault="0023057C"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Die </w:t>
      </w:r>
      <w:r w:rsidR="00BE2116">
        <w:rPr>
          <w:rFonts w:ascii="Arial" w:eastAsiaTheme="minorHAnsi" w:hAnsi="Arial" w:cs="Arial"/>
          <w:bCs/>
          <w:lang w:eastAsia="en-US"/>
        </w:rPr>
        <w:t xml:space="preserve">Schlauchführung </w:t>
      </w:r>
      <w:r>
        <w:rPr>
          <w:rFonts w:ascii="Arial" w:eastAsiaTheme="minorHAnsi" w:hAnsi="Arial" w:cs="Arial"/>
          <w:bCs/>
          <w:lang w:eastAsia="en-US"/>
        </w:rPr>
        <w:t xml:space="preserve">erleichtert </w:t>
      </w:r>
      <w:r w:rsidR="00BE2116">
        <w:rPr>
          <w:rFonts w:ascii="Arial" w:eastAsiaTheme="minorHAnsi" w:hAnsi="Arial" w:cs="Arial"/>
          <w:bCs/>
          <w:lang w:eastAsia="en-US"/>
        </w:rPr>
        <w:t>das Auf- und Abrollen des Schlauchs deutlich</w:t>
      </w:r>
      <w:r>
        <w:rPr>
          <w:rFonts w:ascii="Arial" w:eastAsiaTheme="minorHAnsi" w:hAnsi="Arial" w:cs="Arial"/>
          <w:bCs/>
          <w:lang w:eastAsia="en-US"/>
        </w:rPr>
        <w:t xml:space="preserve"> und sorgt für komfortables Arbeiten. </w:t>
      </w:r>
      <w:r w:rsidR="00214F31">
        <w:rPr>
          <w:rFonts w:ascii="Arial" w:eastAsiaTheme="minorHAnsi" w:hAnsi="Arial" w:cs="Arial"/>
          <w:bCs/>
          <w:lang w:eastAsia="en-US"/>
        </w:rPr>
        <w:t xml:space="preserve"> Durch das </w:t>
      </w:r>
      <w:r w:rsidR="00BE2116">
        <w:rPr>
          <w:rFonts w:ascii="Arial" w:eastAsiaTheme="minorHAnsi" w:hAnsi="Arial" w:cs="Arial"/>
          <w:bCs/>
          <w:lang w:eastAsia="en-US"/>
        </w:rPr>
        <w:t>Ordnungssystem mit Steckplätzen für zwei Lanzen</w:t>
      </w:r>
      <w:r w:rsidR="00214F31">
        <w:rPr>
          <w:rFonts w:ascii="Arial" w:eastAsiaTheme="minorHAnsi" w:hAnsi="Arial" w:cs="Arial"/>
          <w:bCs/>
          <w:lang w:eastAsia="en-US"/>
        </w:rPr>
        <w:t xml:space="preserve"> ist nach getaner Arbeit </w:t>
      </w:r>
      <w:r w:rsidR="00BE2116">
        <w:rPr>
          <w:rFonts w:ascii="Arial" w:eastAsiaTheme="minorHAnsi" w:hAnsi="Arial" w:cs="Arial"/>
          <w:bCs/>
          <w:lang w:eastAsia="en-US"/>
        </w:rPr>
        <w:t xml:space="preserve">alles </w:t>
      </w:r>
      <w:r w:rsidR="00214F31">
        <w:rPr>
          <w:rFonts w:ascii="Arial" w:eastAsiaTheme="minorHAnsi" w:hAnsi="Arial" w:cs="Arial"/>
          <w:bCs/>
          <w:lang w:eastAsia="en-US"/>
        </w:rPr>
        <w:t xml:space="preserve">wieder </w:t>
      </w:r>
      <w:r w:rsidR="00BE2116">
        <w:rPr>
          <w:rFonts w:ascii="Arial" w:eastAsiaTheme="minorHAnsi" w:hAnsi="Arial" w:cs="Arial"/>
          <w:bCs/>
          <w:lang w:eastAsia="en-US"/>
        </w:rPr>
        <w:t>schnell am richtigen Platz verstaut.</w:t>
      </w:r>
    </w:p>
    <w:p w14:paraId="4B34AE87" w14:textId="77777777" w:rsidR="00202FD0" w:rsidRDefault="00202FD0">
      <w:pPr>
        <w:rPr>
          <w:rFonts w:ascii="Arial" w:eastAsiaTheme="minorHAnsi" w:hAnsi="Arial" w:cs="Arial"/>
          <w:b/>
          <w:lang w:eastAsia="en-US"/>
        </w:rPr>
      </w:pPr>
      <w:r>
        <w:rPr>
          <w:rFonts w:ascii="Arial" w:eastAsiaTheme="minorHAnsi" w:hAnsi="Arial" w:cs="Arial"/>
          <w:b/>
          <w:lang w:eastAsia="en-US"/>
        </w:rPr>
        <w:br w:type="page"/>
      </w:r>
    </w:p>
    <w:p w14:paraId="75636ECD" w14:textId="5E0399EB" w:rsidR="00BE2116" w:rsidRDefault="005044FE" w:rsidP="006D3D32">
      <w:pPr>
        <w:spacing w:after="120" w:line="360" w:lineRule="auto"/>
        <w:jc w:val="both"/>
        <w:rPr>
          <w:rFonts w:ascii="Arial" w:eastAsiaTheme="minorHAnsi" w:hAnsi="Arial" w:cs="Arial"/>
          <w:b/>
          <w:lang w:eastAsia="en-US"/>
        </w:rPr>
      </w:pPr>
      <w:r>
        <w:rPr>
          <w:rFonts w:ascii="Arial" w:eastAsiaTheme="minorHAnsi" w:hAnsi="Arial" w:cs="Arial"/>
          <w:b/>
          <w:lang w:eastAsia="en-US"/>
        </w:rPr>
        <w:lastRenderedPageBreak/>
        <w:t>Vielfältiges</w:t>
      </w:r>
      <w:r w:rsidRPr="00B14535">
        <w:rPr>
          <w:rFonts w:ascii="Arial" w:eastAsiaTheme="minorHAnsi" w:hAnsi="Arial" w:cs="Arial"/>
          <w:b/>
          <w:lang w:eastAsia="en-US"/>
        </w:rPr>
        <w:t xml:space="preserve"> </w:t>
      </w:r>
      <w:r w:rsidR="007A4E65" w:rsidRPr="00B14535">
        <w:rPr>
          <w:rFonts w:ascii="Arial" w:eastAsiaTheme="minorHAnsi" w:hAnsi="Arial" w:cs="Arial"/>
          <w:b/>
          <w:lang w:eastAsia="en-US"/>
        </w:rPr>
        <w:t>Zubehör für jede Reinigungsaufgabe</w:t>
      </w:r>
    </w:p>
    <w:p w14:paraId="716DB5A5" w14:textId="7E671302" w:rsidR="00BE2116" w:rsidRDefault="00BE2116"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Durch weiteres optional erhältliches Zubehör wie </w:t>
      </w:r>
      <w:r w:rsidR="0095665C">
        <w:rPr>
          <w:rFonts w:ascii="Arial" w:eastAsiaTheme="minorHAnsi" w:hAnsi="Arial" w:cs="Arial"/>
          <w:bCs/>
          <w:lang w:eastAsia="en-US"/>
        </w:rPr>
        <w:t>Reinigungsbürsten</w:t>
      </w:r>
      <w:r w:rsidR="00AC585C">
        <w:rPr>
          <w:rFonts w:ascii="Arial" w:eastAsiaTheme="minorHAnsi" w:hAnsi="Arial" w:cs="Arial"/>
          <w:bCs/>
          <w:lang w:eastAsia="en-US"/>
        </w:rPr>
        <w:t>, Schaumlanzen</w:t>
      </w:r>
      <w:r w:rsidR="0095665C">
        <w:rPr>
          <w:rFonts w:ascii="Arial" w:eastAsiaTheme="minorHAnsi" w:hAnsi="Arial" w:cs="Arial"/>
          <w:bCs/>
          <w:lang w:eastAsia="en-US"/>
        </w:rPr>
        <w:t xml:space="preserve"> oder den Bodenwäscher RoundCleaner </w:t>
      </w:r>
      <w:r>
        <w:rPr>
          <w:rFonts w:ascii="Arial" w:eastAsiaTheme="minorHAnsi" w:hAnsi="Arial" w:cs="Arial"/>
          <w:bCs/>
          <w:lang w:eastAsia="en-US"/>
        </w:rPr>
        <w:t xml:space="preserve">ist die Primus-Serie auch für </w:t>
      </w:r>
      <w:r w:rsidR="0095665C">
        <w:rPr>
          <w:rFonts w:ascii="Arial" w:eastAsiaTheme="minorHAnsi" w:hAnsi="Arial" w:cs="Arial"/>
          <w:bCs/>
          <w:lang w:eastAsia="en-US"/>
        </w:rPr>
        <w:t>speziellere</w:t>
      </w:r>
      <w:r>
        <w:rPr>
          <w:rFonts w:ascii="Arial" w:eastAsiaTheme="minorHAnsi" w:hAnsi="Arial" w:cs="Arial"/>
          <w:bCs/>
          <w:lang w:eastAsia="en-US"/>
        </w:rPr>
        <w:t xml:space="preserve"> Reinigungsaufgaben gewappnet. Das Schnellwechsel-Stecksystem D12 ermöglicht hierbei schnelle Wechsel des Zubehörs </w:t>
      </w:r>
      <w:r w:rsidR="007379F6">
        <w:rPr>
          <w:rFonts w:ascii="Arial" w:eastAsiaTheme="minorHAnsi" w:hAnsi="Arial" w:cs="Arial"/>
          <w:bCs/>
          <w:lang w:eastAsia="en-US"/>
        </w:rPr>
        <w:t xml:space="preserve">mit der Hochdruckpistole, wodurch </w:t>
      </w:r>
      <w:r w:rsidR="00C470CA">
        <w:rPr>
          <w:rFonts w:ascii="Arial" w:eastAsiaTheme="minorHAnsi" w:hAnsi="Arial" w:cs="Arial"/>
          <w:bCs/>
          <w:lang w:eastAsia="en-US"/>
        </w:rPr>
        <w:t>alle</w:t>
      </w:r>
      <w:r w:rsidR="007379F6">
        <w:rPr>
          <w:rFonts w:ascii="Arial" w:eastAsiaTheme="minorHAnsi" w:hAnsi="Arial" w:cs="Arial"/>
          <w:bCs/>
          <w:lang w:eastAsia="en-US"/>
        </w:rPr>
        <w:t xml:space="preserve"> Reinigungsaufgaben bequem und in kürzester Zeit erledigt werden können.</w:t>
      </w:r>
    </w:p>
    <w:p w14:paraId="6E64781E" w14:textId="384E372C" w:rsidR="00C53D8F" w:rsidRDefault="0006328B"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Zeichen (mit Leerzeichen): 2.</w:t>
      </w:r>
      <w:r w:rsidR="004755D9">
        <w:rPr>
          <w:rFonts w:ascii="Arial" w:eastAsiaTheme="minorHAnsi" w:hAnsi="Arial" w:cs="Arial"/>
          <w:bCs/>
          <w:lang w:eastAsia="en-US"/>
        </w:rPr>
        <w:t>4</w:t>
      </w:r>
      <w:r w:rsidR="005B16D2">
        <w:rPr>
          <w:rFonts w:ascii="Arial" w:eastAsiaTheme="minorHAnsi" w:hAnsi="Arial" w:cs="Arial"/>
          <w:bCs/>
          <w:lang w:eastAsia="en-US"/>
        </w:rPr>
        <w:t>70</w:t>
      </w:r>
    </w:p>
    <w:p w14:paraId="2F335E9C" w14:textId="77777777" w:rsidR="003A0AA1" w:rsidRDefault="003A0AA1" w:rsidP="006D3D32">
      <w:pPr>
        <w:spacing w:after="120" w:line="360" w:lineRule="auto"/>
        <w:jc w:val="both"/>
        <w:rPr>
          <w:rFonts w:ascii="Arial" w:eastAsiaTheme="minorHAnsi" w:hAnsi="Arial" w:cs="Arial"/>
          <w:bCs/>
          <w:lang w:eastAsia="en-US"/>
        </w:rPr>
      </w:pPr>
    </w:p>
    <w:p w14:paraId="702CBFA8" w14:textId="46EA26AE" w:rsidR="0006328B" w:rsidRDefault="0006328B" w:rsidP="006D3D32">
      <w:pPr>
        <w:spacing w:after="120" w:line="360" w:lineRule="auto"/>
        <w:jc w:val="both"/>
        <w:rPr>
          <w:rFonts w:ascii="Arial" w:eastAsiaTheme="minorHAnsi" w:hAnsi="Arial" w:cs="Arial"/>
          <w:bCs/>
          <w:lang w:eastAsia="en-US"/>
        </w:rPr>
      </w:pPr>
    </w:p>
    <w:tbl>
      <w:tblPr>
        <w:tblW w:w="8897" w:type="dxa"/>
        <w:tblLayout w:type="fixed"/>
        <w:tblLook w:val="01E0" w:firstRow="1" w:lastRow="1" w:firstColumn="1" w:lastColumn="1" w:noHBand="0" w:noVBand="0"/>
      </w:tblPr>
      <w:tblGrid>
        <w:gridCol w:w="5103"/>
        <w:gridCol w:w="3794"/>
      </w:tblGrid>
      <w:tr w:rsidR="00B90B6D" w:rsidRPr="00472931" w14:paraId="0EC6F4E1" w14:textId="77777777" w:rsidTr="00347531">
        <w:trPr>
          <w:trHeight w:val="2416"/>
        </w:trPr>
        <w:tc>
          <w:tcPr>
            <w:tcW w:w="5103" w:type="dxa"/>
            <w:vAlign w:val="center"/>
          </w:tcPr>
          <w:p w14:paraId="6D3762C4"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2370D802" w14:textId="4DF8DECA" w:rsidR="002A5262" w:rsidRDefault="002A5262" w:rsidP="00347531">
            <w:pPr>
              <w:pStyle w:val="KeinLeerraum"/>
              <w:spacing w:after="120"/>
              <w:rPr>
                <w:rFonts w:ascii="Arial" w:hAnsi="Arial" w:cs="Arial"/>
                <w:sz w:val="20"/>
              </w:rPr>
            </w:pPr>
            <w:r w:rsidRPr="001C27E1">
              <w:rPr>
                <w:rFonts w:ascii="Arial" w:hAnsi="Arial" w:cs="Arial"/>
                <w:sz w:val="20"/>
              </w:rPr>
              <w:t>Kränzle_Primus_AT_</w:t>
            </w:r>
            <w:r w:rsidR="001C27E1">
              <w:rPr>
                <w:rFonts w:ascii="Arial" w:hAnsi="Arial" w:cs="Arial"/>
                <w:sz w:val="20"/>
              </w:rPr>
              <w:t>von hinten</w:t>
            </w:r>
          </w:p>
          <w:p w14:paraId="435B84A8" w14:textId="06D25499" w:rsidR="002A5262" w:rsidRPr="002A5262" w:rsidRDefault="002A5262" w:rsidP="00347531">
            <w:pPr>
              <w:pStyle w:val="KeinLeerraum"/>
              <w:spacing w:after="120"/>
              <w:rPr>
                <w:rFonts w:ascii="Arial" w:hAnsi="Arial" w:cs="Arial"/>
                <w:sz w:val="20"/>
              </w:rPr>
            </w:pPr>
            <w:r w:rsidRPr="00A415CF">
              <w:rPr>
                <w:rFonts w:ascii="Arial" w:hAnsi="Arial" w:cs="Arial"/>
                <w:b/>
                <w:sz w:val="20"/>
              </w:rPr>
              <w:t>Bildunterschrift</w:t>
            </w:r>
            <w:r>
              <w:rPr>
                <w:rFonts w:ascii="Arial" w:hAnsi="Arial" w:cs="Arial"/>
                <w:b/>
                <w:sz w:val="20"/>
              </w:rPr>
              <w:t>:</w:t>
            </w:r>
          </w:p>
          <w:p w14:paraId="37175A8B" w14:textId="4593084C" w:rsidR="0095665C" w:rsidRDefault="006C6693" w:rsidP="00347531">
            <w:pPr>
              <w:pStyle w:val="KeinLeerraum"/>
              <w:spacing w:after="120"/>
              <w:rPr>
                <w:rFonts w:ascii="Arial" w:hAnsi="Arial" w:cs="Arial"/>
                <w:sz w:val="20"/>
              </w:rPr>
            </w:pPr>
            <w:r w:rsidRPr="002A5262">
              <w:rPr>
                <w:rFonts w:ascii="Arial" w:hAnsi="Arial" w:cs="Arial"/>
                <w:sz w:val="20"/>
              </w:rPr>
              <w:t>Die</w:t>
            </w:r>
            <w:r w:rsidR="0095665C" w:rsidRPr="0095665C">
              <w:rPr>
                <w:rFonts w:ascii="Arial" w:hAnsi="Arial" w:cs="Arial"/>
                <w:sz w:val="20"/>
              </w:rPr>
              <w:t xml:space="preserve"> Hochdruckreinige</w:t>
            </w:r>
            <w:r w:rsidR="00A442C1">
              <w:rPr>
                <w:rFonts w:ascii="Arial" w:hAnsi="Arial" w:cs="Arial"/>
                <w:sz w:val="20"/>
              </w:rPr>
              <w:t>r</w:t>
            </w:r>
            <w:r w:rsidR="0095665C" w:rsidRPr="0095665C">
              <w:rPr>
                <w:rFonts w:ascii="Arial" w:hAnsi="Arial" w:cs="Arial"/>
                <w:sz w:val="20"/>
              </w:rPr>
              <w:t xml:space="preserve"> </w:t>
            </w:r>
            <w:r w:rsidRPr="00811FD6">
              <w:rPr>
                <w:rFonts w:ascii="Arial" w:hAnsi="Arial" w:cs="Arial"/>
                <w:sz w:val="20"/>
              </w:rPr>
              <w:t>Primus 1000 TS AT und Primus 1200 TS AT</w:t>
            </w:r>
            <w:r w:rsidRPr="0095665C">
              <w:rPr>
                <w:rFonts w:ascii="Arial" w:hAnsi="Arial" w:cs="Arial"/>
                <w:sz w:val="20"/>
              </w:rPr>
              <w:t xml:space="preserve"> </w:t>
            </w:r>
            <w:r>
              <w:rPr>
                <w:rFonts w:ascii="Arial" w:hAnsi="Arial" w:cs="Arial"/>
                <w:sz w:val="20"/>
              </w:rPr>
              <w:t>von Kränzle eignen si</w:t>
            </w:r>
            <w:r w:rsidR="00052F8E">
              <w:rPr>
                <w:rFonts w:ascii="Arial" w:hAnsi="Arial" w:cs="Arial"/>
                <w:sz w:val="20"/>
              </w:rPr>
              <w:t xml:space="preserve">ch ideal für den </w:t>
            </w:r>
            <w:r w:rsidR="0095665C" w:rsidRPr="0095665C">
              <w:rPr>
                <w:rFonts w:ascii="Arial" w:hAnsi="Arial" w:cs="Arial"/>
                <w:sz w:val="20"/>
              </w:rPr>
              <w:t>landwirtschaftlichen und industriellen Bereich.</w:t>
            </w:r>
          </w:p>
          <w:p w14:paraId="393C69F0" w14:textId="1441B05B"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DB8E5EA" w14:textId="77777777" w:rsidR="00B90B6D" w:rsidRPr="00B76F61" w:rsidRDefault="00B90B6D" w:rsidP="00347531">
            <w:pPr>
              <w:pStyle w:val="KeinLeerraum"/>
              <w:spacing w:after="120"/>
              <w:rPr>
                <w:rFonts w:ascii="Arial" w:hAnsi="Arial" w:cs="Arial"/>
                <w:sz w:val="22"/>
                <w:szCs w:val="22"/>
              </w:rPr>
            </w:pPr>
            <w:r>
              <w:rPr>
                <w:rFonts w:ascii="Arial" w:hAnsi="Arial" w:cs="Arial"/>
                <w:sz w:val="20"/>
              </w:rPr>
              <w:t>Kränzle</w:t>
            </w:r>
          </w:p>
        </w:tc>
        <w:tc>
          <w:tcPr>
            <w:tcW w:w="3794" w:type="dxa"/>
            <w:vAlign w:val="center"/>
          </w:tcPr>
          <w:p w14:paraId="19593806" w14:textId="3A5EC335" w:rsidR="00B90B6D" w:rsidRPr="002831FD" w:rsidRDefault="006C6693" w:rsidP="00347531">
            <w:pPr>
              <w:spacing w:after="120" w:line="360" w:lineRule="auto"/>
              <w:jc w:val="center"/>
              <w:rPr>
                <w:rFonts w:ascii="Arial" w:hAnsi="Arial" w:cs="Arial"/>
                <w:b/>
                <w:bCs/>
              </w:rPr>
            </w:pPr>
            <w:r>
              <w:rPr>
                <w:noProof/>
              </w:rPr>
              <w:drawing>
                <wp:inline distT="0" distB="0" distL="0" distR="0" wp14:anchorId="7DEF6A47" wp14:editId="2E1C68BE">
                  <wp:extent cx="2272030" cy="1515110"/>
                  <wp:effectExtent l="0" t="0" r="0" b="8890"/>
                  <wp:docPr id="1049883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r w:rsidR="00B90B6D" w:rsidDel="004F532A">
              <w:rPr>
                <w:noProof/>
              </w:rPr>
              <w:t xml:space="preserve"> </w:t>
            </w:r>
          </w:p>
        </w:tc>
      </w:tr>
      <w:tr w:rsidR="00B90B6D" w:rsidRPr="00472931" w14:paraId="7AF35EAA" w14:textId="77777777" w:rsidTr="00347531">
        <w:trPr>
          <w:trHeight w:val="2806"/>
        </w:trPr>
        <w:tc>
          <w:tcPr>
            <w:tcW w:w="5103" w:type="dxa"/>
            <w:vAlign w:val="center"/>
          </w:tcPr>
          <w:p w14:paraId="01AD2625"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633E55BE" w14:textId="3200D687" w:rsidR="00143B53" w:rsidRDefault="00143B53" w:rsidP="00347531">
            <w:pPr>
              <w:pStyle w:val="KeinLeerraum"/>
              <w:spacing w:after="120"/>
              <w:rPr>
                <w:rFonts w:ascii="Arial" w:hAnsi="Arial" w:cs="Arial"/>
                <w:b/>
                <w:sz w:val="20"/>
              </w:rPr>
            </w:pPr>
            <w:r w:rsidRPr="001C27E1">
              <w:rPr>
                <w:rFonts w:ascii="Arial" w:hAnsi="Arial" w:cs="Arial"/>
                <w:sz w:val="20"/>
              </w:rPr>
              <w:t>Kränzle_Primus_AT_</w:t>
            </w:r>
            <w:r w:rsidR="001C27E1" w:rsidRPr="001C27E1">
              <w:rPr>
                <w:rFonts w:ascii="Arial" w:hAnsi="Arial" w:cs="Arial"/>
                <w:sz w:val="20"/>
              </w:rPr>
              <w:t>von vorne</w:t>
            </w:r>
          </w:p>
          <w:p w14:paraId="2824AC9B" w14:textId="3618749C" w:rsidR="00B90B6D"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06CC5BAE" w14:textId="678E872A" w:rsidR="00595530" w:rsidRPr="00811FD6" w:rsidRDefault="00D96ED6" w:rsidP="00347531">
            <w:pPr>
              <w:pStyle w:val="KeinLeerraum"/>
              <w:spacing w:after="120"/>
              <w:rPr>
                <w:rFonts w:ascii="Arial" w:hAnsi="Arial" w:cs="Arial"/>
                <w:sz w:val="20"/>
              </w:rPr>
            </w:pPr>
            <w:r>
              <w:rPr>
                <w:rFonts w:ascii="Arial" w:hAnsi="Arial" w:cs="Arial"/>
                <w:sz w:val="20"/>
              </w:rPr>
              <w:t>Die</w:t>
            </w:r>
            <w:r w:rsidR="00811FD6">
              <w:rPr>
                <w:rFonts w:ascii="Arial" w:hAnsi="Arial" w:cs="Arial"/>
                <w:sz w:val="20"/>
              </w:rPr>
              <w:t xml:space="preserve"> </w:t>
            </w:r>
            <w:r w:rsidR="00595530">
              <w:rPr>
                <w:rFonts w:ascii="Arial" w:hAnsi="Arial" w:cs="Arial"/>
                <w:sz w:val="20"/>
              </w:rPr>
              <w:t xml:space="preserve">neuen Modelle </w:t>
            </w:r>
            <w:r w:rsidR="00595530" w:rsidRPr="00811FD6">
              <w:rPr>
                <w:rFonts w:ascii="Arial" w:hAnsi="Arial" w:cs="Arial"/>
                <w:sz w:val="20"/>
              </w:rPr>
              <w:t>Primus 1000 TS AT und Primus 1200 TS AT</w:t>
            </w:r>
            <w:r w:rsidR="00595530">
              <w:rPr>
                <w:rFonts w:ascii="Arial" w:hAnsi="Arial" w:cs="Arial"/>
                <w:sz w:val="20"/>
              </w:rPr>
              <w:t xml:space="preserve"> </w:t>
            </w:r>
            <w:r>
              <w:rPr>
                <w:rFonts w:ascii="Arial" w:hAnsi="Arial" w:cs="Arial"/>
                <w:sz w:val="20"/>
              </w:rPr>
              <w:t>sind mit Schlauch-Automatik ausgestattet.</w:t>
            </w:r>
            <w:r w:rsidR="00595530">
              <w:rPr>
                <w:rFonts w:ascii="Arial" w:hAnsi="Arial" w:cs="Arial"/>
                <w:sz w:val="20"/>
              </w:rPr>
              <w:t xml:space="preserve"> </w:t>
            </w:r>
          </w:p>
          <w:p w14:paraId="39D0C2CF" w14:textId="39B41455"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18CE64BB" w14:textId="77777777" w:rsidR="00B90B6D" w:rsidRDefault="00B90B6D" w:rsidP="00347531">
            <w:pPr>
              <w:pStyle w:val="KeinLeerraum"/>
              <w:spacing w:after="120"/>
              <w:rPr>
                <w:rFonts w:ascii="Arial" w:hAnsi="Arial" w:cs="Arial"/>
                <w:b/>
                <w:sz w:val="20"/>
              </w:rPr>
            </w:pPr>
            <w:r>
              <w:rPr>
                <w:rFonts w:ascii="Arial" w:hAnsi="Arial" w:cs="Arial"/>
                <w:sz w:val="20"/>
              </w:rPr>
              <w:t>Kränzle</w:t>
            </w:r>
          </w:p>
        </w:tc>
        <w:tc>
          <w:tcPr>
            <w:tcW w:w="3794" w:type="dxa"/>
            <w:vAlign w:val="center"/>
          </w:tcPr>
          <w:p w14:paraId="40FB1221" w14:textId="04008415" w:rsidR="00B90B6D" w:rsidRDefault="00143B53" w:rsidP="00347531">
            <w:pPr>
              <w:spacing w:after="120" w:line="360" w:lineRule="auto"/>
              <w:jc w:val="center"/>
              <w:rPr>
                <w:noProof/>
              </w:rPr>
            </w:pPr>
            <w:r>
              <w:rPr>
                <w:noProof/>
              </w:rPr>
              <w:drawing>
                <wp:inline distT="0" distB="0" distL="0" distR="0" wp14:anchorId="5F988525" wp14:editId="5C1D1F74">
                  <wp:extent cx="2272030" cy="1515110"/>
                  <wp:effectExtent l="0" t="0" r="0" b="8890"/>
                  <wp:docPr id="969585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r w:rsidDel="00143B53">
              <w:rPr>
                <w:noProof/>
              </w:rPr>
              <w:t xml:space="preserve"> </w:t>
            </w:r>
          </w:p>
        </w:tc>
      </w:tr>
      <w:tr w:rsidR="00EE48EB" w:rsidRPr="00472931" w14:paraId="18EDA42C" w14:textId="77777777" w:rsidTr="00347531">
        <w:trPr>
          <w:trHeight w:val="2806"/>
        </w:trPr>
        <w:tc>
          <w:tcPr>
            <w:tcW w:w="5103" w:type="dxa"/>
            <w:vAlign w:val="center"/>
          </w:tcPr>
          <w:p w14:paraId="5C286F9B" w14:textId="77777777" w:rsidR="00EE48EB" w:rsidRDefault="00EE48EB" w:rsidP="00EE48EB">
            <w:pPr>
              <w:pStyle w:val="KeinLeerraum"/>
              <w:spacing w:after="120"/>
              <w:rPr>
                <w:rFonts w:ascii="Arial" w:hAnsi="Arial" w:cs="Arial"/>
                <w:b/>
                <w:sz w:val="20"/>
              </w:rPr>
            </w:pPr>
            <w:r>
              <w:rPr>
                <w:rFonts w:ascii="Arial" w:hAnsi="Arial" w:cs="Arial"/>
                <w:b/>
                <w:sz w:val="20"/>
              </w:rPr>
              <w:t>Bildmotiv:</w:t>
            </w:r>
          </w:p>
          <w:p w14:paraId="08F0C68D" w14:textId="672DB068" w:rsidR="00811FD6" w:rsidRDefault="00811FD6" w:rsidP="00EE48EB">
            <w:pPr>
              <w:pStyle w:val="KeinLeerraum"/>
              <w:spacing w:after="120"/>
              <w:rPr>
                <w:rFonts w:ascii="Arial" w:hAnsi="Arial" w:cs="Arial"/>
                <w:b/>
                <w:sz w:val="20"/>
              </w:rPr>
            </w:pPr>
            <w:r w:rsidRPr="00811FD6">
              <w:rPr>
                <w:rFonts w:ascii="Arial" w:hAnsi="Arial" w:cs="Arial"/>
                <w:sz w:val="20"/>
              </w:rPr>
              <w:t>Kränzle_Primus_AT_Schlauchtrommel</w:t>
            </w:r>
            <w:r w:rsidRPr="00811FD6" w:rsidDel="00811FD6">
              <w:rPr>
                <w:rFonts w:ascii="Arial" w:hAnsi="Arial" w:cs="Arial"/>
                <w:sz w:val="20"/>
              </w:rPr>
              <w:t xml:space="preserve"> </w:t>
            </w:r>
          </w:p>
          <w:p w14:paraId="59C3A3DF" w14:textId="67A6E6CA" w:rsidR="00EE48EB" w:rsidRDefault="00EE48EB" w:rsidP="00EE48EB">
            <w:pPr>
              <w:pStyle w:val="KeinLeerraum"/>
              <w:spacing w:after="120"/>
              <w:rPr>
                <w:rFonts w:ascii="Arial" w:hAnsi="Arial" w:cs="Arial"/>
                <w:b/>
                <w:sz w:val="20"/>
              </w:rPr>
            </w:pPr>
            <w:r w:rsidRPr="00A415CF">
              <w:rPr>
                <w:rFonts w:ascii="Arial" w:hAnsi="Arial" w:cs="Arial"/>
                <w:b/>
                <w:sz w:val="20"/>
              </w:rPr>
              <w:t>Bildunterschrift:</w:t>
            </w:r>
          </w:p>
          <w:p w14:paraId="4E6A6543" w14:textId="1F61DCA0" w:rsidR="00811FD6" w:rsidRPr="007D1A00" w:rsidRDefault="00811FD6" w:rsidP="00EE48EB">
            <w:pPr>
              <w:pStyle w:val="KeinLeerraum"/>
              <w:spacing w:after="120"/>
              <w:rPr>
                <w:rFonts w:ascii="Arial" w:hAnsi="Arial" w:cs="Arial"/>
                <w:bCs/>
                <w:sz w:val="20"/>
              </w:rPr>
            </w:pPr>
            <w:r w:rsidRPr="00811FD6">
              <w:rPr>
                <w:rFonts w:ascii="Arial" w:hAnsi="Arial" w:cs="Arial"/>
                <w:bCs/>
                <w:sz w:val="20"/>
              </w:rPr>
              <w:t xml:space="preserve">Dank einer Feder in der Schlauchtrommel, die sich beim </w:t>
            </w:r>
            <w:r w:rsidR="000A40DD">
              <w:rPr>
                <w:rFonts w:ascii="Arial" w:hAnsi="Arial" w:cs="Arial"/>
                <w:bCs/>
                <w:sz w:val="20"/>
              </w:rPr>
              <w:t>Ent</w:t>
            </w:r>
            <w:r w:rsidRPr="00811FD6">
              <w:rPr>
                <w:rFonts w:ascii="Arial" w:hAnsi="Arial" w:cs="Arial"/>
                <w:bCs/>
                <w:sz w:val="20"/>
              </w:rPr>
              <w:t>rollen spannt, rollt sich</w:t>
            </w:r>
            <w:r w:rsidR="00CA5E6C">
              <w:rPr>
                <w:rFonts w:ascii="Arial" w:hAnsi="Arial" w:cs="Arial"/>
                <w:bCs/>
                <w:sz w:val="20"/>
              </w:rPr>
              <w:t xml:space="preserve"> der Schlauch</w:t>
            </w:r>
            <w:r w:rsidRPr="00811FD6">
              <w:rPr>
                <w:rFonts w:ascii="Arial" w:hAnsi="Arial" w:cs="Arial"/>
                <w:bCs/>
                <w:sz w:val="20"/>
              </w:rPr>
              <w:t xml:space="preserve"> sel</w:t>
            </w:r>
            <w:r w:rsidR="00FB3F7D">
              <w:rPr>
                <w:rFonts w:ascii="Arial" w:hAnsi="Arial" w:cs="Arial"/>
                <w:bCs/>
                <w:sz w:val="20"/>
              </w:rPr>
              <w:t>bst</w:t>
            </w:r>
            <w:r w:rsidRPr="00811FD6">
              <w:rPr>
                <w:rFonts w:ascii="Arial" w:hAnsi="Arial" w:cs="Arial"/>
                <w:bCs/>
                <w:sz w:val="20"/>
              </w:rPr>
              <w:t>ständig wieder auf.</w:t>
            </w:r>
          </w:p>
          <w:p w14:paraId="610E9FF8" w14:textId="52BC63B1" w:rsidR="00EE48EB" w:rsidRDefault="00EE48EB" w:rsidP="00EE48EB">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4CF2D454" w14:textId="091BCAFC" w:rsidR="00EE48EB" w:rsidRDefault="00EE48EB" w:rsidP="00EE48EB">
            <w:pPr>
              <w:pStyle w:val="KeinLeerraum"/>
              <w:spacing w:after="120"/>
              <w:rPr>
                <w:rFonts w:ascii="Arial" w:hAnsi="Arial" w:cs="Arial"/>
                <w:b/>
                <w:sz w:val="20"/>
              </w:rPr>
            </w:pPr>
            <w:r>
              <w:rPr>
                <w:rFonts w:ascii="Arial" w:hAnsi="Arial" w:cs="Arial"/>
                <w:sz w:val="20"/>
              </w:rPr>
              <w:t>Kränzle</w:t>
            </w:r>
          </w:p>
        </w:tc>
        <w:tc>
          <w:tcPr>
            <w:tcW w:w="3794" w:type="dxa"/>
            <w:vAlign w:val="center"/>
          </w:tcPr>
          <w:p w14:paraId="1AC88045" w14:textId="41D40E6F" w:rsidR="00EE48EB" w:rsidRDefault="00595530" w:rsidP="00347531">
            <w:pPr>
              <w:spacing w:after="120" w:line="360" w:lineRule="auto"/>
              <w:jc w:val="center"/>
              <w:rPr>
                <w:noProof/>
              </w:rPr>
            </w:pPr>
            <w:r>
              <w:rPr>
                <w:noProof/>
              </w:rPr>
              <w:drawing>
                <wp:inline distT="0" distB="0" distL="0" distR="0" wp14:anchorId="7D1756BA" wp14:editId="5A8E65CB">
                  <wp:extent cx="2272030" cy="1515110"/>
                  <wp:effectExtent l="0" t="0" r="0" b="8890"/>
                  <wp:docPr id="16187828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r w:rsidDel="00595530">
              <w:rPr>
                <w:noProof/>
              </w:rPr>
              <w:t xml:space="preserve"> </w:t>
            </w:r>
          </w:p>
        </w:tc>
      </w:tr>
    </w:tbl>
    <w:p w14:paraId="0D1E5165" w14:textId="77777777" w:rsidR="0095756C" w:rsidRDefault="0095756C" w:rsidP="00C53D8F">
      <w:pPr>
        <w:pStyle w:val="Textkrper2"/>
        <w:spacing w:after="0" w:line="240" w:lineRule="auto"/>
        <w:jc w:val="left"/>
        <w:rPr>
          <w:rFonts w:ascii="Arial" w:hAnsi="Arial" w:cs="Arial"/>
          <w:b/>
          <w:sz w:val="18"/>
          <w:szCs w:val="18"/>
        </w:rPr>
      </w:pPr>
    </w:p>
    <w:p w14:paraId="64375E97" w14:textId="77777777" w:rsidR="0095756C" w:rsidRDefault="0095756C" w:rsidP="00C53D8F">
      <w:pPr>
        <w:pStyle w:val="Textkrper2"/>
        <w:spacing w:after="0" w:line="240" w:lineRule="auto"/>
        <w:jc w:val="left"/>
        <w:rPr>
          <w:rFonts w:ascii="Arial" w:hAnsi="Arial" w:cs="Arial"/>
          <w:b/>
          <w:sz w:val="18"/>
          <w:szCs w:val="18"/>
        </w:rPr>
      </w:pPr>
    </w:p>
    <w:p w14:paraId="706117AA" w14:textId="77777777" w:rsidR="0095756C" w:rsidRDefault="0095756C" w:rsidP="00C53D8F">
      <w:pPr>
        <w:pStyle w:val="Textkrper2"/>
        <w:spacing w:after="0" w:line="240" w:lineRule="auto"/>
        <w:jc w:val="left"/>
        <w:rPr>
          <w:rFonts w:ascii="Arial" w:hAnsi="Arial" w:cs="Arial"/>
          <w:b/>
          <w:sz w:val="18"/>
          <w:szCs w:val="18"/>
        </w:rPr>
      </w:pPr>
    </w:p>
    <w:p w14:paraId="13602E05" w14:textId="3B34B719" w:rsidR="00C53D8F" w:rsidRPr="0086796D" w:rsidRDefault="00C53D8F" w:rsidP="00C53D8F">
      <w:pPr>
        <w:pStyle w:val="Textkrper2"/>
        <w:spacing w:after="0" w:line="240" w:lineRule="auto"/>
        <w:jc w:val="left"/>
        <w:rPr>
          <w:rFonts w:ascii="Arial" w:hAnsi="Arial" w:cs="Arial"/>
          <w:b/>
          <w:sz w:val="18"/>
          <w:szCs w:val="18"/>
        </w:rPr>
      </w:pPr>
      <w:r w:rsidRPr="0086796D">
        <w:rPr>
          <w:rFonts w:ascii="Arial" w:hAnsi="Arial" w:cs="Arial"/>
          <w:b/>
          <w:sz w:val="18"/>
          <w:szCs w:val="18"/>
        </w:rPr>
        <w:lastRenderedPageBreak/>
        <w:t xml:space="preserve">Über </w:t>
      </w:r>
      <w:r>
        <w:rPr>
          <w:rFonts w:ascii="Arial" w:hAnsi="Arial" w:cs="Arial"/>
          <w:b/>
          <w:sz w:val="18"/>
          <w:szCs w:val="18"/>
        </w:rPr>
        <w:t>Kränzle</w:t>
      </w:r>
      <w:r w:rsidRPr="0086796D">
        <w:rPr>
          <w:rFonts w:ascii="Arial" w:hAnsi="Arial" w:cs="Arial"/>
          <w:b/>
          <w:sz w:val="18"/>
          <w:szCs w:val="18"/>
        </w:rPr>
        <w:t xml:space="preserve">: </w:t>
      </w:r>
    </w:p>
    <w:p w14:paraId="6BD23E7F" w14:textId="77777777" w:rsidR="00C53D8F" w:rsidRPr="0086796D" w:rsidRDefault="00C53D8F" w:rsidP="00C53D8F">
      <w:pPr>
        <w:pStyle w:val="StandardWeb"/>
        <w:spacing w:before="0" w:beforeAutospacing="0" w:after="0" w:afterAutospacing="0"/>
        <w:rPr>
          <w:rFonts w:ascii="Arial" w:hAnsi="Arial" w:cs="Arial"/>
          <w:sz w:val="18"/>
          <w:szCs w:val="18"/>
        </w:rPr>
      </w:pPr>
    </w:p>
    <w:p w14:paraId="7BB48652" w14:textId="77777777" w:rsidR="00C53D8F" w:rsidRDefault="00C53D8F" w:rsidP="00C53D8F">
      <w:pPr>
        <w:pStyle w:val="StandardWeb"/>
        <w:spacing w:before="0" w:beforeAutospacing="0" w:after="0" w:afterAutospacing="0"/>
        <w:jc w:val="both"/>
        <w:rPr>
          <w:rFonts w:ascii="Arial" w:hAnsi="Arial" w:cs="Arial"/>
          <w:sz w:val="18"/>
          <w:szCs w:val="18"/>
        </w:rPr>
      </w:pPr>
      <w:r>
        <w:rPr>
          <w:rFonts w:ascii="Arial" w:hAnsi="Arial" w:cs="Arial"/>
          <w:sz w:val="18"/>
          <w:szCs w:val="18"/>
        </w:rPr>
        <w:t>Kränzle steht seit seiner Gründung 1974 für Qualität und Innovation.</w:t>
      </w:r>
      <w:r w:rsidRPr="0029543F">
        <w:rPr>
          <w:rFonts w:ascii="Arial" w:hAnsi="Arial" w:cs="Arial"/>
          <w:sz w:val="18"/>
          <w:szCs w:val="18"/>
        </w:rPr>
        <w:t xml:space="preserve"> </w:t>
      </w:r>
      <w:r>
        <w:rPr>
          <w:rFonts w:ascii="Arial" w:hAnsi="Arial" w:cs="Arial"/>
          <w:sz w:val="18"/>
          <w:szCs w:val="18"/>
        </w:rPr>
        <w:t>Das auf Hochdruckreiniger sowie weitere professionelle Reinigungsmaschinen und Zubehör spezialisierte Unternehmen mit Sitz in Illertissen verfolgt dabei das Ziel, seinen Kunden hochwertige und zuverlässige Maschinen für die tagtägliche Anwendung zu bieten.</w:t>
      </w:r>
      <w:r w:rsidRPr="0029543F">
        <w:rPr>
          <w:rFonts w:ascii="Arial" w:hAnsi="Arial" w:cs="Arial"/>
          <w:sz w:val="18"/>
          <w:szCs w:val="18"/>
        </w:rPr>
        <w:t xml:space="preserve"> D</w:t>
      </w:r>
      <w:r>
        <w:rPr>
          <w:rFonts w:ascii="Arial" w:hAnsi="Arial" w:cs="Arial"/>
          <w:sz w:val="18"/>
          <w:szCs w:val="18"/>
        </w:rPr>
        <w:t>ie</w:t>
      </w:r>
      <w:r w:rsidRPr="0029543F">
        <w:rPr>
          <w:rFonts w:ascii="Arial" w:hAnsi="Arial" w:cs="Arial"/>
          <w:sz w:val="18"/>
          <w:szCs w:val="18"/>
        </w:rPr>
        <w:t xml:space="preserve"> </w:t>
      </w:r>
      <w:r>
        <w:rPr>
          <w:rFonts w:ascii="Arial" w:hAnsi="Arial" w:cs="Arial"/>
          <w:sz w:val="18"/>
          <w:szCs w:val="18"/>
        </w:rPr>
        <w:t xml:space="preserve">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1FDAC072" w14:textId="77777777" w:rsidR="00C53D8F" w:rsidRDefault="00C53D8F" w:rsidP="006D3D32">
      <w:pPr>
        <w:spacing w:after="120" w:line="360" w:lineRule="auto"/>
        <w:jc w:val="both"/>
        <w:rPr>
          <w:rFonts w:ascii="Arial" w:eastAsiaTheme="minorHAnsi" w:hAnsi="Arial" w:cs="Arial"/>
          <w:bCs/>
          <w:lang w:eastAsia="en-US"/>
        </w:rPr>
      </w:pPr>
    </w:p>
    <w:p w14:paraId="1F60FD7A" w14:textId="77777777" w:rsidR="006D3D32" w:rsidRDefault="006D3D32"/>
    <w:sectPr w:rsidR="006D3D32" w:rsidSect="00202FD0">
      <w:headerReference w:type="default" r:id="rId11"/>
      <w:footerReference w:type="default" r:id="rId12"/>
      <w:pgSz w:w="11906" w:h="16838"/>
      <w:pgMar w:top="2127" w:right="1417" w:bottom="1134" w:left="1417" w:header="99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C530" w14:textId="77777777" w:rsidR="00022061" w:rsidRDefault="00022061" w:rsidP="000F7230">
      <w:r>
        <w:separator/>
      </w:r>
    </w:p>
  </w:endnote>
  <w:endnote w:type="continuationSeparator" w:id="0">
    <w:p w14:paraId="3E05A40D" w14:textId="77777777" w:rsidR="00022061" w:rsidRDefault="00022061" w:rsidP="000F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1E0" w:firstRow="1" w:lastRow="1" w:firstColumn="1" w:lastColumn="1" w:noHBand="0" w:noVBand="0"/>
    </w:tblPr>
    <w:tblGrid>
      <w:gridCol w:w="4181"/>
      <w:gridCol w:w="5033"/>
    </w:tblGrid>
    <w:tr w:rsidR="00B95A74" w:rsidRPr="00B95A74" w14:paraId="256AD235" w14:textId="77777777" w:rsidTr="00FE440B">
      <w:trPr>
        <w:trHeight w:val="851"/>
      </w:trPr>
      <w:tc>
        <w:tcPr>
          <w:tcW w:w="4181" w:type="dxa"/>
        </w:tcPr>
        <w:p w14:paraId="2F0FC5B0" w14:textId="77777777" w:rsidR="00B95A74" w:rsidRPr="00B95A74" w:rsidRDefault="00B95A74" w:rsidP="00B95A74">
          <w:pPr>
            <w:tabs>
              <w:tab w:val="center" w:pos="4536"/>
              <w:tab w:val="right" w:pos="9072"/>
            </w:tabs>
            <w:spacing w:line="240" w:lineRule="atLeast"/>
            <w:ind w:left="12"/>
            <w:rPr>
              <w:rFonts w:ascii="Arial" w:eastAsiaTheme="minorHAnsi" w:hAnsi="Arial" w:cs="Arial"/>
              <w:b/>
              <w:sz w:val="16"/>
              <w:szCs w:val="16"/>
              <w:lang w:eastAsia="en-US"/>
            </w:rPr>
          </w:pPr>
          <w:r w:rsidRPr="00B95A74">
            <w:rPr>
              <w:rFonts w:ascii="Arial" w:eastAsiaTheme="minorHAnsi" w:hAnsi="Arial" w:cs="Arial"/>
              <w:b/>
              <w:sz w:val="16"/>
              <w:szCs w:val="16"/>
              <w:lang w:eastAsia="en-US"/>
            </w:rPr>
            <w:t>Josef Kränzle GmbH &amp; CO. KG</w:t>
          </w:r>
        </w:p>
        <w:p w14:paraId="0B1FC396"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Rudolf-Diesel-Straße 20</w:t>
          </w:r>
        </w:p>
        <w:p w14:paraId="5C9F1261"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89257 Illertissen</w:t>
          </w:r>
        </w:p>
        <w:p w14:paraId="5D90F89D"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Tel.</w:t>
          </w:r>
          <w:r w:rsidRPr="00B95A74">
            <w:rPr>
              <w:rFonts w:eastAsiaTheme="minorHAnsi"/>
              <w:lang w:eastAsia="en-US"/>
            </w:rPr>
            <w:t xml:space="preserve"> </w:t>
          </w:r>
          <w:r w:rsidRPr="00B95A74">
            <w:rPr>
              <w:rFonts w:ascii="Arial" w:eastAsiaTheme="minorHAnsi" w:hAnsi="Arial" w:cs="Arial"/>
              <w:sz w:val="16"/>
              <w:szCs w:val="16"/>
              <w:lang w:eastAsia="en-US"/>
            </w:rPr>
            <w:t>+49 7303 96 05 0, Fax +49 7303 96 05 600</w:t>
          </w:r>
        </w:p>
        <w:p w14:paraId="1D9E9606" w14:textId="77777777" w:rsidR="00B95A74" w:rsidRPr="00B95A74" w:rsidRDefault="00B95A74" w:rsidP="00B95A74">
          <w:pPr>
            <w:tabs>
              <w:tab w:val="center" w:pos="4536"/>
              <w:tab w:val="right" w:pos="9072"/>
            </w:tabs>
            <w:spacing w:line="240" w:lineRule="atLeast"/>
            <w:ind w:left="12"/>
            <w:rPr>
              <w:rFonts w:ascii="Verdana" w:eastAsiaTheme="minorHAnsi" w:hAnsi="Verdana"/>
              <w:sz w:val="16"/>
              <w:szCs w:val="16"/>
              <w:lang w:eastAsia="en-US"/>
            </w:rPr>
          </w:pPr>
          <w:r w:rsidRPr="00B95A74">
            <w:rPr>
              <w:rFonts w:ascii="Arial" w:eastAsiaTheme="minorHAnsi" w:hAnsi="Arial" w:cs="Arial"/>
              <w:sz w:val="16"/>
              <w:szCs w:val="16"/>
              <w:lang w:eastAsia="en-US"/>
            </w:rPr>
            <w:t>www.kraenzle.com</w:t>
          </w:r>
        </w:p>
      </w:tc>
      <w:tc>
        <w:tcPr>
          <w:tcW w:w="5033" w:type="dxa"/>
        </w:tcPr>
        <w:p w14:paraId="67EE28BD" w14:textId="77777777" w:rsidR="00B95A74" w:rsidRPr="00B95A74" w:rsidRDefault="00B95A74" w:rsidP="00B95A74">
          <w:pPr>
            <w:tabs>
              <w:tab w:val="center" w:pos="4536"/>
              <w:tab w:val="right" w:pos="9072"/>
            </w:tabs>
            <w:spacing w:line="240" w:lineRule="atLeast"/>
            <w:rPr>
              <w:rFonts w:ascii="Arial" w:eastAsiaTheme="minorHAnsi" w:hAnsi="Arial" w:cs="Arial"/>
              <w:b/>
              <w:sz w:val="16"/>
              <w:szCs w:val="16"/>
              <w:lang w:eastAsia="en-US"/>
            </w:rPr>
          </w:pPr>
          <w:r w:rsidRPr="00B95A74">
            <w:rPr>
              <w:rFonts w:ascii="Arial" w:eastAsiaTheme="minorHAnsi" w:hAnsi="Arial" w:cs="Arial"/>
              <w:b/>
              <w:sz w:val="16"/>
              <w:szCs w:val="16"/>
              <w:lang w:eastAsia="en-US"/>
            </w:rPr>
            <w:t>Redaktion/Pressekontakt:</w:t>
          </w:r>
        </w:p>
        <w:p w14:paraId="369DBC38"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D/P Communications &amp; Media GmbH</w:t>
          </w:r>
          <w:r w:rsidRPr="00B95A74">
            <w:rPr>
              <w:rFonts w:ascii="Arial" w:eastAsiaTheme="minorHAnsi" w:hAnsi="Arial" w:cs="Arial"/>
              <w:sz w:val="16"/>
              <w:szCs w:val="16"/>
              <w:lang w:eastAsia="en-US"/>
            </w:rPr>
            <w:br/>
            <w:t>Arnulfstraße 33, 40545 Düsseldorf</w:t>
          </w:r>
        </w:p>
        <w:p w14:paraId="5C4A76DA"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Matthäus Lukassowitz, lukassowitz@doerferpartner.de</w:t>
          </w:r>
        </w:p>
        <w:p w14:paraId="2FBE601D"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Tel. +49 211-52301-26, Fax: +49 211-52301-30</w:t>
          </w:r>
        </w:p>
        <w:p w14:paraId="357A06FC" w14:textId="77777777" w:rsidR="00B95A74" w:rsidRPr="00B95A74" w:rsidRDefault="00B95A74" w:rsidP="00B95A74">
          <w:pPr>
            <w:tabs>
              <w:tab w:val="center" w:pos="4536"/>
              <w:tab w:val="right" w:pos="9072"/>
            </w:tabs>
            <w:spacing w:line="240" w:lineRule="atLeast"/>
            <w:rPr>
              <w:rFonts w:ascii="Verdana" w:eastAsiaTheme="minorHAnsi" w:hAnsi="Verdana"/>
              <w:sz w:val="16"/>
              <w:szCs w:val="16"/>
              <w:lang w:val="en-US" w:eastAsia="en-US"/>
            </w:rPr>
          </w:pPr>
          <w:r w:rsidRPr="00B95A74">
            <w:rPr>
              <w:rFonts w:ascii="Arial" w:eastAsiaTheme="minorHAnsi" w:hAnsi="Arial" w:cs="Arial"/>
              <w:sz w:val="16"/>
              <w:szCs w:val="16"/>
              <w:lang w:val="en-US" w:eastAsia="en-US"/>
            </w:rPr>
            <w:t>www.doerferpartner.de</w:t>
          </w:r>
          <w:r w:rsidRPr="00B95A74">
            <w:rPr>
              <w:rFonts w:ascii="Verdana" w:eastAsiaTheme="minorHAnsi" w:hAnsi="Verdana"/>
              <w:sz w:val="16"/>
              <w:szCs w:val="16"/>
              <w:lang w:val="en-US" w:eastAsia="en-US"/>
            </w:rPr>
            <w:t xml:space="preserve">                                    </w:t>
          </w:r>
        </w:p>
      </w:tc>
    </w:tr>
  </w:tbl>
  <w:p w14:paraId="0E0EFADF" w14:textId="77777777" w:rsidR="00420BDC" w:rsidRDefault="00420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2A0C" w14:textId="77777777" w:rsidR="00022061" w:rsidRDefault="00022061" w:rsidP="000F7230">
      <w:r>
        <w:separator/>
      </w:r>
    </w:p>
  </w:footnote>
  <w:footnote w:type="continuationSeparator" w:id="0">
    <w:p w14:paraId="7D7478C4" w14:textId="77777777" w:rsidR="00022061" w:rsidRDefault="00022061" w:rsidP="000F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C793" w14:textId="77777777" w:rsidR="000F7230" w:rsidRPr="00D8046C" w:rsidRDefault="0066130D" w:rsidP="00D8046C">
    <w:pPr>
      <w:rPr>
        <w:rFonts w:eastAsiaTheme="minorHAnsi"/>
        <w:lang w:eastAsia="en-US"/>
      </w:rPr>
    </w:pPr>
    <w:r w:rsidRPr="00D71E52">
      <w:rPr>
        <w:noProof/>
      </w:rPr>
      <w:drawing>
        <wp:anchor distT="0" distB="0" distL="114300" distR="114300" simplePos="0" relativeHeight="251661312" behindDoc="1" locked="0" layoutInCell="1" allowOverlap="1" wp14:anchorId="6565BE2C" wp14:editId="0B3D9C18">
          <wp:simplePos x="0" y="0"/>
          <wp:positionH relativeFrom="margin">
            <wp:posOffset>4492625</wp:posOffset>
          </wp:positionH>
          <wp:positionV relativeFrom="paragraph">
            <wp:posOffset>-322898</wp:posOffset>
          </wp:positionV>
          <wp:extent cx="1695450" cy="542290"/>
          <wp:effectExtent l="0" t="0" r="6350" b="3810"/>
          <wp:wrapNone/>
          <wp:docPr id="448554116" name="Grafik 44855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r w:rsidR="0092580B">
      <w:rPr>
        <w:noProof/>
      </w:rPr>
      <w:br/>
    </w:r>
    <w:r w:rsidR="00D8046C" w:rsidRPr="00D8046C">
      <w:rPr>
        <w:rFonts w:ascii="Arial" w:eastAsiaTheme="minorHAnsi" w:hAnsi="Arial" w:cs="Arial"/>
        <w:caps/>
        <w:color w:val="525051"/>
        <w:sz w:val="32"/>
        <w:szCs w:val="32"/>
        <w:lang w:eastAsia="en-US"/>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1E9"/>
    <w:multiLevelType w:val="hybridMultilevel"/>
    <w:tmpl w:val="39747BA4"/>
    <w:lvl w:ilvl="0" w:tplc="50227A7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740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30"/>
    <w:rsid w:val="0000018B"/>
    <w:rsid w:val="0002172D"/>
    <w:rsid w:val="00022061"/>
    <w:rsid w:val="00024E0B"/>
    <w:rsid w:val="00042AAC"/>
    <w:rsid w:val="00052F8E"/>
    <w:rsid w:val="0006328B"/>
    <w:rsid w:val="00070096"/>
    <w:rsid w:val="000967FD"/>
    <w:rsid w:val="000A40DD"/>
    <w:rsid w:val="000B5885"/>
    <w:rsid w:val="000C5637"/>
    <w:rsid w:val="000C7136"/>
    <w:rsid w:val="000F369D"/>
    <w:rsid w:val="000F7230"/>
    <w:rsid w:val="00112F72"/>
    <w:rsid w:val="00115072"/>
    <w:rsid w:val="00135D51"/>
    <w:rsid w:val="00143B53"/>
    <w:rsid w:val="00157AB5"/>
    <w:rsid w:val="00160735"/>
    <w:rsid w:val="00174398"/>
    <w:rsid w:val="0018163C"/>
    <w:rsid w:val="00192270"/>
    <w:rsid w:val="001B41FC"/>
    <w:rsid w:val="001C27E1"/>
    <w:rsid w:val="001D7751"/>
    <w:rsid w:val="00202FD0"/>
    <w:rsid w:val="00211474"/>
    <w:rsid w:val="00212D9C"/>
    <w:rsid w:val="00214F31"/>
    <w:rsid w:val="00215CCE"/>
    <w:rsid w:val="0022457F"/>
    <w:rsid w:val="002300B8"/>
    <w:rsid w:val="0023057C"/>
    <w:rsid w:val="0025028D"/>
    <w:rsid w:val="002518DF"/>
    <w:rsid w:val="00254E66"/>
    <w:rsid w:val="00263B09"/>
    <w:rsid w:val="002744E5"/>
    <w:rsid w:val="00282633"/>
    <w:rsid w:val="002906CE"/>
    <w:rsid w:val="002A5262"/>
    <w:rsid w:val="002A7332"/>
    <w:rsid w:val="002C29F5"/>
    <w:rsid w:val="002F0D32"/>
    <w:rsid w:val="00301E22"/>
    <w:rsid w:val="00303340"/>
    <w:rsid w:val="00327171"/>
    <w:rsid w:val="00334F15"/>
    <w:rsid w:val="003535D0"/>
    <w:rsid w:val="00360E06"/>
    <w:rsid w:val="00363885"/>
    <w:rsid w:val="00364DA1"/>
    <w:rsid w:val="003715A4"/>
    <w:rsid w:val="00376ABA"/>
    <w:rsid w:val="003A0118"/>
    <w:rsid w:val="003A0AA1"/>
    <w:rsid w:val="003C7A8D"/>
    <w:rsid w:val="003D7333"/>
    <w:rsid w:val="003E19AF"/>
    <w:rsid w:val="003E7427"/>
    <w:rsid w:val="00400512"/>
    <w:rsid w:val="004022BA"/>
    <w:rsid w:val="00420BDC"/>
    <w:rsid w:val="00466BFC"/>
    <w:rsid w:val="004755D9"/>
    <w:rsid w:val="00476C64"/>
    <w:rsid w:val="004779BA"/>
    <w:rsid w:val="0048445B"/>
    <w:rsid w:val="00487AC6"/>
    <w:rsid w:val="00492D39"/>
    <w:rsid w:val="004B2BF3"/>
    <w:rsid w:val="004B60F1"/>
    <w:rsid w:val="004B730C"/>
    <w:rsid w:val="004C2114"/>
    <w:rsid w:val="004D3BEC"/>
    <w:rsid w:val="004F5089"/>
    <w:rsid w:val="005044FE"/>
    <w:rsid w:val="00517A40"/>
    <w:rsid w:val="005263B9"/>
    <w:rsid w:val="00537CF0"/>
    <w:rsid w:val="00577783"/>
    <w:rsid w:val="00595530"/>
    <w:rsid w:val="005A31D8"/>
    <w:rsid w:val="005A3939"/>
    <w:rsid w:val="005B16D2"/>
    <w:rsid w:val="005B32CA"/>
    <w:rsid w:val="005F5645"/>
    <w:rsid w:val="00613F55"/>
    <w:rsid w:val="006339D5"/>
    <w:rsid w:val="00636A41"/>
    <w:rsid w:val="0066130D"/>
    <w:rsid w:val="0068540B"/>
    <w:rsid w:val="006C6693"/>
    <w:rsid w:val="006D3D32"/>
    <w:rsid w:val="006F40B6"/>
    <w:rsid w:val="00705B09"/>
    <w:rsid w:val="00705EBE"/>
    <w:rsid w:val="00723466"/>
    <w:rsid w:val="00726A42"/>
    <w:rsid w:val="007379F6"/>
    <w:rsid w:val="00751902"/>
    <w:rsid w:val="00763CB5"/>
    <w:rsid w:val="00786888"/>
    <w:rsid w:val="007A17C4"/>
    <w:rsid w:val="007A4E65"/>
    <w:rsid w:val="007C46F3"/>
    <w:rsid w:val="007D1A00"/>
    <w:rsid w:val="007D494A"/>
    <w:rsid w:val="0081004B"/>
    <w:rsid w:val="00811FD6"/>
    <w:rsid w:val="008217FE"/>
    <w:rsid w:val="008229C4"/>
    <w:rsid w:val="00834AC0"/>
    <w:rsid w:val="008A33DA"/>
    <w:rsid w:val="008D7E8E"/>
    <w:rsid w:val="00900DF6"/>
    <w:rsid w:val="009130D3"/>
    <w:rsid w:val="00921084"/>
    <w:rsid w:val="0092580B"/>
    <w:rsid w:val="00927B51"/>
    <w:rsid w:val="0093380E"/>
    <w:rsid w:val="009433FB"/>
    <w:rsid w:val="00947997"/>
    <w:rsid w:val="00955122"/>
    <w:rsid w:val="00955312"/>
    <w:rsid w:val="0095665C"/>
    <w:rsid w:val="0095756C"/>
    <w:rsid w:val="00962994"/>
    <w:rsid w:val="00971015"/>
    <w:rsid w:val="0098561F"/>
    <w:rsid w:val="009915AF"/>
    <w:rsid w:val="009A33A9"/>
    <w:rsid w:val="009B1282"/>
    <w:rsid w:val="009C2797"/>
    <w:rsid w:val="009C5B3D"/>
    <w:rsid w:val="009F4A52"/>
    <w:rsid w:val="00A201B2"/>
    <w:rsid w:val="00A22E51"/>
    <w:rsid w:val="00A2779A"/>
    <w:rsid w:val="00A3420B"/>
    <w:rsid w:val="00A35836"/>
    <w:rsid w:val="00A442C1"/>
    <w:rsid w:val="00A529D6"/>
    <w:rsid w:val="00A824B6"/>
    <w:rsid w:val="00A945D3"/>
    <w:rsid w:val="00AA01CD"/>
    <w:rsid w:val="00AA2E8E"/>
    <w:rsid w:val="00AB5AAE"/>
    <w:rsid w:val="00AC585C"/>
    <w:rsid w:val="00AD27B9"/>
    <w:rsid w:val="00AD3732"/>
    <w:rsid w:val="00AE62A5"/>
    <w:rsid w:val="00B10BC9"/>
    <w:rsid w:val="00B14535"/>
    <w:rsid w:val="00B26F12"/>
    <w:rsid w:val="00B90B6D"/>
    <w:rsid w:val="00B94DC0"/>
    <w:rsid w:val="00B95A74"/>
    <w:rsid w:val="00BB79A8"/>
    <w:rsid w:val="00BC74BF"/>
    <w:rsid w:val="00BD449A"/>
    <w:rsid w:val="00BE2116"/>
    <w:rsid w:val="00BE232F"/>
    <w:rsid w:val="00C05ED8"/>
    <w:rsid w:val="00C15AE4"/>
    <w:rsid w:val="00C32DF7"/>
    <w:rsid w:val="00C470CA"/>
    <w:rsid w:val="00C50921"/>
    <w:rsid w:val="00C53D8F"/>
    <w:rsid w:val="00C84F65"/>
    <w:rsid w:val="00CA5E6C"/>
    <w:rsid w:val="00CA64EF"/>
    <w:rsid w:val="00CC6380"/>
    <w:rsid w:val="00CF297F"/>
    <w:rsid w:val="00D24AC4"/>
    <w:rsid w:val="00D563E2"/>
    <w:rsid w:val="00D7170B"/>
    <w:rsid w:val="00D8046C"/>
    <w:rsid w:val="00D83888"/>
    <w:rsid w:val="00D83E17"/>
    <w:rsid w:val="00D9126E"/>
    <w:rsid w:val="00D96ED6"/>
    <w:rsid w:val="00DB6151"/>
    <w:rsid w:val="00E10184"/>
    <w:rsid w:val="00E36EAF"/>
    <w:rsid w:val="00E40A84"/>
    <w:rsid w:val="00E658CE"/>
    <w:rsid w:val="00E67934"/>
    <w:rsid w:val="00EC1A88"/>
    <w:rsid w:val="00EC3004"/>
    <w:rsid w:val="00ED416D"/>
    <w:rsid w:val="00EE48EB"/>
    <w:rsid w:val="00EE5783"/>
    <w:rsid w:val="00EF54DA"/>
    <w:rsid w:val="00F07849"/>
    <w:rsid w:val="00F11BBD"/>
    <w:rsid w:val="00F16C06"/>
    <w:rsid w:val="00F32499"/>
    <w:rsid w:val="00F61571"/>
    <w:rsid w:val="00F71109"/>
    <w:rsid w:val="00F94FDD"/>
    <w:rsid w:val="00FB3F7D"/>
    <w:rsid w:val="00FC3AB3"/>
    <w:rsid w:val="00FC60C3"/>
    <w:rsid w:val="00FE440B"/>
    <w:rsid w:val="00FE6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9BA0"/>
  <w15:chartTrackingRefBased/>
  <w15:docId w15:val="{9C5FA976-783A-6B42-AE37-97F06FB5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7230"/>
    <w:pPr>
      <w:tabs>
        <w:tab w:val="center" w:pos="4536"/>
        <w:tab w:val="right" w:pos="9072"/>
      </w:tabs>
    </w:pPr>
  </w:style>
  <w:style w:type="character" w:customStyle="1" w:styleId="KopfzeileZchn">
    <w:name w:val="Kopfzeile Zchn"/>
    <w:basedOn w:val="Absatz-Standardschriftart"/>
    <w:link w:val="Kopfzeile"/>
    <w:uiPriority w:val="99"/>
    <w:rsid w:val="000F7230"/>
  </w:style>
  <w:style w:type="paragraph" w:styleId="Fuzeile">
    <w:name w:val="footer"/>
    <w:basedOn w:val="Standard"/>
    <w:link w:val="FuzeileZchn"/>
    <w:unhideWhenUsed/>
    <w:rsid w:val="000F7230"/>
    <w:pPr>
      <w:tabs>
        <w:tab w:val="center" w:pos="4536"/>
        <w:tab w:val="right" w:pos="9072"/>
      </w:tabs>
    </w:pPr>
  </w:style>
  <w:style w:type="character" w:customStyle="1" w:styleId="FuzeileZchn">
    <w:name w:val="Fußzeile Zchn"/>
    <w:basedOn w:val="Absatz-Standardschriftart"/>
    <w:link w:val="Fuzeile"/>
    <w:rsid w:val="000F7230"/>
  </w:style>
  <w:style w:type="character" w:styleId="Kommentarzeichen">
    <w:name w:val="annotation reference"/>
    <w:basedOn w:val="Absatz-Standardschriftart"/>
    <w:uiPriority w:val="99"/>
    <w:semiHidden/>
    <w:unhideWhenUsed/>
    <w:rsid w:val="00024E0B"/>
    <w:rPr>
      <w:sz w:val="16"/>
      <w:szCs w:val="16"/>
    </w:rPr>
  </w:style>
  <w:style w:type="paragraph" w:styleId="Kommentartext">
    <w:name w:val="annotation text"/>
    <w:basedOn w:val="Standard"/>
    <w:link w:val="KommentartextZchn"/>
    <w:uiPriority w:val="99"/>
    <w:unhideWhenUsed/>
    <w:rsid w:val="00024E0B"/>
    <w:rPr>
      <w:sz w:val="20"/>
      <w:szCs w:val="20"/>
    </w:rPr>
  </w:style>
  <w:style w:type="character" w:customStyle="1" w:styleId="KommentartextZchn">
    <w:name w:val="Kommentartext Zchn"/>
    <w:basedOn w:val="Absatz-Standardschriftart"/>
    <w:link w:val="Kommentartext"/>
    <w:uiPriority w:val="99"/>
    <w:rsid w:val="00024E0B"/>
    <w:rPr>
      <w:sz w:val="20"/>
      <w:szCs w:val="20"/>
    </w:rPr>
  </w:style>
  <w:style w:type="paragraph" w:styleId="Kommentarthema">
    <w:name w:val="annotation subject"/>
    <w:basedOn w:val="Kommentartext"/>
    <w:next w:val="Kommentartext"/>
    <w:link w:val="KommentarthemaZchn"/>
    <w:uiPriority w:val="99"/>
    <w:semiHidden/>
    <w:unhideWhenUsed/>
    <w:rsid w:val="00024E0B"/>
    <w:rPr>
      <w:b/>
      <w:bCs/>
    </w:rPr>
  </w:style>
  <w:style w:type="character" w:customStyle="1" w:styleId="KommentarthemaZchn">
    <w:name w:val="Kommentarthema Zchn"/>
    <w:basedOn w:val="KommentartextZchn"/>
    <w:link w:val="Kommentarthema"/>
    <w:uiPriority w:val="99"/>
    <w:semiHidden/>
    <w:rsid w:val="00024E0B"/>
    <w:rPr>
      <w:b/>
      <w:bCs/>
      <w:sz w:val="20"/>
      <w:szCs w:val="20"/>
    </w:rPr>
  </w:style>
  <w:style w:type="paragraph" w:styleId="berarbeitung">
    <w:name w:val="Revision"/>
    <w:hidden/>
    <w:uiPriority w:val="99"/>
    <w:semiHidden/>
    <w:rsid w:val="00F94FDD"/>
  </w:style>
  <w:style w:type="paragraph" w:styleId="StandardWeb">
    <w:name w:val="Normal (Web)"/>
    <w:basedOn w:val="Standard"/>
    <w:uiPriority w:val="99"/>
    <w:unhideWhenUsed/>
    <w:rsid w:val="00C53D8F"/>
    <w:pPr>
      <w:spacing w:before="100" w:beforeAutospacing="1" w:after="100" w:afterAutospacing="1"/>
    </w:pPr>
    <w:rPr>
      <w:rFonts w:ascii="Times New Roman" w:eastAsia="Calibri" w:hAnsi="Times New Roman" w:cs="Times New Roman"/>
      <w:sz w:val="24"/>
      <w:szCs w:val="24"/>
    </w:rPr>
  </w:style>
  <w:style w:type="paragraph" w:styleId="Textkrper2">
    <w:name w:val="Body Text 2"/>
    <w:basedOn w:val="Standard"/>
    <w:link w:val="Textkrper2Zchn"/>
    <w:rsid w:val="00C53D8F"/>
    <w:pPr>
      <w:spacing w:after="240" w:line="360" w:lineRule="auto"/>
      <w:jc w:val="both"/>
    </w:pPr>
    <w:rPr>
      <w:rFonts w:ascii="Optima" w:eastAsia="Times New Roman" w:hAnsi="Optima" w:cs="Times New Roman"/>
      <w:sz w:val="24"/>
      <w:szCs w:val="20"/>
    </w:rPr>
  </w:style>
  <w:style w:type="character" w:customStyle="1" w:styleId="Textkrper2Zchn">
    <w:name w:val="Textkörper 2 Zchn"/>
    <w:basedOn w:val="Absatz-Standardschriftart"/>
    <w:link w:val="Textkrper2"/>
    <w:rsid w:val="00C53D8F"/>
    <w:rPr>
      <w:rFonts w:ascii="Optima" w:eastAsia="Times New Roman" w:hAnsi="Optima" w:cs="Times New Roman"/>
      <w:sz w:val="24"/>
      <w:szCs w:val="20"/>
    </w:rPr>
  </w:style>
  <w:style w:type="paragraph" w:styleId="KeinLeerraum">
    <w:name w:val="No Spacing"/>
    <w:uiPriority w:val="1"/>
    <w:qFormat/>
    <w:rsid w:val="00B90B6D"/>
    <w:rPr>
      <w:rFonts w:ascii="Times" w:eastAsia="Times" w:hAnsi="Times" w:cs="Times New Roman"/>
      <w:sz w:val="24"/>
      <w:szCs w:val="20"/>
    </w:rPr>
  </w:style>
  <w:style w:type="paragraph" w:styleId="Sprechblasentext">
    <w:name w:val="Balloon Text"/>
    <w:basedOn w:val="Standard"/>
    <w:link w:val="SprechblasentextZchn"/>
    <w:uiPriority w:val="99"/>
    <w:semiHidden/>
    <w:unhideWhenUsed/>
    <w:rsid w:val="00AC58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585C"/>
    <w:rPr>
      <w:rFonts w:ascii="Segoe UI" w:hAnsi="Segoe UI" w:cs="Segoe UI"/>
      <w:sz w:val="18"/>
      <w:szCs w:val="18"/>
    </w:rPr>
  </w:style>
  <w:style w:type="paragraph" w:styleId="Listenabsatz">
    <w:name w:val="List Paragraph"/>
    <w:basedOn w:val="Standard"/>
    <w:uiPriority w:val="34"/>
    <w:qFormat/>
    <w:rsid w:val="003A0AA1"/>
    <w:pPr>
      <w:ind w:left="720"/>
    </w:pPr>
    <w:rPr>
      <w:rFonts w:ascii="Calibri" w:eastAsiaTheme="minorHAnsi" w:hAnsi="Calibri" w:cs="Calibri"/>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1626">
      <w:bodyDiv w:val="1"/>
      <w:marLeft w:val="0"/>
      <w:marRight w:val="0"/>
      <w:marTop w:val="0"/>
      <w:marBottom w:val="0"/>
      <w:divBdr>
        <w:top w:val="none" w:sz="0" w:space="0" w:color="auto"/>
        <w:left w:val="none" w:sz="0" w:space="0" w:color="auto"/>
        <w:bottom w:val="none" w:sz="0" w:space="0" w:color="auto"/>
        <w:right w:val="none" w:sz="0" w:space="0" w:color="auto"/>
      </w:divBdr>
    </w:div>
    <w:div w:id="703942945">
      <w:bodyDiv w:val="1"/>
      <w:marLeft w:val="0"/>
      <w:marRight w:val="0"/>
      <w:marTop w:val="0"/>
      <w:marBottom w:val="0"/>
      <w:divBdr>
        <w:top w:val="none" w:sz="0" w:space="0" w:color="auto"/>
        <w:left w:val="none" w:sz="0" w:space="0" w:color="auto"/>
        <w:bottom w:val="none" w:sz="0" w:space="0" w:color="auto"/>
        <w:right w:val="none" w:sz="0" w:space="0" w:color="auto"/>
      </w:divBdr>
    </w:div>
    <w:div w:id="7986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87AA-B604-4957-8FFA-71D17039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Britta Harnischmacher</cp:lastModifiedBy>
  <cp:revision>4</cp:revision>
  <dcterms:created xsi:type="dcterms:W3CDTF">2023-10-13T07:17:00Z</dcterms:created>
  <dcterms:modified xsi:type="dcterms:W3CDTF">2023-10-13T07:33:00Z</dcterms:modified>
</cp:coreProperties>
</file>