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2B" w:rsidRDefault="008B7D2B" w:rsidP="008B7D2B">
      <w:pPr>
        <w:overflowPunct/>
        <w:autoSpaceDE/>
        <w:autoSpaceDN/>
        <w:adjustRightInd/>
        <w:spacing w:line="360" w:lineRule="auto"/>
        <w:ind w:right="12"/>
        <w:textAlignment w:val="auto"/>
        <w:rPr>
          <w:rFonts w:ascii="PxC GillAltOneMT" w:hAnsi="PxC GillAltOneMT" w:cs="Courier New"/>
          <w:b/>
          <w:sz w:val="22"/>
          <w:lang w:val="en-US"/>
        </w:rPr>
      </w:pPr>
    </w:p>
    <w:p w:rsidR="00D51F43" w:rsidRPr="00D51F43" w:rsidRDefault="00D51F43" w:rsidP="00D51F43">
      <w:pPr>
        <w:widowControl w:val="0"/>
        <w:tabs>
          <w:tab w:val="left" w:pos="2127"/>
        </w:tabs>
        <w:overflowPunct/>
        <w:spacing w:line="360" w:lineRule="auto"/>
        <w:ind w:right="-1"/>
        <w:textAlignment w:val="auto"/>
        <w:rPr>
          <w:rFonts w:ascii="Helvetica" w:hAnsi="Helvetica" w:cs="Helvetica"/>
          <w:b/>
          <w:sz w:val="22"/>
          <w:szCs w:val="22"/>
          <w:lang w:val="da-DK"/>
        </w:rPr>
      </w:pPr>
      <w:r w:rsidRPr="00D51F43">
        <w:rPr>
          <w:rFonts w:ascii="Helvetica" w:hAnsi="Helvetica" w:cs="Helvetica"/>
          <w:b/>
          <w:bCs/>
          <w:sz w:val="22"/>
          <w:szCs w:val="22"/>
          <w:lang w:val="da-DK"/>
        </w:rPr>
        <w:t xml:space="preserve">Hurtig mini controller </w:t>
      </w:r>
      <w:r w:rsidR="007B3901">
        <w:rPr>
          <w:rFonts w:ascii="Helvetica" w:hAnsi="Helvetica" w:cs="Helvetica"/>
          <w:b/>
          <w:bCs/>
          <w:sz w:val="22"/>
          <w:szCs w:val="22"/>
          <w:lang w:val="da-DK"/>
        </w:rPr>
        <w:t>i</w:t>
      </w:r>
      <w:r w:rsidR="007B3901" w:rsidRPr="00D51F43">
        <w:rPr>
          <w:rFonts w:ascii="Helvetica" w:hAnsi="Helvetica" w:cs="Helvetica"/>
          <w:b/>
          <w:bCs/>
          <w:sz w:val="22"/>
          <w:szCs w:val="22"/>
          <w:lang w:val="da-DK"/>
        </w:rPr>
        <w:t xml:space="preserve"> </w:t>
      </w:r>
      <w:r w:rsidRPr="00D51F43">
        <w:rPr>
          <w:rFonts w:ascii="Helvetica" w:hAnsi="Helvetica" w:cs="Helvetica"/>
          <w:b/>
          <w:bCs/>
          <w:sz w:val="22"/>
          <w:szCs w:val="22"/>
          <w:lang w:val="da-DK"/>
        </w:rPr>
        <w:t xml:space="preserve">robust </w:t>
      </w:r>
      <w:r w:rsidR="007B3901">
        <w:rPr>
          <w:rFonts w:ascii="Helvetica" w:hAnsi="Helvetica" w:cs="Helvetica"/>
          <w:b/>
          <w:bCs/>
          <w:sz w:val="22"/>
          <w:szCs w:val="22"/>
          <w:lang w:val="da-DK"/>
        </w:rPr>
        <w:t>design</w:t>
      </w:r>
    </w:p>
    <w:p w:rsidR="000A2EB9" w:rsidRDefault="000A2EB9" w:rsidP="006A7AD8">
      <w:pPr>
        <w:widowControl w:val="0"/>
        <w:tabs>
          <w:tab w:val="left" w:pos="2127"/>
        </w:tabs>
        <w:overflowPunct/>
        <w:spacing w:line="360" w:lineRule="auto"/>
        <w:ind w:right="2552"/>
        <w:textAlignment w:val="auto"/>
        <w:rPr>
          <w:rFonts w:ascii="Helvetica" w:hAnsi="Helvetica" w:cs="Helvetica"/>
          <w:lang w:val="da-DK"/>
        </w:rPr>
      </w:pPr>
    </w:p>
    <w:p w:rsidR="006A7AD8" w:rsidRPr="00D51F43" w:rsidRDefault="007B3901" w:rsidP="000A2EB9">
      <w:pPr>
        <w:widowControl w:val="0"/>
        <w:tabs>
          <w:tab w:val="left" w:pos="2127"/>
        </w:tabs>
        <w:overflowPunct/>
        <w:spacing w:line="360" w:lineRule="auto"/>
        <w:ind w:right="-1"/>
        <w:textAlignment w:val="auto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Phoenix Contact lancere</w:t>
      </w:r>
      <w:r w:rsidR="000A2EB9">
        <w:rPr>
          <w:rFonts w:ascii="Helvetica" w:hAnsi="Helvetica" w:cs="Helvetica"/>
          <w:lang w:val="da-DK"/>
        </w:rPr>
        <w:t>r</w:t>
      </w:r>
      <w:r>
        <w:rPr>
          <w:rFonts w:ascii="Helvetica" w:hAnsi="Helvetica" w:cs="Helvetica"/>
          <w:lang w:val="da-DK"/>
        </w:rPr>
        <w:t xml:space="preserve"> endnu en ny serie af </w:t>
      </w:r>
      <w:proofErr w:type="spellStart"/>
      <w:r>
        <w:rPr>
          <w:rFonts w:ascii="Helvetica" w:hAnsi="Helvetica" w:cs="Helvetica"/>
          <w:lang w:val="da-DK"/>
        </w:rPr>
        <w:t>PLC’er</w:t>
      </w:r>
      <w:proofErr w:type="spellEnd"/>
      <w:r>
        <w:rPr>
          <w:rFonts w:ascii="Helvetica" w:hAnsi="Helvetica" w:cs="Helvetica"/>
          <w:lang w:val="da-DK"/>
        </w:rPr>
        <w:t xml:space="preserve">, </w:t>
      </w:r>
      <w:proofErr w:type="spellStart"/>
      <w:r>
        <w:rPr>
          <w:rFonts w:ascii="Helvetica" w:hAnsi="Helvetica" w:cs="Helvetica"/>
          <w:lang w:val="da-DK"/>
        </w:rPr>
        <w:t>Axiocontrol</w:t>
      </w:r>
      <w:proofErr w:type="spellEnd"/>
      <w:r>
        <w:rPr>
          <w:rFonts w:ascii="Helvetica" w:hAnsi="Helvetica" w:cs="Helvetica"/>
          <w:lang w:val="da-DK"/>
        </w:rPr>
        <w:t xml:space="preserve">, hvor den første er AXC 1050. </w:t>
      </w:r>
      <w:proofErr w:type="spellStart"/>
      <w:r>
        <w:rPr>
          <w:rFonts w:ascii="Helvetica" w:hAnsi="Helvetica" w:cs="Helvetica"/>
          <w:lang w:val="da-DK"/>
        </w:rPr>
        <w:t>Axiocontrol</w:t>
      </w:r>
      <w:proofErr w:type="spellEnd"/>
      <w:r>
        <w:rPr>
          <w:rFonts w:ascii="Helvetica" w:hAnsi="Helvetica" w:cs="Helvetica"/>
          <w:lang w:val="da-DK"/>
        </w:rPr>
        <w:t xml:space="preserve"> serien udmærker sig ved at være enkel i brug men udviklet til brug i barske industrielle miljøer.</w:t>
      </w:r>
    </w:p>
    <w:p w:rsidR="00D51F43" w:rsidRDefault="00D51F43" w:rsidP="00D51F43">
      <w:pPr>
        <w:widowControl w:val="0"/>
        <w:tabs>
          <w:tab w:val="left" w:pos="2127"/>
        </w:tabs>
        <w:overflowPunct/>
        <w:spacing w:line="360" w:lineRule="auto"/>
        <w:ind w:right="-1"/>
        <w:textAlignment w:val="auto"/>
        <w:rPr>
          <w:rFonts w:ascii="Helvetica" w:hAnsi="Helvetica" w:cs="Helvetica"/>
          <w:lang w:val="da-DK"/>
        </w:rPr>
      </w:pPr>
    </w:p>
    <w:p w:rsidR="00D51F43" w:rsidRPr="00D51F43" w:rsidRDefault="00D51F43" w:rsidP="00D51F43">
      <w:pPr>
        <w:widowControl w:val="0"/>
        <w:tabs>
          <w:tab w:val="left" w:pos="2127"/>
        </w:tabs>
        <w:overflowPunct/>
        <w:spacing w:line="360" w:lineRule="auto"/>
        <w:ind w:right="-1"/>
        <w:textAlignment w:val="auto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Til opsætning af lokale stationer kan I/O-modulerne fra Axioline I/O-systemet sættes direkte på </w:t>
      </w:r>
      <w:r w:rsidR="007B3901">
        <w:rPr>
          <w:rFonts w:ascii="Helvetica" w:hAnsi="Helvetica" w:cs="Helvetica"/>
          <w:lang w:val="da-DK"/>
        </w:rPr>
        <w:t xml:space="preserve">PLC’en </w:t>
      </w:r>
      <w:r>
        <w:rPr>
          <w:rFonts w:ascii="Helvetica" w:hAnsi="Helvetica" w:cs="Helvetica"/>
          <w:lang w:val="da-DK"/>
        </w:rPr>
        <w:t xml:space="preserve">via </w:t>
      </w:r>
      <w:r w:rsidR="007B3901">
        <w:rPr>
          <w:rFonts w:ascii="Helvetica" w:hAnsi="Helvetica" w:cs="Helvetica"/>
          <w:lang w:val="da-DK"/>
        </w:rPr>
        <w:t>d</w:t>
      </w:r>
      <w:r>
        <w:rPr>
          <w:rFonts w:ascii="Helvetica" w:hAnsi="Helvetica" w:cs="Helvetica"/>
          <w:lang w:val="da-DK"/>
        </w:rPr>
        <w:t>en indbygge</w:t>
      </w:r>
      <w:r w:rsidR="007B3901">
        <w:rPr>
          <w:rFonts w:ascii="Helvetica" w:hAnsi="Helvetica" w:cs="Helvetica"/>
          <w:lang w:val="da-DK"/>
        </w:rPr>
        <w:t>de</w:t>
      </w:r>
      <w:r>
        <w:rPr>
          <w:rFonts w:ascii="Helvetica" w:hAnsi="Helvetica" w:cs="Helvetica"/>
          <w:lang w:val="da-DK"/>
        </w:rPr>
        <w:t xml:space="preserve"> </w:t>
      </w:r>
      <w:proofErr w:type="spellStart"/>
      <w:r>
        <w:rPr>
          <w:rFonts w:ascii="Helvetica" w:hAnsi="Helvetica" w:cs="Helvetica"/>
          <w:lang w:val="da-DK"/>
        </w:rPr>
        <w:t>Axiobus</w:t>
      </w:r>
      <w:proofErr w:type="spellEnd"/>
      <w:r>
        <w:rPr>
          <w:rFonts w:ascii="Helvetica" w:hAnsi="Helvetica" w:cs="Helvetica"/>
          <w:lang w:val="da-DK"/>
        </w:rPr>
        <w:t xml:space="preserve">. </w:t>
      </w:r>
      <w:r w:rsidR="007B3901">
        <w:rPr>
          <w:rFonts w:ascii="Helvetica" w:hAnsi="Helvetica" w:cs="Helvetica"/>
          <w:lang w:val="da-DK"/>
        </w:rPr>
        <w:t xml:space="preserve">Da PLC’en er baseret på et Ethernet interface, som alle </w:t>
      </w:r>
      <w:proofErr w:type="spellStart"/>
      <w:r w:rsidR="007B3901">
        <w:rPr>
          <w:rFonts w:ascii="Helvetica" w:hAnsi="Helvetica" w:cs="Helvetica"/>
          <w:lang w:val="da-DK"/>
        </w:rPr>
        <w:t>PLC’er</w:t>
      </w:r>
      <w:proofErr w:type="spellEnd"/>
      <w:r w:rsidR="007B3901">
        <w:rPr>
          <w:rFonts w:ascii="Helvetica" w:hAnsi="Helvetica" w:cs="Helvetica"/>
          <w:lang w:val="da-DK"/>
        </w:rPr>
        <w:t xml:space="preserve"> fra Phoenix Contact,</w:t>
      </w:r>
      <w:r w:rsidR="00296AA4">
        <w:rPr>
          <w:rFonts w:ascii="Helvetica" w:hAnsi="Helvetica" w:cs="Helvetica"/>
          <w:lang w:val="da-DK"/>
        </w:rPr>
        <w:t xml:space="preserve"> er den simpel at integrere</w:t>
      </w:r>
      <w:r w:rsidR="007B3901">
        <w:rPr>
          <w:rFonts w:ascii="Helvetica" w:hAnsi="Helvetica" w:cs="Helvetica"/>
          <w:lang w:val="da-DK"/>
        </w:rPr>
        <w:t xml:space="preserve"> </w:t>
      </w:r>
      <w:r w:rsidR="00296AA4">
        <w:rPr>
          <w:rFonts w:ascii="Helvetica" w:hAnsi="Helvetica" w:cs="Helvetica"/>
          <w:lang w:val="da-DK"/>
        </w:rPr>
        <w:t>med eksisterende netværk og tilslut</w:t>
      </w:r>
      <w:r w:rsidR="000A2EB9">
        <w:rPr>
          <w:rFonts w:ascii="Helvetica" w:hAnsi="Helvetica" w:cs="Helvetica"/>
          <w:lang w:val="da-DK"/>
        </w:rPr>
        <w:t>te</w:t>
      </w:r>
      <w:r w:rsidR="00296AA4">
        <w:rPr>
          <w:rFonts w:ascii="Helvetica" w:hAnsi="Helvetica" w:cs="Helvetica"/>
          <w:lang w:val="da-DK"/>
        </w:rPr>
        <w:t xml:space="preserve"> til decentrale I/O via forskellige Ethernet protokoller som </w:t>
      </w:r>
      <w:r>
        <w:rPr>
          <w:rFonts w:ascii="Helvetica" w:hAnsi="Helvetica" w:cs="Helvetica"/>
          <w:lang w:val="da-DK"/>
        </w:rPr>
        <w:t>TCP/IP, UDP, Modbus/TCP, Profinet.</w:t>
      </w:r>
    </w:p>
    <w:p w:rsidR="00D51F43" w:rsidRDefault="00D51F43" w:rsidP="006A7AD8">
      <w:pPr>
        <w:widowControl w:val="0"/>
        <w:tabs>
          <w:tab w:val="left" w:pos="2127"/>
        </w:tabs>
        <w:overflowPunct/>
        <w:spacing w:line="360" w:lineRule="auto"/>
        <w:ind w:right="2552"/>
        <w:textAlignment w:val="auto"/>
        <w:rPr>
          <w:rFonts w:ascii="Helvetica" w:hAnsi="Helvetica" w:cs="Helvetica"/>
          <w:lang w:val="da-DK"/>
        </w:rPr>
      </w:pPr>
    </w:p>
    <w:p w:rsidR="00D51F43" w:rsidRPr="00D51F43" w:rsidRDefault="00296AA4" w:rsidP="00D51F43">
      <w:pPr>
        <w:widowControl w:val="0"/>
        <w:tabs>
          <w:tab w:val="left" w:pos="2127"/>
          <w:tab w:val="left" w:pos="8930"/>
        </w:tabs>
        <w:overflowPunct/>
        <w:spacing w:line="360" w:lineRule="auto"/>
        <w:ind w:right="-1"/>
        <w:textAlignment w:val="auto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For at undgå at miste data ved spændingssvigt har man indbygget en UPS, så der er tid til at gemme data på Flashkortet</w:t>
      </w:r>
      <w:r w:rsidR="000A2EB9">
        <w:rPr>
          <w:rFonts w:ascii="Helvetica" w:hAnsi="Helvetica" w:cs="Helvetica"/>
          <w:lang w:val="da-DK"/>
        </w:rPr>
        <w:t>.</w:t>
      </w:r>
      <w:r>
        <w:rPr>
          <w:rFonts w:ascii="Helvetica" w:hAnsi="Helvetica" w:cs="Helvetica"/>
          <w:lang w:val="da-DK"/>
        </w:rPr>
        <w:t xml:space="preserve"> </w:t>
      </w:r>
      <w:r w:rsidR="000A2EB9">
        <w:rPr>
          <w:rFonts w:ascii="Helvetica" w:hAnsi="Helvetica" w:cs="Helvetica"/>
          <w:lang w:val="da-DK"/>
        </w:rPr>
        <w:t>D</w:t>
      </w:r>
      <w:r>
        <w:rPr>
          <w:rFonts w:ascii="Helvetica" w:hAnsi="Helvetica" w:cs="Helvetica"/>
          <w:lang w:val="da-DK"/>
        </w:rPr>
        <w:t>isse data indlæses</w:t>
      </w:r>
      <w:r w:rsidR="000A2EB9">
        <w:rPr>
          <w:rFonts w:ascii="Helvetica" w:hAnsi="Helvetica" w:cs="Helvetica"/>
          <w:lang w:val="da-DK"/>
        </w:rPr>
        <w:t>,</w:t>
      </w:r>
      <w:r>
        <w:rPr>
          <w:rFonts w:ascii="Helvetica" w:hAnsi="Helvetica" w:cs="Helvetica"/>
          <w:lang w:val="da-DK"/>
        </w:rPr>
        <w:t xml:space="preserve"> når spændingen vender tilbage.</w:t>
      </w:r>
      <w:r w:rsidR="00D51F43">
        <w:rPr>
          <w:rFonts w:ascii="Helvetica" w:hAnsi="Helvetica" w:cs="Helvetica"/>
          <w:lang w:val="da-DK"/>
        </w:rPr>
        <w:t xml:space="preserve">. </w:t>
      </w:r>
      <w:r>
        <w:rPr>
          <w:rFonts w:ascii="Helvetica" w:hAnsi="Helvetica" w:cs="Helvetica"/>
          <w:lang w:val="da-DK"/>
        </w:rPr>
        <w:t xml:space="preserve">Som standard har den en </w:t>
      </w:r>
      <w:proofErr w:type="spellStart"/>
      <w:r>
        <w:rPr>
          <w:rFonts w:ascii="Helvetica" w:hAnsi="Helvetica" w:cs="Helvetica"/>
          <w:lang w:val="da-DK"/>
        </w:rPr>
        <w:t>drifttemperatur</w:t>
      </w:r>
      <w:proofErr w:type="spellEnd"/>
      <w:r>
        <w:rPr>
          <w:rFonts w:ascii="Helvetica" w:hAnsi="Helvetica" w:cs="Helvetica"/>
          <w:lang w:val="da-DK"/>
        </w:rPr>
        <w:t xml:space="preserve"> på -20 til +55</w:t>
      </w:r>
      <w:r w:rsidRPr="00296AA4">
        <w:rPr>
          <w:rFonts w:ascii="Helvetica" w:hAnsi="Helvetica" w:cs="Helvetica"/>
          <w:vertAlign w:val="superscript"/>
          <w:lang w:val="da-DK"/>
        </w:rPr>
        <w:t xml:space="preserve"> </w:t>
      </w:r>
      <w:r w:rsidRPr="00860FD0">
        <w:rPr>
          <w:rFonts w:ascii="Helvetica" w:hAnsi="Helvetica" w:cs="Helvetica"/>
          <w:vertAlign w:val="superscript"/>
          <w:lang w:val="da-DK"/>
        </w:rPr>
        <w:t>o</w:t>
      </w:r>
      <w:r>
        <w:rPr>
          <w:rFonts w:ascii="Helvetica" w:hAnsi="Helvetica" w:cs="Helvetica"/>
          <w:lang w:val="da-DK"/>
        </w:rPr>
        <w:t xml:space="preserve">C. Hvis dette ikke er </w:t>
      </w:r>
      <w:r w:rsidR="000A2EB9">
        <w:rPr>
          <w:rFonts w:ascii="Helvetica" w:hAnsi="Helvetica" w:cs="Helvetica"/>
          <w:lang w:val="da-DK"/>
        </w:rPr>
        <w:t>tilstrækkeligt,</w:t>
      </w:r>
      <w:bookmarkStart w:id="0" w:name="_GoBack"/>
      <w:bookmarkEnd w:id="0"/>
      <w:r>
        <w:rPr>
          <w:rFonts w:ascii="Helvetica" w:hAnsi="Helvetica" w:cs="Helvetica"/>
          <w:lang w:val="da-DK"/>
        </w:rPr>
        <w:t xml:space="preserve"> findes AXC 1050/XC med udvidet temperaturområde </w:t>
      </w:r>
      <w:proofErr w:type="gramStart"/>
      <w:r>
        <w:rPr>
          <w:rFonts w:ascii="Helvetica" w:hAnsi="Helvetica" w:cs="Helvetica"/>
          <w:lang w:val="da-DK"/>
        </w:rPr>
        <w:t xml:space="preserve">på  </w:t>
      </w:r>
      <w:r w:rsidR="00860FD0">
        <w:rPr>
          <w:rFonts w:ascii="Helvetica" w:hAnsi="Helvetica" w:cs="Helvetica"/>
          <w:lang w:val="da-DK"/>
        </w:rPr>
        <w:t>-40</w:t>
      </w:r>
      <w:proofErr w:type="gramEnd"/>
      <w:r w:rsidR="00860FD0">
        <w:rPr>
          <w:rFonts w:ascii="Helvetica" w:hAnsi="Helvetica" w:cs="Helvetica"/>
          <w:lang w:val="da-DK"/>
        </w:rPr>
        <w:t xml:space="preserve"> op til +60 </w:t>
      </w:r>
      <w:r w:rsidR="00860FD0" w:rsidRPr="00860FD0">
        <w:rPr>
          <w:rFonts w:ascii="Helvetica" w:hAnsi="Helvetica" w:cs="Helvetica"/>
          <w:vertAlign w:val="superscript"/>
          <w:lang w:val="da-DK"/>
        </w:rPr>
        <w:t>o</w:t>
      </w:r>
      <w:r w:rsidR="00860FD0">
        <w:rPr>
          <w:rFonts w:ascii="Helvetica" w:hAnsi="Helvetica" w:cs="Helvetica"/>
          <w:lang w:val="da-DK"/>
        </w:rPr>
        <w:t>C og er dermed designet til implementering i meget krævende miljøer.</w:t>
      </w:r>
    </w:p>
    <w:p w:rsidR="006A7AD8" w:rsidRPr="00D51F43" w:rsidRDefault="006A7AD8" w:rsidP="00D51F43">
      <w:pPr>
        <w:widowControl w:val="0"/>
        <w:tabs>
          <w:tab w:val="left" w:pos="2127"/>
        </w:tabs>
        <w:overflowPunct/>
        <w:spacing w:line="360" w:lineRule="auto"/>
        <w:ind w:right="-1"/>
        <w:textAlignment w:val="auto"/>
        <w:rPr>
          <w:rFonts w:ascii="Helvetica" w:hAnsi="Helvetica" w:cs="Helvetica"/>
          <w:lang w:val="da-DK"/>
        </w:rPr>
      </w:pPr>
    </w:p>
    <w:p w:rsidR="006A7AD8" w:rsidRPr="00860FD0" w:rsidRDefault="00860FD0" w:rsidP="00D51F43">
      <w:pPr>
        <w:widowControl w:val="0"/>
        <w:tabs>
          <w:tab w:val="left" w:pos="2127"/>
        </w:tabs>
        <w:overflowPunct/>
        <w:spacing w:line="360" w:lineRule="auto"/>
        <w:ind w:right="-1"/>
        <w:textAlignment w:val="auto"/>
        <w:rPr>
          <w:rFonts w:ascii="Helvetica" w:hAnsi="Helvetica" w:cs="Helvetica"/>
          <w:lang w:val="da-DK"/>
        </w:rPr>
      </w:pPr>
      <w:r w:rsidRPr="00860FD0">
        <w:rPr>
          <w:rFonts w:ascii="Helvetica" w:hAnsi="Helvetica" w:cs="Helvetica"/>
          <w:lang w:val="da-DK"/>
        </w:rPr>
        <w:t xml:space="preserve">For yderligere information kontakt Product Manager Per Andersen, </w:t>
      </w:r>
      <w:hyperlink r:id="rId8" w:history="1">
        <w:r w:rsidRPr="00860FD0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 w:rsidRPr="00860FD0">
        <w:rPr>
          <w:rFonts w:ascii="Helvetica" w:hAnsi="Helvetica" w:cs="Helvetica"/>
          <w:lang w:val="da-DK"/>
        </w:rPr>
        <w:t>.</w:t>
      </w:r>
    </w:p>
    <w:p w:rsidR="00860FD0" w:rsidRPr="00860FD0" w:rsidRDefault="00860FD0" w:rsidP="00D51F43">
      <w:pPr>
        <w:widowControl w:val="0"/>
        <w:tabs>
          <w:tab w:val="left" w:pos="2127"/>
        </w:tabs>
        <w:overflowPunct/>
        <w:spacing w:line="360" w:lineRule="auto"/>
        <w:ind w:right="-1"/>
        <w:textAlignment w:val="auto"/>
        <w:rPr>
          <w:rFonts w:ascii="Helvetica" w:hAnsi="Helvetica" w:cs="Helvetica"/>
          <w:lang w:val="da-DK"/>
        </w:rPr>
      </w:pPr>
    </w:p>
    <w:p w:rsidR="005C67CD" w:rsidRPr="000A2EB9" w:rsidRDefault="005C67CD" w:rsidP="00D51F43">
      <w:pPr>
        <w:overflowPunct/>
        <w:spacing w:line="360" w:lineRule="auto"/>
        <w:ind w:right="-1"/>
        <w:textAlignment w:val="auto"/>
        <w:rPr>
          <w:rFonts w:ascii="Helvetica" w:hAnsi="Helvetica"/>
          <w:lang w:val="da-DK"/>
        </w:rPr>
      </w:pPr>
    </w:p>
    <w:sectPr w:rsidR="005C67CD" w:rsidRPr="000A2EB9" w:rsidSect="00B07063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D1" w:rsidRDefault="006309D1">
      <w:r>
        <w:separator/>
      </w:r>
    </w:p>
  </w:endnote>
  <w:endnote w:type="continuationSeparator" w:id="0">
    <w:p w:rsidR="006309D1" w:rsidRDefault="0063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xC GillAltOneMT">
    <w:altName w:val="Arial"/>
    <w:panose1 w:val="00000000000000000000"/>
    <w:charset w:val="00"/>
    <w:family w:val="swiss"/>
    <w:notTrueType/>
    <w:pitch w:val="variable"/>
    <w:sig w:usb0="A00002AF" w:usb1="5000205A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43" w:rsidRPr="00D626D1" w:rsidRDefault="00D51F43" w:rsidP="00D51F43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1528E1" w:rsidRPr="00D51F43" w:rsidRDefault="00D51F43" w:rsidP="00D51F43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D1" w:rsidRDefault="006309D1">
      <w:r>
        <w:separator/>
      </w:r>
    </w:p>
  </w:footnote>
  <w:footnote w:type="continuationSeparator" w:id="0">
    <w:p w:rsidR="006309D1" w:rsidRDefault="00630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E1" w:rsidRDefault="00564316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8E1">
      <w:rPr>
        <w:rFonts w:ascii="Helvetica" w:hAnsi="Helvetica"/>
        <w:b/>
        <w:bCs/>
        <w:i/>
        <w:iCs/>
        <w:sz w:val="40"/>
        <w:lang w:val="en-US"/>
      </w:rPr>
      <w:t>Press Release</w:t>
    </w:r>
    <w:r w:rsidR="001528E1">
      <w:rPr>
        <w:rFonts w:ascii="Helvetica" w:hAnsi="Helvetica"/>
        <w:sz w:val="40"/>
        <w:lang w:val="en-US"/>
      </w:rPr>
      <w:tab/>
    </w:r>
    <w:r w:rsidR="001528E1">
      <w:rPr>
        <w:rFonts w:ascii="Helvetica" w:hAnsi="Helvetica"/>
        <w:sz w:val="40"/>
        <w:lang w:val="en-US"/>
      </w:rPr>
      <w:tab/>
    </w:r>
  </w:p>
  <w:p w:rsidR="001528E1" w:rsidRDefault="001528E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4738A"/>
    <w:rsid w:val="000534CB"/>
    <w:rsid w:val="000635E0"/>
    <w:rsid w:val="00063A78"/>
    <w:rsid w:val="0006772F"/>
    <w:rsid w:val="000709CF"/>
    <w:rsid w:val="00075BFA"/>
    <w:rsid w:val="00077467"/>
    <w:rsid w:val="00090581"/>
    <w:rsid w:val="000A2EB9"/>
    <w:rsid w:val="000A3CC6"/>
    <w:rsid w:val="000B2D73"/>
    <w:rsid w:val="000B46F4"/>
    <w:rsid w:val="000C51B2"/>
    <w:rsid w:val="000C52FF"/>
    <w:rsid w:val="000D4E45"/>
    <w:rsid w:val="000D7E8C"/>
    <w:rsid w:val="000E2750"/>
    <w:rsid w:val="000E56AB"/>
    <w:rsid w:val="000E5ED0"/>
    <w:rsid w:val="000F2DD9"/>
    <w:rsid w:val="00103C81"/>
    <w:rsid w:val="00107C4B"/>
    <w:rsid w:val="0011506A"/>
    <w:rsid w:val="00117966"/>
    <w:rsid w:val="001234A5"/>
    <w:rsid w:val="00130490"/>
    <w:rsid w:val="00134F3B"/>
    <w:rsid w:val="001528E1"/>
    <w:rsid w:val="0015773E"/>
    <w:rsid w:val="00167628"/>
    <w:rsid w:val="00176166"/>
    <w:rsid w:val="0018055B"/>
    <w:rsid w:val="00186C7B"/>
    <w:rsid w:val="00197FD9"/>
    <w:rsid w:val="001B3B27"/>
    <w:rsid w:val="001C532B"/>
    <w:rsid w:val="001E656E"/>
    <w:rsid w:val="001F292C"/>
    <w:rsid w:val="001F5CEA"/>
    <w:rsid w:val="001F796A"/>
    <w:rsid w:val="0021026F"/>
    <w:rsid w:val="002109DF"/>
    <w:rsid w:val="00210E50"/>
    <w:rsid w:val="002120DA"/>
    <w:rsid w:val="00233CC6"/>
    <w:rsid w:val="00236EF7"/>
    <w:rsid w:val="00237B80"/>
    <w:rsid w:val="00242B23"/>
    <w:rsid w:val="00243DA1"/>
    <w:rsid w:val="00257B4E"/>
    <w:rsid w:val="00264687"/>
    <w:rsid w:val="002715B8"/>
    <w:rsid w:val="00292506"/>
    <w:rsid w:val="00292E1E"/>
    <w:rsid w:val="00296AA4"/>
    <w:rsid w:val="00297F95"/>
    <w:rsid w:val="002A1EC8"/>
    <w:rsid w:val="002A20F7"/>
    <w:rsid w:val="002A6227"/>
    <w:rsid w:val="002A7E8E"/>
    <w:rsid w:val="002C6D8F"/>
    <w:rsid w:val="002D5ABD"/>
    <w:rsid w:val="002E10A9"/>
    <w:rsid w:val="002E7739"/>
    <w:rsid w:val="003047E6"/>
    <w:rsid w:val="00304C02"/>
    <w:rsid w:val="00305590"/>
    <w:rsid w:val="003151A1"/>
    <w:rsid w:val="00316FDA"/>
    <w:rsid w:val="00320A6A"/>
    <w:rsid w:val="003349B3"/>
    <w:rsid w:val="00342CC8"/>
    <w:rsid w:val="003441C2"/>
    <w:rsid w:val="00355EDB"/>
    <w:rsid w:val="00357E82"/>
    <w:rsid w:val="003603C8"/>
    <w:rsid w:val="0036479B"/>
    <w:rsid w:val="003774AD"/>
    <w:rsid w:val="00386F17"/>
    <w:rsid w:val="00391338"/>
    <w:rsid w:val="003D31AB"/>
    <w:rsid w:val="003E2D9D"/>
    <w:rsid w:val="003F3523"/>
    <w:rsid w:val="003F3E9B"/>
    <w:rsid w:val="00400A34"/>
    <w:rsid w:val="00402FE1"/>
    <w:rsid w:val="0040389E"/>
    <w:rsid w:val="00407663"/>
    <w:rsid w:val="004160CC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6BDD"/>
    <w:rsid w:val="00461930"/>
    <w:rsid w:val="00465960"/>
    <w:rsid w:val="00465CE4"/>
    <w:rsid w:val="00465FC4"/>
    <w:rsid w:val="00470DDA"/>
    <w:rsid w:val="00475942"/>
    <w:rsid w:val="00484288"/>
    <w:rsid w:val="004847CB"/>
    <w:rsid w:val="004932F1"/>
    <w:rsid w:val="004A64A8"/>
    <w:rsid w:val="004B0D08"/>
    <w:rsid w:val="004B1623"/>
    <w:rsid w:val="004E0491"/>
    <w:rsid w:val="004E23FD"/>
    <w:rsid w:val="004E46B6"/>
    <w:rsid w:val="004E58CC"/>
    <w:rsid w:val="004F09E9"/>
    <w:rsid w:val="00510FE1"/>
    <w:rsid w:val="00512D90"/>
    <w:rsid w:val="00515D8D"/>
    <w:rsid w:val="00516496"/>
    <w:rsid w:val="005256A1"/>
    <w:rsid w:val="0052606D"/>
    <w:rsid w:val="00526520"/>
    <w:rsid w:val="00532197"/>
    <w:rsid w:val="005322C2"/>
    <w:rsid w:val="00532A9C"/>
    <w:rsid w:val="00534A08"/>
    <w:rsid w:val="00552A61"/>
    <w:rsid w:val="00564316"/>
    <w:rsid w:val="00573D91"/>
    <w:rsid w:val="005746BF"/>
    <w:rsid w:val="00595471"/>
    <w:rsid w:val="0059768B"/>
    <w:rsid w:val="005976B3"/>
    <w:rsid w:val="005A1CF7"/>
    <w:rsid w:val="005A5A79"/>
    <w:rsid w:val="005A5E5F"/>
    <w:rsid w:val="005C67CD"/>
    <w:rsid w:val="005D7213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09D1"/>
    <w:rsid w:val="00632D56"/>
    <w:rsid w:val="00632D8F"/>
    <w:rsid w:val="00633080"/>
    <w:rsid w:val="00641211"/>
    <w:rsid w:val="006438A2"/>
    <w:rsid w:val="00645828"/>
    <w:rsid w:val="006578FF"/>
    <w:rsid w:val="00675A5A"/>
    <w:rsid w:val="006853B0"/>
    <w:rsid w:val="006A7AD8"/>
    <w:rsid w:val="006A7D57"/>
    <w:rsid w:val="006B195C"/>
    <w:rsid w:val="006B2352"/>
    <w:rsid w:val="006C0B61"/>
    <w:rsid w:val="006C4FFD"/>
    <w:rsid w:val="006C72CD"/>
    <w:rsid w:val="006E142C"/>
    <w:rsid w:val="006F5926"/>
    <w:rsid w:val="0070432E"/>
    <w:rsid w:val="007204D5"/>
    <w:rsid w:val="007239DD"/>
    <w:rsid w:val="0073323D"/>
    <w:rsid w:val="00743E93"/>
    <w:rsid w:val="00746105"/>
    <w:rsid w:val="007612E3"/>
    <w:rsid w:val="0076142D"/>
    <w:rsid w:val="00766175"/>
    <w:rsid w:val="00767B53"/>
    <w:rsid w:val="00781556"/>
    <w:rsid w:val="00782FA4"/>
    <w:rsid w:val="0078566B"/>
    <w:rsid w:val="00785F15"/>
    <w:rsid w:val="0078692E"/>
    <w:rsid w:val="007874D8"/>
    <w:rsid w:val="00792C61"/>
    <w:rsid w:val="007A4311"/>
    <w:rsid w:val="007A6B86"/>
    <w:rsid w:val="007B04F7"/>
    <w:rsid w:val="007B3901"/>
    <w:rsid w:val="007B5A78"/>
    <w:rsid w:val="007D084C"/>
    <w:rsid w:val="007D4B1B"/>
    <w:rsid w:val="007D5EAA"/>
    <w:rsid w:val="007E0C94"/>
    <w:rsid w:val="007F2F85"/>
    <w:rsid w:val="007F40E1"/>
    <w:rsid w:val="00803CA6"/>
    <w:rsid w:val="00806331"/>
    <w:rsid w:val="00813D64"/>
    <w:rsid w:val="00823CF8"/>
    <w:rsid w:val="00842095"/>
    <w:rsid w:val="00845F4C"/>
    <w:rsid w:val="0084686E"/>
    <w:rsid w:val="008470A8"/>
    <w:rsid w:val="00860FD0"/>
    <w:rsid w:val="00867866"/>
    <w:rsid w:val="0088212E"/>
    <w:rsid w:val="0088730D"/>
    <w:rsid w:val="008901C3"/>
    <w:rsid w:val="008B7D2B"/>
    <w:rsid w:val="008C082F"/>
    <w:rsid w:val="008D1DE0"/>
    <w:rsid w:val="008D2327"/>
    <w:rsid w:val="008D48CF"/>
    <w:rsid w:val="008D7620"/>
    <w:rsid w:val="008E70B5"/>
    <w:rsid w:val="00905B1C"/>
    <w:rsid w:val="00906F84"/>
    <w:rsid w:val="00913B44"/>
    <w:rsid w:val="0091469F"/>
    <w:rsid w:val="009324B4"/>
    <w:rsid w:val="00933672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77900"/>
    <w:rsid w:val="0098562B"/>
    <w:rsid w:val="0098685E"/>
    <w:rsid w:val="00987501"/>
    <w:rsid w:val="009A1C42"/>
    <w:rsid w:val="009A2C1D"/>
    <w:rsid w:val="009C2280"/>
    <w:rsid w:val="009C54A5"/>
    <w:rsid w:val="009E3CCA"/>
    <w:rsid w:val="00A05970"/>
    <w:rsid w:val="00A11443"/>
    <w:rsid w:val="00A20F18"/>
    <w:rsid w:val="00A21C83"/>
    <w:rsid w:val="00A22272"/>
    <w:rsid w:val="00A26FD5"/>
    <w:rsid w:val="00A30744"/>
    <w:rsid w:val="00A402F9"/>
    <w:rsid w:val="00A40B08"/>
    <w:rsid w:val="00A40E21"/>
    <w:rsid w:val="00A432AE"/>
    <w:rsid w:val="00A45A4A"/>
    <w:rsid w:val="00A46CA8"/>
    <w:rsid w:val="00A65691"/>
    <w:rsid w:val="00A71FD2"/>
    <w:rsid w:val="00A72239"/>
    <w:rsid w:val="00A728CE"/>
    <w:rsid w:val="00A742F7"/>
    <w:rsid w:val="00AA6F04"/>
    <w:rsid w:val="00AB1A7F"/>
    <w:rsid w:val="00AB36E5"/>
    <w:rsid w:val="00AB566B"/>
    <w:rsid w:val="00AC543A"/>
    <w:rsid w:val="00AD6178"/>
    <w:rsid w:val="00AE1676"/>
    <w:rsid w:val="00AF016B"/>
    <w:rsid w:val="00B001A1"/>
    <w:rsid w:val="00B00253"/>
    <w:rsid w:val="00B02C9C"/>
    <w:rsid w:val="00B04272"/>
    <w:rsid w:val="00B07063"/>
    <w:rsid w:val="00B07E12"/>
    <w:rsid w:val="00B11C45"/>
    <w:rsid w:val="00B168DB"/>
    <w:rsid w:val="00B24B91"/>
    <w:rsid w:val="00B26C0E"/>
    <w:rsid w:val="00B33297"/>
    <w:rsid w:val="00B43CBD"/>
    <w:rsid w:val="00B766CD"/>
    <w:rsid w:val="00B81AE9"/>
    <w:rsid w:val="00B87EEA"/>
    <w:rsid w:val="00B94C10"/>
    <w:rsid w:val="00BA0992"/>
    <w:rsid w:val="00BB396F"/>
    <w:rsid w:val="00BB5817"/>
    <w:rsid w:val="00BB7DC2"/>
    <w:rsid w:val="00BD1793"/>
    <w:rsid w:val="00BD2FDD"/>
    <w:rsid w:val="00BE11F1"/>
    <w:rsid w:val="00BF6A6A"/>
    <w:rsid w:val="00BF7634"/>
    <w:rsid w:val="00C01F42"/>
    <w:rsid w:val="00C06E91"/>
    <w:rsid w:val="00C14CBC"/>
    <w:rsid w:val="00C24F90"/>
    <w:rsid w:val="00C264F6"/>
    <w:rsid w:val="00C26D2E"/>
    <w:rsid w:val="00C3183D"/>
    <w:rsid w:val="00C43EB0"/>
    <w:rsid w:val="00C47A4F"/>
    <w:rsid w:val="00C51519"/>
    <w:rsid w:val="00C55C50"/>
    <w:rsid w:val="00C61099"/>
    <w:rsid w:val="00C643F1"/>
    <w:rsid w:val="00C72C52"/>
    <w:rsid w:val="00C8125F"/>
    <w:rsid w:val="00C81C5C"/>
    <w:rsid w:val="00C82243"/>
    <w:rsid w:val="00C83EE5"/>
    <w:rsid w:val="00C87171"/>
    <w:rsid w:val="00CA0287"/>
    <w:rsid w:val="00CC2813"/>
    <w:rsid w:val="00CF3545"/>
    <w:rsid w:val="00CF6D57"/>
    <w:rsid w:val="00D06415"/>
    <w:rsid w:val="00D15418"/>
    <w:rsid w:val="00D15E1C"/>
    <w:rsid w:val="00D22CB9"/>
    <w:rsid w:val="00D23935"/>
    <w:rsid w:val="00D35EBB"/>
    <w:rsid w:val="00D455DF"/>
    <w:rsid w:val="00D51F43"/>
    <w:rsid w:val="00D53B32"/>
    <w:rsid w:val="00D6388B"/>
    <w:rsid w:val="00D649A2"/>
    <w:rsid w:val="00D841D6"/>
    <w:rsid w:val="00D90538"/>
    <w:rsid w:val="00D97126"/>
    <w:rsid w:val="00DA0768"/>
    <w:rsid w:val="00DA0AD7"/>
    <w:rsid w:val="00DA0B1A"/>
    <w:rsid w:val="00DA20A3"/>
    <w:rsid w:val="00DA29D7"/>
    <w:rsid w:val="00DA6252"/>
    <w:rsid w:val="00DC2B5F"/>
    <w:rsid w:val="00DE0285"/>
    <w:rsid w:val="00DF58B4"/>
    <w:rsid w:val="00E00562"/>
    <w:rsid w:val="00E00B96"/>
    <w:rsid w:val="00E079E3"/>
    <w:rsid w:val="00E12217"/>
    <w:rsid w:val="00E13C52"/>
    <w:rsid w:val="00E276CF"/>
    <w:rsid w:val="00E351B0"/>
    <w:rsid w:val="00E4106C"/>
    <w:rsid w:val="00E4115E"/>
    <w:rsid w:val="00E46E08"/>
    <w:rsid w:val="00E472C2"/>
    <w:rsid w:val="00E63730"/>
    <w:rsid w:val="00E643FB"/>
    <w:rsid w:val="00E75CAD"/>
    <w:rsid w:val="00E77EE8"/>
    <w:rsid w:val="00E80B30"/>
    <w:rsid w:val="00E973D6"/>
    <w:rsid w:val="00EB0B07"/>
    <w:rsid w:val="00EB213F"/>
    <w:rsid w:val="00EB488E"/>
    <w:rsid w:val="00EB5D5B"/>
    <w:rsid w:val="00EE1D85"/>
    <w:rsid w:val="00EE4A0E"/>
    <w:rsid w:val="00F13CEA"/>
    <w:rsid w:val="00F267C7"/>
    <w:rsid w:val="00F330F7"/>
    <w:rsid w:val="00F34546"/>
    <w:rsid w:val="00F476D4"/>
    <w:rsid w:val="00F556DE"/>
    <w:rsid w:val="00F60C97"/>
    <w:rsid w:val="00F665B4"/>
    <w:rsid w:val="00F71084"/>
    <w:rsid w:val="00F943E6"/>
    <w:rsid w:val="00FA0229"/>
    <w:rsid w:val="00FA77F7"/>
    <w:rsid w:val="00FB1639"/>
    <w:rsid w:val="00FB168C"/>
    <w:rsid w:val="00FC0F84"/>
    <w:rsid w:val="00FE0E7C"/>
    <w:rsid w:val="00FE27EA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063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B07063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B07063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B07063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B07063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B07063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B07063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B07063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B07063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B07063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B07063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B07063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D51F43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063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B07063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B07063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B07063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B07063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B07063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B07063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B07063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B07063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B07063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B07063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B07063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D51F43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dersen@phoenixcontact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2012-06-19T07:56:00Z</cp:lastPrinted>
  <dcterms:created xsi:type="dcterms:W3CDTF">2013-05-07T07:44:00Z</dcterms:created>
  <dcterms:modified xsi:type="dcterms:W3CDTF">2013-05-07T07:44:00Z</dcterms:modified>
</cp:coreProperties>
</file>