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95" w:rsidRDefault="00524CCD" w:rsidP="00BE547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             </w:t>
      </w:r>
      <w:r w:rsidR="00BE547F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</w:t>
      </w:r>
      <w:r w:rsidR="00403504">
        <w:rPr>
          <w:rFonts w:ascii="Arial" w:hAnsi="Arial" w:cs="Arial"/>
          <w:b/>
          <w:sz w:val="20"/>
          <w:szCs w:val="20"/>
          <w:u w:val="single"/>
        </w:rPr>
        <w:t xml:space="preserve">           </w:t>
      </w:r>
      <w:r w:rsidR="00BE547F">
        <w:rPr>
          <w:rFonts w:ascii="Arial" w:hAnsi="Arial" w:cs="Arial"/>
          <w:b/>
          <w:sz w:val="20"/>
          <w:szCs w:val="20"/>
          <w:u w:val="single"/>
        </w:rPr>
        <w:t xml:space="preserve">                       </w:t>
      </w:r>
      <w:r w:rsidR="00BE547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14AC203" wp14:editId="7C019639">
            <wp:extent cx="1196950" cy="340535"/>
            <wp:effectExtent l="0" t="0" r="381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ma_Koncern_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893" cy="34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95" w:rsidRDefault="009D6495">
      <w:pPr>
        <w:rPr>
          <w:rFonts w:ascii="Arial" w:hAnsi="Arial" w:cs="Arial"/>
          <w:b/>
          <w:sz w:val="20"/>
          <w:szCs w:val="20"/>
          <w:u w:val="single"/>
        </w:rPr>
      </w:pPr>
    </w:p>
    <w:p w:rsidR="009D6495" w:rsidRDefault="009D6495">
      <w:pPr>
        <w:rPr>
          <w:rFonts w:ascii="Arial" w:hAnsi="Arial" w:cs="Arial"/>
          <w:sz w:val="28"/>
          <w:szCs w:val="28"/>
        </w:rPr>
      </w:pPr>
    </w:p>
    <w:p w:rsidR="009D6495" w:rsidRPr="009D6495" w:rsidRDefault="009D6495">
      <w:pPr>
        <w:rPr>
          <w:rFonts w:ascii="Arial" w:hAnsi="Arial" w:cs="Arial"/>
          <w:sz w:val="20"/>
          <w:szCs w:val="20"/>
        </w:rPr>
      </w:pPr>
      <w:r w:rsidRPr="009D6495">
        <w:rPr>
          <w:rFonts w:ascii="Arial" w:hAnsi="Arial" w:cs="Arial"/>
        </w:rPr>
        <w:t>PRESSMEDDELANDE</w:t>
      </w:r>
      <w:r w:rsidRPr="009D6495">
        <w:rPr>
          <w:rFonts w:ascii="Arial" w:hAnsi="Arial" w:cs="Arial"/>
        </w:rPr>
        <w:tab/>
      </w:r>
      <w:r w:rsidRPr="009D6495">
        <w:rPr>
          <w:rFonts w:ascii="Arial" w:hAnsi="Arial" w:cs="Arial"/>
        </w:rPr>
        <w:tab/>
      </w:r>
      <w:r w:rsidRPr="009D6495">
        <w:rPr>
          <w:rFonts w:ascii="Arial" w:hAnsi="Arial" w:cs="Arial"/>
        </w:rPr>
        <w:tab/>
      </w:r>
      <w:r w:rsidRPr="009D6495">
        <w:rPr>
          <w:rFonts w:ascii="Arial" w:hAnsi="Arial" w:cs="Arial"/>
        </w:rPr>
        <w:tab/>
      </w:r>
      <w:r w:rsidRPr="009D6495">
        <w:rPr>
          <w:rFonts w:ascii="Arial" w:hAnsi="Arial" w:cs="Arial"/>
        </w:rPr>
        <w:tab/>
      </w:r>
      <w:r w:rsidRPr="009D6495">
        <w:rPr>
          <w:rFonts w:ascii="Arial" w:hAnsi="Arial" w:cs="Arial"/>
          <w:sz w:val="20"/>
          <w:szCs w:val="20"/>
        </w:rPr>
        <w:t>201</w:t>
      </w:r>
      <w:r w:rsidR="008C3908">
        <w:rPr>
          <w:rFonts w:ascii="Arial" w:hAnsi="Arial" w:cs="Arial"/>
          <w:sz w:val="20"/>
          <w:szCs w:val="20"/>
        </w:rPr>
        <w:t>6</w:t>
      </w:r>
      <w:r w:rsidRPr="009D6495">
        <w:rPr>
          <w:rFonts w:ascii="Arial" w:hAnsi="Arial" w:cs="Arial"/>
          <w:sz w:val="20"/>
          <w:szCs w:val="20"/>
        </w:rPr>
        <w:t>-</w:t>
      </w:r>
      <w:r w:rsidR="008C3908">
        <w:rPr>
          <w:rFonts w:ascii="Arial" w:hAnsi="Arial" w:cs="Arial"/>
          <w:sz w:val="20"/>
          <w:szCs w:val="20"/>
        </w:rPr>
        <w:t>04</w:t>
      </w:r>
      <w:r w:rsidRPr="009D6495">
        <w:rPr>
          <w:rFonts w:ascii="Arial" w:hAnsi="Arial" w:cs="Arial"/>
          <w:sz w:val="20"/>
          <w:szCs w:val="20"/>
        </w:rPr>
        <w:t>-</w:t>
      </w:r>
      <w:r w:rsidR="00D00896">
        <w:rPr>
          <w:rFonts w:ascii="Arial" w:hAnsi="Arial" w:cs="Arial"/>
          <w:sz w:val="20"/>
          <w:szCs w:val="20"/>
        </w:rPr>
        <w:t>11</w:t>
      </w:r>
    </w:p>
    <w:p w:rsidR="00306557" w:rsidRPr="00306557" w:rsidRDefault="00306557">
      <w:pPr>
        <w:rPr>
          <w:rFonts w:ascii="Arial" w:hAnsi="Arial" w:cs="Arial"/>
          <w:b/>
          <w:sz w:val="16"/>
          <w:szCs w:val="16"/>
        </w:rPr>
      </w:pPr>
      <w:r w:rsidRPr="00306557">
        <w:rPr>
          <w:rFonts w:ascii="Arial" w:hAnsi="Arial" w:cs="Arial"/>
          <w:b/>
          <w:sz w:val="16"/>
          <w:szCs w:val="16"/>
        </w:rPr>
        <w:t>_______________________________________________________</w:t>
      </w:r>
      <w:r>
        <w:rPr>
          <w:rFonts w:ascii="Arial" w:hAnsi="Arial" w:cs="Arial"/>
          <w:b/>
          <w:sz w:val="16"/>
          <w:szCs w:val="16"/>
        </w:rPr>
        <w:t>___________________________________________</w:t>
      </w:r>
      <w:r w:rsidRPr="00306557">
        <w:rPr>
          <w:rFonts w:ascii="Arial" w:hAnsi="Arial" w:cs="Arial"/>
          <w:b/>
          <w:sz w:val="16"/>
          <w:szCs w:val="16"/>
        </w:rPr>
        <w:t>___</w:t>
      </w:r>
    </w:p>
    <w:p w:rsidR="00306557" w:rsidRPr="000E40E2" w:rsidRDefault="00306557">
      <w:pPr>
        <w:rPr>
          <w:rFonts w:ascii="Arial" w:hAnsi="Arial" w:cs="Arial"/>
          <w:sz w:val="16"/>
          <w:szCs w:val="16"/>
        </w:rPr>
      </w:pPr>
    </w:p>
    <w:p w:rsidR="00FE553F" w:rsidRDefault="00FE553F">
      <w:pPr>
        <w:rPr>
          <w:rFonts w:ascii="Arial" w:hAnsi="Arial" w:cs="Arial"/>
          <w:sz w:val="36"/>
          <w:szCs w:val="36"/>
        </w:rPr>
      </w:pPr>
    </w:p>
    <w:p w:rsidR="00FE553F" w:rsidRDefault="00FE553F">
      <w:pPr>
        <w:rPr>
          <w:rFonts w:ascii="Arial" w:hAnsi="Arial" w:cs="Arial"/>
          <w:sz w:val="36"/>
          <w:szCs w:val="36"/>
        </w:rPr>
      </w:pPr>
    </w:p>
    <w:p w:rsidR="0066746C" w:rsidRPr="00D00896" w:rsidRDefault="00524CCD">
      <w:pPr>
        <w:rPr>
          <w:rFonts w:ascii="Arial" w:hAnsi="Arial" w:cs="Arial"/>
          <w:sz w:val="32"/>
          <w:szCs w:val="32"/>
        </w:rPr>
      </w:pPr>
      <w:r w:rsidRPr="00D00896">
        <w:rPr>
          <w:rFonts w:ascii="Arial" w:hAnsi="Arial" w:cs="Arial"/>
          <w:sz w:val="32"/>
          <w:szCs w:val="32"/>
        </w:rPr>
        <w:t xml:space="preserve">Premiär för </w:t>
      </w:r>
      <w:proofErr w:type="spellStart"/>
      <w:r w:rsidR="00D00896">
        <w:rPr>
          <w:rFonts w:ascii="Arial" w:hAnsi="Arial" w:cs="Arial"/>
          <w:sz w:val="32"/>
          <w:szCs w:val="32"/>
        </w:rPr>
        <w:t>Afternoon</w:t>
      </w:r>
      <w:proofErr w:type="spellEnd"/>
      <w:r w:rsidR="00D0089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00896">
        <w:rPr>
          <w:rFonts w:ascii="Arial" w:hAnsi="Arial" w:cs="Arial"/>
          <w:sz w:val="32"/>
          <w:szCs w:val="32"/>
        </w:rPr>
        <w:t>t</w:t>
      </w:r>
      <w:r w:rsidR="00D00896" w:rsidRPr="00D00896">
        <w:rPr>
          <w:rFonts w:ascii="Arial" w:hAnsi="Arial" w:cs="Arial"/>
          <w:sz w:val="32"/>
          <w:szCs w:val="32"/>
        </w:rPr>
        <w:t>ea</w:t>
      </w:r>
      <w:proofErr w:type="spellEnd"/>
      <w:r w:rsidRPr="00D00896">
        <w:rPr>
          <w:rFonts w:ascii="Arial" w:hAnsi="Arial" w:cs="Arial"/>
          <w:sz w:val="32"/>
          <w:szCs w:val="32"/>
        </w:rPr>
        <w:t xml:space="preserve"> ombord på M/S Gustafsberg VII</w:t>
      </w:r>
    </w:p>
    <w:p w:rsidR="00524CCD" w:rsidRPr="001B6B5C" w:rsidRDefault="00524CCD">
      <w:pPr>
        <w:rPr>
          <w:rFonts w:ascii="Arial" w:hAnsi="Arial" w:cs="Arial"/>
          <w:b/>
        </w:rPr>
      </w:pPr>
    </w:p>
    <w:p w:rsidR="00B13D11" w:rsidRPr="001B6B5C" w:rsidRDefault="00E74247">
      <w:pPr>
        <w:rPr>
          <w:rFonts w:ascii="Arial" w:hAnsi="Arial" w:cs="Arial"/>
          <w:b/>
          <w:sz w:val="22"/>
          <w:szCs w:val="22"/>
        </w:rPr>
      </w:pPr>
      <w:r w:rsidRPr="001B6B5C">
        <w:rPr>
          <w:rFonts w:ascii="Arial" w:hAnsi="Arial" w:cs="Arial"/>
          <w:b/>
          <w:sz w:val="22"/>
          <w:szCs w:val="22"/>
        </w:rPr>
        <w:t xml:space="preserve">Den </w:t>
      </w:r>
      <w:r w:rsidR="00B136C6" w:rsidRPr="001B6B5C">
        <w:rPr>
          <w:rFonts w:ascii="Arial" w:hAnsi="Arial" w:cs="Arial"/>
          <w:b/>
          <w:sz w:val="22"/>
          <w:szCs w:val="22"/>
        </w:rPr>
        <w:t xml:space="preserve">17 april är det premiär för </w:t>
      </w:r>
      <w:proofErr w:type="spellStart"/>
      <w:r w:rsidR="00D00896">
        <w:rPr>
          <w:rFonts w:ascii="Arial" w:hAnsi="Arial" w:cs="Arial"/>
          <w:b/>
          <w:sz w:val="22"/>
          <w:szCs w:val="22"/>
        </w:rPr>
        <w:t>Afternoon</w:t>
      </w:r>
      <w:proofErr w:type="spellEnd"/>
      <w:r w:rsidR="00D0089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00896">
        <w:rPr>
          <w:rFonts w:ascii="Arial" w:hAnsi="Arial" w:cs="Arial"/>
          <w:b/>
          <w:sz w:val="22"/>
          <w:szCs w:val="22"/>
        </w:rPr>
        <w:t>tea</w:t>
      </w:r>
      <w:proofErr w:type="spellEnd"/>
      <w:r w:rsidR="00B136C6" w:rsidRPr="001B6B5C">
        <w:rPr>
          <w:rFonts w:ascii="Arial" w:hAnsi="Arial" w:cs="Arial"/>
          <w:b/>
          <w:sz w:val="22"/>
          <w:szCs w:val="22"/>
        </w:rPr>
        <w:t xml:space="preserve"> ombord på skärgårdsfartyget M/S Gustafsberg VI</w:t>
      </w:r>
      <w:r w:rsidR="00B13D11" w:rsidRPr="001B6B5C">
        <w:rPr>
          <w:rFonts w:ascii="Arial" w:hAnsi="Arial" w:cs="Arial"/>
          <w:b/>
          <w:sz w:val="22"/>
          <w:szCs w:val="22"/>
        </w:rPr>
        <w:t xml:space="preserve">I. </w:t>
      </w:r>
      <w:r w:rsidR="00A06F2D" w:rsidRPr="001B6B5C">
        <w:rPr>
          <w:rFonts w:ascii="Arial" w:hAnsi="Arial" w:cs="Arial"/>
          <w:b/>
          <w:sz w:val="22"/>
          <w:szCs w:val="22"/>
        </w:rPr>
        <w:t>I fartygets salong bjuder k</w:t>
      </w:r>
      <w:r w:rsidR="00524CCD" w:rsidRPr="001B6B5C">
        <w:rPr>
          <w:rFonts w:ascii="Arial" w:hAnsi="Arial" w:cs="Arial"/>
          <w:b/>
          <w:sz w:val="22"/>
          <w:szCs w:val="22"/>
        </w:rPr>
        <w:t xml:space="preserve">rögare Malin Söderström </w:t>
      </w:r>
      <w:r w:rsidR="00000BC3" w:rsidRPr="001B6B5C">
        <w:rPr>
          <w:rFonts w:ascii="Arial" w:hAnsi="Arial" w:cs="Arial"/>
          <w:b/>
          <w:sz w:val="22"/>
          <w:szCs w:val="22"/>
        </w:rPr>
        <w:t>på</w:t>
      </w:r>
      <w:r w:rsidR="00524CCD" w:rsidRPr="001B6B5C">
        <w:rPr>
          <w:rFonts w:ascii="Arial" w:hAnsi="Arial" w:cs="Arial"/>
          <w:b/>
          <w:sz w:val="22"/>
          <w:szCs w:val="22"/>
        </w:rPr>
        <w:t xml:space="preserve"> </w:t>
      </w:r>
      <w:r w:rsidR="00000BC3" w:rsidRPr="001B6B5C">
        <w:rPr>
          <w:rFonts w:ascii="Arial" w:hAnsi="Arial" w:cs="Arial"/>
          <w:b/>
          <w:sz w:val="22"/>
          <w:szCs w:val="22"/>
        </w:rPr>
        <w:t xml:space="preserve">klassisk </w:t>
      </w:r>
      <w:proofErr w:type="spellStart"/>
      <w:r w:rsidR="00000BC3" w:rsidRPr="001B6B5C">
        <w:rPr>
          <w:rFonts w:ascii="Arial" w:hAnsi="Arial" w:cs="Arial"/>
          <w:b/>
          <w:sz w:val="22"/>
          <w:szCs w:val="22"/>
        </w:rPr>
        <w:t>afternoon</w:t>
      </w:r>
      <w:proofErr w:type="spellEnd"/>
      <w:r w:rsidR="00000BC3" w:rsidRPr="001B6B5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00BC3" w:rsidRPr="001B6B5C">
        <w:rPr>
          <w:rFonts w:ascii="Arial" w:hAnsi="Arial" w:cs="Arial"/>
          <w:b/>
          <w:sz w:val="22"/>
          <w:szCs w:val="22"/>
        </w:rPr>
        <w:t>tea</w:t>
      </w:r>
      <w:proofErr w:type="spellEnd"/>
      <w:r w:rsidR="00000BC3" w:rsidRPr="001B6B5C">
        <w:rPr>
          <w:rFonts w:ascii="Arial" w:hAnsi="Arial" w:cs="Arial"/>
          <w:b/>
          <w:sz w:val="22"/>
          <w:szCs w:val="22"/>
        </w:rPr>
        <w:t xml:space="preserve"> toppad med egna favoriter.</w:t>
      </w:r>
      <w:r w:rsidR="00524CCD" w:rsidRPr="001B6B5C">
        <w:rPr>
          <w:rFonts w:ascii="Arial" w:hAnsi="Arial" w:cs="Arial"/>
          <w:b/>
          <w:sz w:val="22"/>
          <w:szCs w:val="22"/>
        </w:rPr>
        <w:t xml:space="preserve"> Fartyget</w:t>
      </w:r>
      <w:r w:rsidR="00D43BAE">
        <w:rPr>
          <w:rFonts w:ascii="Arial" w:hAnsi="Arial" w:cs="Arial"/>
          <w:b/>
          <w:sz w:val="22"/>
          <w:szCs w:val="22"/>
        </w:rPr>
        <w:t>,</w:t>
      </w:r>
      <w:r w:rsidR="00524CCD" w:rsidRPr="001B6B5C">
        <w:rPr>
          <w:rFonts w:ascii="Arial" w:hAnsi="Arial" w:cs="Arial"/>
          <w:b/>
          <w:sz w:val="22"/>
          <w:szCs w:val="22"/>
        </w:rPr>
        <w:t xml:space="preserve"> som är byggt 1912</w:t>
      </w:r>
      <w:r w:rsidR="00D43BAE">
        <w:rPr>
          <w:rFonts w:ascii="Arial" w:hAnsi="Arial" w:cs="Arial"/>
          <w:b/>
          <w:sz w:val="22"/>
          <w:szCs w:val="22"/>
        </w:rPr>
        <w:t xml:space="preserve">, </w:t>
      </w:r>
      <w:r w:rsidR="00524CCD" w:rsidRPr="001B6B5C">
        <w:rPr>
          <w:rFonts w:ascii="Arial" w:hAnsi="Arial" w:cs="Arial"/>
          <w:b/>
          <w:sz w:val="22"/>
          <w:szCs w:val="22"/>
        </w:rPr>
        <w:t>är med sina tidstypiska och o</w:t>
      </w:r>
      <w:r w:rsidR="00403504" w:rsidRPr="001B6B5C">
        <w:rPr>
          <w:rFonts w:ascii="Arial" w:hAnsi="Arial" w:cs="Arial"/>
          <w:b/>
          <w:sz w:val="22"/>
          <w:szCs w:val="22"/>
        </w:rPr>
        <w:t xml:space="preserve">mbonade salonger som gjord för </w:t>
      </w:r>
      <w:proofErr w:type="spellStart"/>
      <w:r w:rsidR="00403504" w:rsidRPr="001B6B5C">
        <w:rPr>
          <w:rFonts w:ascii="Arial" w:hAnsi="Arial" w:cs="Arial"/>
          <w:b/>
          <w:sz w:val="22"/>
          <w:szCs w:val="22"/>
        </w:rPr>
        <w:t>afternoon</w:t>
      </w:r>
      <w:proofErr w:type="spellEnd"/>
      <w:r w:rsidR="00403504" w:rsidRPr="001B6B5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03504" w:rsidRPr="001B6B5C">
        <w:rPr>
          <w:rFonts w:ascii="Arial" w:hAnsi="Arial" w:cs="Arial"/>
          <w:b/>
          <w:sz w:val="22"/>
          <w:szCs w:val="22"/>
        </w:rPr>
        <w:t>t</w:t>
      </w:r>
      <w:r w:rsidR="00524CCD" w:rsidRPr="001B6B5C">
        <w:rPr>
          <w:rFonts w:ascii="Arial" w:hAnsi="Arial" w:cs="Arial"/>
          <w:b/>
          <w:sz w:val="22"/>
          <w:szCs w:val="22"/>
        </w:rPr>
        <w:t>ea</w:t>
      </w:r>
      <w:proofErr w:type="spellEnd"/>
      <w:r w:rsidR="00524CCD" w:rsidRPr="001B6B5C">
        <w:rPr>
          <w:rFonts w:ascii="Arial" w:hAnsi="Arial" w:cs="Arial"/>
          <w:b/>
          <w:sz w:val="22"/>
          <w:szCs w:val="22"/>
        </w:rPr>
        <w:t>.</w:t>
      </w:r>
      <w:r w:rsidR="00403504" w:rsidRPr="001B6B5C">
        <w:rPr>
          <w:rFonts w:ascii="Arial" w:hAnsi="Arial" w:cs="Arial"/>
          <w:b/>
          <w:sz w:val="22"/>
          <w:szCs w:val="22"/>
        </w:rPr>
        <w:t xml:space="preserve"> Tekryssning</w:t>
      </w:r>
      <w:r w:rsidR="00000BC3" w:rsidRPr="001B6B5C">
        <w:rPr>
          <w:rFonts w:ascii="Arial" w:hAnsi="Arial" w:cs="Arial"/>
          <w:b/>
          <w:sz w:val="22"/>
          <w:szCs w:val="22"/>
        </w:rPr>
        <w:t>e</w:t>
      </w:r>
      <w:r w:rsidR="00403504" w:rsidRPr="001B6B5C">
        <w:rPr>
          <w:rFonts w:ascii="Arial" w:hAnsi="Arial" w:cs="Arial"/>
          <w:b/>
          <w:sz w:val="22"/>
          <w:szCs w:val="22"/>
        </w:rPr>
        <w:t>n</w:t>
      </w:r>
      <w:r w:rsidR="00000BC3" w:rsidRPr="001B6B5C">
        <w:rPr>
          <w:rFonts w:ascii="Arial" w:hAnsi="Arial" w:cs="Arial"/>
          <w:b/>
          <w:sz w:val="22"/>
          <w:szCs w:val="22"/>
        </w:rPr>
        <w:t xml:space="preserve"> </w:t>
      </w:r>
      <w:r w:rsidR="00403504" w:rsidRPr="001B6B5C">
        <w:rPr>
          <w:rFonts w:ascii="Arial" w:hAnsi="Arial" w:cs="Arial"/>
          <w:b/>
          <w:sz w:val="22"/>
          <w:szCs w:val="22"/>
        </w:rPr>
        <w:t>av</w:t>
      </w:r>
      <w:r w:rsidR="00000BC3" w:rsidRPr="001B6B5C">
        <w:rPr>
          <w:rFonts w:ascii="Arial" w:hAnsi="Arial" w:cs="Arial"/>
          <w:b/>
          <w:sz w:val="22"/>
          <w:szCs w:val="22"/>
        </w:rPr>
        <w:t xml:space="preserve">går </w:t>
      </w:r>
      <w:r w:rsidR="001D7CAE">
        <w:rPr>
          <w:rFonts w:ascii="Arial" w:hAnsi="Arial" w:cs="Arial"/>
          <w:b/>
          <w:sz w:val="22"/>
          <w:szCs w:val="22"/>
        </w:rPr>
        <w:t xml:space="preserve">från Nybroviken </w:t>
      </w:r>
      <w:r w:rsidR="00000BC3" w:rsidRPr="001B6B5C">
        <w:rPr>
          <w:rFonts w:ascii="Arial" w:hAnsi="Arial" w:cs="Arial"/>
          <w:b/>
          <w:sz w:val="22"/>
          <w:szCs w:val="22"/>
        </w:rPr>
        <w:t xml:space="preserve">varje söndag </w:t>
      </w:r>
      <w:proofErr w:type="spellStart"/>
      <w:r w:rsidR="001B6B5C">
        <w:rPr>
          <w:rFonts w:ascii="Arial" w:hAnsi="Arial" w:cs="Arial"/>
          <w:b/>
          <w:sz w:val="22"/>
          <w:szCs w:val="22"/>
        </w:rPr>
        <w:t>kl</w:t>
      </w:r>
      <w:proofErr w:type="spellEnd"/>
      <w:r w:rsidR="001B6B5C">
        <w:rPr>
          <w:rFonts w:ascii="Arial" w:hAnsi="Arial" w:cs="Arial"/>
          <w:b/>
          <w:sz w:val="22"/>
          <w:szCs w:val="22"/>
        </w:rPr>
        <w:t xml:space="preserve"> 13:30, </w:t>
      </w:r>
      <w:r w:rsidR="00000BC3" w:rsidRPr="001B6B5C">
        <w:rPr>
          <w:rFonts w:ascii="Arial" w:hAnsi="Arial" w:cs="Arial"/>
          <w:b/>
          <w:sz w:val="22"/>
          <w:szCs w:val="22"/>
        </w:rPr>
        <w:t xml:space="preserve">17 april till 29 maj </w:t>
      </w:r>
      <w:r w:rsidR="001B6B5C">
        <w:rPr>
          <w:rFonts w:ascii="Arial" w:hAnsi="Arial" w:cs="Arial"/>
          <w:b/>
          <w:sz w:val="22"/>
          <w:szCs w:val="22"/>
        </w:rPr>
        <w:t>samt</w:t>
      </w:r>
      <w:r w:rsidR="00000BC3" w:rsidRPr="001B6B5C">
        <w:rPr>
          <w:rFonts w:ascii="Arial" w:hAnsi="Arial" w:cs="Arial"/>
          <w:b/>
          <w:sz w:val="22"/>
          <w:szCs w:val="22"/>
        </w:rPr>
        <w:t xml:space="preserve"> 4 september till 6 november.</w:t>
      </w:r>
    </w:p>
    <w:p w:rsidR="004A1B85" w:rsidRPr="001B6B5C" w:rsidRDefault="004A1B85">
      <w:pPr>
        <w:rPr>
          <w:rFonts w:ascii="Arial" w:hAnsi="Arial" w:cs="Arial"/>
          <w:sz w:val="16"/>
          <w:szCs w:val="16"/>
        </w:rPr>
      </w:pPr>
    </w:p>
    <w:p w:rsidR="00403504" w:rsidRPr="001B6B5C" w:rsidRDefault="00403504">
      <w:pPr>
        <w:rPr>
          <w:rFonts w:ascii="Arial" w:hAnsi="Arial" w:cs="Arial"/>
          <w:sz w:val="20"/>
          <w:szCs w:val="20"/>
        </w:rPr>
      </w:pPr>
      <w:r w:rsidRPr="001B6B5C">
        <w:rPr>
          <w:rFonts w:ascii="Arial" w:hAnsi="Arial" w:cs="Arial"/>
          <w:sz w:val="20"/>
          <w:szCs w:val="20"/>
        </w:rPr>
        <w:t>Den natursköna k</w:t>
      </w:r>
      <w:r w:rsidR="00524CCD" w:rsidRPr="001B6B5C">
        <w:rPr>
          <w:rFonts w:ascii="Arial" w:hAnsi="Arial" w:cs="Arial"/>
          <w:sz w:val="20"/>
          <w:szCs w:val="20"/>
        </w:rPr>
        <w:t xml:space="preserve">ryssningen går </w:t>
      </w:r>
      <w:r w:rsidR="001D7CAE">
        <w:rPr>
          <w:rFonts w:ascii="Arial" w:hAnsi="Arial" w:cs="Arial"/>
          <w:sz w:val="20"/>
          <w:szCs w:val="20"/>
        </w:rPr>
        <w:t xml:space="preserve">längs Stockholms kajer och </w:t>
      </w:r>
      <w:r w:rsidRPr="001B6B5C">
        <w:rPr>
          <w:rFonts w:ascii="Arial" w:hAnsi="Arial" w:cs="Arial"/>
          <w:sz w:val="20"/>
          <w:szCs w:val="20"/>
        </w:rPr>
        <w:t>genom</w:t>
      </w:r>
      <w:r w:rsidR="00524CCD" w:rsidRPr="001B6B5C">
        <w:rPr>
          <w:rFonts w:ascii="Arial" w:hAnsi="Arial" w:cs="Arial"/>
          <w:sz w:val="20"/>
          <w:szCs w:val="20"/>
        </w:rPr>
        <w:t xml:space="preserve"> Skurusundet som kantas av vackra villor belägna på branta kli</w:t>
      </w:r>
      <w:r w:rsidR="00D43BAE">
        <w:rPr>
          <w:rFonts w:ascii="Arial" w:hAnsi="Arial" w:cs="Arial"/>
          <w:sz w:val="20"/>
          <w:szCs w:val="20"/>
        </w:rPr>
        <w:t xml:space="preserve">ppor. Varje söndag lägger båten, </w:t>
      </w:r>
      <w:r w:rsidR="00524CCD" w:rsidRPr="001B6B5C">
        <w:rPr>
          <w:rFonts w:ascii="Arial" w:hAnsi="Arial" w:cs="Arial"/>
          <w:sz w:val="20"/>
          <w:szCs w:val="20"/>
        </w:rPr>
        <w:t xml:space="preserve">under </w:t>
      </w:r>
      <w:r w:rsidR="00D43BAE">
        <w:rPr>
          <w:rFonts w:ascii="Arial" w:hAnsi="Arial" w:cs="Arial"/>
          <w:sz w:val="20"/>
          <w:szCs w:val="20"/>
        </w:rPr>
        <w:t xml:space="preserve">slutet av </w:t>
      </w:r>
      <w:r w:rsidR="00524CCD" w:rsidRPr="001B6B5C">
        <w:rPr>
          <w:rFonts w:ascii="Arial" w:hAnsi="Arial" w:cs="Arial"/>
          <w:sz w:val="20"/>
          <w:szCs w:val="20"/>
        </w:rPr>
        <w:t>färdvägen</w:t>
      </w:r>
      <w:r w:rsidR="00D43BAE">
        <w:rPr>
          <w:rFonts w:ascii="Arial" w:hAnsi="Arial" w:cs="Arial"/>
          <w:sz w:val="20"/>
          <w:szCs w:val="20"/>
        </w:rPr>
        <w:t>, till</w:t>
      </w:r>
      <w:r w:rsidR="00524CCD" w:rsidRPr="001B6B5C">
        <w:rPr>
          <w:rFonts w:ascii="Arial" w:hAnsi="Arial" w:cs="Arial"/>
          <w:sz w:val="20"/>
          <w:szCs w:val="20"/>
        </w:rPr>
        <w:t xml:space="preserve"> vid ett utvalt museum för de som vill avsluta eftermiddagen med ett </w:t>
      </w:r>
      <w:r w:rsidRPr="001B6B5C">
        <w:rPr>
          <w:rFonts w:ascii="Arial" w:hAnsi="Arial" w:cs="Arial"/>
          <w:sz w:val="20"/>
          <w:szCs w:val="20"/>
        </w:rPr>
        <w:t>museibesök</w:t>
      </w:r>
      <w:r w:rsidR="00524CCD" w:rsidRPr="001B6B5C">
        <w:rPr>
          <w:rFonts w:ascii="Arial" w:hAnsi="Arial" w:cs="Arial"/>
          <w:sz w:val="20"/>
          <w:szCs w:val="20"/>
        </w:rPr>
        <w:t xml:space="preserve">. </w:t>
      </w:r>
      <w:bookmarkStart w:id="0" w:name="_GoBack"/>
      <w:r w:rsidR="001B6B5C">
        <w:rPr>
          <w:rFonts w:ascii="Arial" w:hAnsi="Arial" w:cs="Arial"/>
          <w:sz w:val="20"/>
          <w:szCs w:val="20"/>
        </w:rPr>
        <w:br/>
      </w:r>
    </w:p>
    <w:p w:rsidR="001B6B5C" w:rsidRPr="001B6B5C" w:rsidRDefault="00403504" w:rsidP="001B6B5C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6B5C">
        <w:rPr>
          <w:rFonts w:ascii="Arial" w:hAnsi="Arial" w:cs="Arial"/>
          <w:sz w:val="20"/>
          <w:szCs w:val="20"/>
        </w:rPr>
        <w:t xml:space="preserve">Idag erbjuder Strömma uppskattade brunch-, lunch- och middagskryssningar </w:t>
      </w:r>
      <w:r w:rsidR="00231BFA">
        <w:rPr>
          <w:rFonts w:ascii="Arial" w:hAnsi="Arial" w:cs="Arial"/>
          <w:sz w:val="20"/>
          <w:szCs w:val="20"/>
        </w:rPr>
        <w:t xml:space="preserve">ombord på klassiska skärgårdsbåtar </w:t>
      </w:r>
      <w:r w:rsidRPr="001B6B5C">
        <w:rPr>
          <w:rFonts w:ascii="Arial" w:hAnsi="Arial" w:cs="Arial"/>
          <w:sz w:val="20"/>
          <w:szCs w:val="20"/>
        </w:rPr>
        <w:t>och</w:t>
      </w:r>
      <w:r w:rsidR="0008752B" w:rsidRPr="001B6B5C">
        <w:rPr>
          <w:rFonts w:ascii="Arial" w:hAnsi="Arial" w:cs="Arial"/>
          <w:sz w:val="20"/>
          <w:szCs w:val="20"/>
        </w:rPr>
        <w:t xml:space="preserve"> </w:t>
      </w:r>
      <w:r w:rsidR="0030575A">
        <w:rPr>
          <w:rFonts w:ascii="Arial" w:hAnsi="Arial" w:cs="Arial"/>
          <w:sz w:val="20"/>
          <w:szCs w:val="20"/>
        </w:rPr>
        <w:t xml:space="preserve">nu </w:t>
      </w:r>
      <w:r w:rsidR="00231BFA">
        <w:rPr>
          <w:rFonts w:ascii="Arial" w:hAnsi="Arial" w:cs="Arial"/>
          <w:sz w:val="20"/>
          <w:szCs w:val="20"/>
        </w:rPr>
        <w:t>komplettera</w:t>
      </w:r>
      <w:r w:rsidR="0030575A">
        <w:rPr>
          <w:rFonts w:ascii="Arial" w:hAnsi="Arial" w:cs="Arial"/>
          <w:sz w:val="20"/>
          <w:szCs w:val="20"/>
        </w:rPr>
        <w:t>r vi</w:t>
      </w:r>
      <w:r w:rsidR="00231BFA">
        <w:rPr>
          <w:rFonts w:ascii="Arial" w:hAnsi="Arial" w:cs="Arial"/>
          <w:sz w:val="20"/>
          <w:szCs w:val="20"/>
        </w:rPr>
        <w:t xml:space="preserve"> vårt utbud med en eftermiddagskryssning</w:t>
      </w:r>
      <w:r w:rsidRPr="001B6B5C">
        <w:rPr>
          <w:rFonts w:ascii="Arial" w:hAnsi="Arial" w:cs="Arial"/>
          <w:sz w:val="20"/>
          <w:szCs w:val="20"/>
        </w:rPr>
        <w:t>, säger Peter Henricson</w:t>
      </w:r>
      <w:r w:rsidR="0008752B" w:rsidRPr="001B6B5C">
        <w:rPr>
          <w:rFonts w:ascii="Arial" w:hAnsi="Arial" w:cs="Arial"/>
          <w:sz w:val="20"/>
          <w:szCs w:val="20"/>
        </w:rPr>
        <w:t>, Affärsområdeschef Strömma Sverige</w:t>
      </w:r>
      <w:r w:rsidRPr="001B6B5C">
        <w:rPr>
          <w:rFonts w:ascii="Arial" w:hAnsi="Arial" w:cs="Arial"/>
          <w:sz w:val="20"/>
          <w:szCs w:val="20"/>
        </w:rPr>
        <w:t xml:space="preserve">. </w:t>
      </w:r>
      <w:r w:rsidR="0008752B" w:rsidRPr="001B6B5C">
        <w:rPr>
          <w:rFonts w:ascii="Arial" w:hAnsi="Arial" w:cs="Arial"/>
          <w:sz w:val="20"/>
          <w:szCs w:val="20"/>
        </w:rPr>
        <w:t xml:space="preserve">Fartygets krögare Malin Söderström har </w:t>
      </w:r>
      <w:r w:rsidR="001D7CAE">
        <w:rPr>
          <w:rFonts w:ascii="Arial" w:hAnsi="Arial" w:cs="Arial"/>
          <w:sz w:val="20"/>
          <w:szCs w:val="20"/>
        </w:rPr>
        <w:t>komponerat en</w:t>
      </w:r>
      <w:r w:rsidR="0008752B" w:rsidRPr="001B6B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7CAE">
        <w:rPr>
          <w:rFonts w:ascii="Arial" w:hAnsi="Arial" w:cs="Arial"/>
          <w:sz w:val="20"/>
          <w:szCs w:val="20"/>
        </w:rPr>
        <w:t>afternoon</w:t>
      </w:r>
      <w:proofErr w:type="spellEnd"/>
      <w:r w:rsidR="001D7C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7CAE">
        <w:rPr>
          <w:rFonts w:ascii="Arial" w:hAnsi="Arial" w:cs="Arial"/>
          <w:sz w:val="20"/>
          <w:szCs w:val="20"/>
        </w:rPr>
        <w:t>tea</w:t>
      </w:r>
      <w:proofErr w:type="spellEnd"/>
      <w:r w:rsidR="001D7CAE">
        <w:rPr>
          <w:rFonts w:ascii="Arial" w:hAnsi="Arial" w:cs="Arial"/>
          <w:sz w:val="20"/>
          <w:szCs w:val="20"/>
        </w:rPr>
        <w:t>-</w:t>
      </w:r>
      <w:r w:rsidR="0008752B" w:rsidRPr="001B6B5C">
        <w:rPr>
          <w:rFonts w:ascii="Arial" w:hAnsi="Arial" w:cs="Arial"/>
          <w:sz w:val="20"/>
          <w:szCs w:val="20"/>
        </w:rPr>
        <w:t xml:space="preserve">meny som känns helt rätt för </w:t>
      </w:r>
      <w:r w:rsidR="001B6B5C">
        <w:rPr>
          <w:rFonts w:ascii="Arial" w:hAnsi="Arial" w:cs="Arial"/>
          <w:sz w:val="20"/>
          <w:szCs w:val="20"/>
        </w:rPr>
        <w:t xml:space="preserve">både </w:t>
      </w:r>
      <w:r w:rsidR="0008752B" w:rsidRPr="001B6B5C">
        <w:rPr>
          <w:rFonts w:ascii="Arial" w:hAnsi="Arial" w:cs="Arial"/>
          <w:sz w:val="20"/>
          <w:szCs w:val="20"/>
        </w:rPr>
        <w:t>båten</w:t>
      </w:r>
      <w:r w:rsidR="001B6B5C" w:rsidRPr="001B6B5C">
        <w:rPr>
          <w:rFonts w:ascii="Arial" w:hAnsi="Arial" w:cs="Arial"/>
          <w:sz w:val="20"/>
          <w:szCs w:val="20"/>
        </w:rPr>
        <w:t xml:space="preserve"> och </w:t>
      </w:r>
      <w:r w:rsidR="001B6B5C">
        <w:rPr>
          <w:rFonts w:ascii="Arial" w:hAnsi="Arial" w:cs="Arial"/>
          <w:sz w:val="20"/>
          <w:szCs w:val="20"/>
        </w:rPr>
        <w:t xml:space="preserve">den </w:t>
      </w:r>
      <w:r w:rsidR="001B6B5C" w:rsidRPr="001B6B5C">
        <w:rPr>
          <w:rFonts w:ascii="Arial" w:hAnsi="Arial" w:cs="Arial"/>
          <w:sz w:val="20"/>
          <w:szCs w:val="20"/>
        </w:rPr>
        <w:t>helhetsupplevelse</w:t>
      </w:r>
      <w:r w:rsidR="001B6B5C">
        <w:rPr>
          <w:rFonts w:ascii="Arial" w:hAnsi="Arial" w:cs="Arial"/>
          <w:sz w:val="20"/>
          <w:szCs w:val="20"/>
        </w:rPr>
        <w:t xml:space="preserve"> vi vill förmedla.</w:t>
      </w:r>
    </w:p>
    <w:p w:rsidR="001B6B5C" w:rsidRDefault="001B6B5C" w:rsidP="001B6B5C">
      <w:pPr>
        <w:rPr>
          <w:rFonts w:ascii="Arial" w:hAnsi="Arial" w:cs="Arial"/>
          <w:bCs/>
          <w:sz w:val="20"/>
          <w:szCs w:val="20"/>
        </w:rPr>
      </w:pPr>
    </w:p>
    <w:p w:rsidR="001B6B5C" w:rsidRPr="001B6B5C" w:rsidRDefault="001B6B5C" w:rsidP="001B6B5C">
      <w:pPr>
        <w:rPr>
          <w:rFonts w:ascii="Arial" w:hAnsi="Arial" w:cs="Arial"/>
          <w:sz w:val="20"/>
          <w:szCs w:val="20"/>
        </w:rPr>
      </w:pPr>
      <w:r w:rsidRPr="001B6B5C">
        <w:rPr>
          <w:rFonts w:ascii="Arial" w:hAnsi="Arial" w:cs="Arial"/>
          <w:bCs/>
          <w:sz w:val="20"/>
          <w:szCs w:val="20"/>
        </w:rPr>
        <w:t xml:space="preserve">I tekryssningen ingår </w:t>
      </w:r>
      <w:r w:rsidRPr="001B6B5C">
        <w:rPr>
          <w:rFonts w:ascii="Arial" w:hAnsi="Arial" w:cs="Arial"/>
          <w:sz w:val="20"/>
          <w:szCs w:val="20"/>
        </w:rPr>
        <w:t xml:space="preserve">ett glas mousserande vin serverad till små landgångar: </w:t>
      </w:r>
      <w:r>
        <w:rPr>
          <w:rFonts w:ascii="Arial" w:hAnsi="Arial" w:cs="Arial"/>
          <w:sz w:val="20"/>
          <w:szCs w:val="20"/>
        </w:rPr>
        <w:t>På buffébordet dukas b</w:t>
      </w:r>
      <w:r w:rsidRPr="001B6B5C">
        <w:rPr>
          <w:rFonts w:ascii="Arial" w:hAnsi="Arial" w:cs="Arial"/>
          <w:sz w:val="20"/>
          <w:szCs w:val="20"/>
        </w:rPr>
        <w:t>ryggt te, scones, marmelader,</w:t>
      </w:r>
      <w:r>
        <w:rPr>
          <w:rFonts w:ascii="Arial" w:hAnsi="Arial" w:cs="Arial"/>
          <w:sz w:val="20"/>
          <w:szCs w:val="20"/>
        </w:rPr>
        <w:t xml:space="preserve"> </w:t>
      </w:r>
      <w:r w:rsidRPr="001B6B5C">
        <w:rPr>
          <w:rFonts w:ascii="Arial" w:hAnsi="Arial" w:cs="Arial"/>
          <w:sz w:val="20"/>
          <w:szCs w:val="20"/>
        </w:rPr>
        <w:t>färskost, smör, ost, mjuk kaka och småbröd upp.</w:t>
      </w:r>
    </w:p>
    <w:p w:rsidR="001B6B5C" w:rsidRPr="001B6B5C" w:rsidRDefault="001B6B5C" w:rsidP="001B6B5C">
      <w:pPr>
        <w:rPr>
          <w:rFonts w:ascii="Arial" w:hAnsi="Arial" w:cs="Arial"/>
          <w:sz w:val="20"/>
          <w:szCs w:val="20"/>
        </w:rPr>
      </w:pPr>
    </w:p>
    <w:p w:rsidR="001B6B5C" w:rsidRPr="00302F56" w:rsidRDefault="001B6B5C" w:rsidP="001B6B5C">
      <w:pPr>
        <w:rPr>
          <w:rFonts w:ascii="Arial" w:hAnsi="Arial" w:cs="Arial"/>
          <w:bCs/>
          <w:sz w:val="20"/>
          <w:szCs w:val="20"/>
        </w:rPr>
      </w:pPr>
      <w:r w:rsidRPr="001B6B5C">
        <w:rPr>
          <w:rFonts w:ascii="Arial" w:hAnsi="Arial" w:cs="Arial"/>
          <w:bCs/>
          <w:sz w:val="20"/>
          <w:szCs w:val="20"/>
        </w:rPr>
        <w:t xml:space="preserve">Tekryssningens längd är 2 timmar. </w:t>
      </w:r>
      <w:r>
        <w:rPr>
          <w:rFonts w:ascii="Arial" w:hAnsi="Arial" w:cs="Arial"/>
          <w:bCs/>
          <w:sz w:val="20"/>
          <w:szCs w:val="20"/>
        </w:rPr>
        <w:t>Efter ca 1,5 timme</w:t>
      </w:r>
      <w:r w:rsidRPr="001B6B5C">
        <w:rPr>
          <w:rFonts w:ascii="Arial" w:hAnsi="Arial" w:cs="Arial"/>
          <w:bCs/>
          <w:sz w:val="20"/>
          <w:szCs w:val="20"/>
        </w:rPr>
        <w:t xml:space="preserve"> ges gästerna </w:t>
      </w:r>
      <w:r>
        <w:rPr>
          <w:rFonts w:ascii="Arial" w:hAnsi="Arial" w:cs="Arial"/>
          <w:bCs/>
          <w:sz w:val="20"/>
          <w:szCs w:val="20"/>
        </w:rPr>
        <w:t xml:space="preserve">möjlighet att avsluta kryssningen </w:t>
      </w:r>
      <w:r w:rsidR="001D7CAE">
        <w:rPr>
          <w:rFonts w:ascii="Arial" w:hAnsi="Arial" w:cs="Arial"/>
          <w:bCs/>
          <w:sz w:val="20"/>
          <w:szCs w:val="20"/>
        </w:rPr>
        <w:t>och</w:t>
      </w:r>
      <w:r w:rsidR="008F06B8">
        <w:rPr>
          <w:rFonts w:ascii="Arial" w:hAnsi="Arial" w:cs="Arial"/>
          <w:bCs/>
          <w:sz w:val="20"/>
          <w:szCs w:val="20"/>
        </w:rPr>
        <w:t xml:space="preserve"> </w:t>
      </w:r>
      <w:r w:rsidRPr="001B6B5C">
        <w:rPr>
          <w:rFonts w:ascii="Arial" w:hAnsi="Arial" w:cs="Arial"/>
          <w:bCs/>
          <w:sz w:val="20"/>
          <w:szCs w:val="20"/>
        </w:rPr>
        <w:t xml:space="preserve">gå iland för ett museibesök. </w:t>
      </w:r>
      <w:r>
        <w:rPr>
          <w:rFonts w:ascii="Arial" w:hAnsi="Arial" w:cs="Arial"/>
          <w:bCs/>
          <w:sz w:val="20"/>
          <w:szCs w:val="20"/>
        </w:rPr>
        <w:t xml:space="preserve">Båten kommer att stanna till vid </w:t>
      </w:r>
      <w:r w:rsidRPr="001B6B5C">
        <w:rPr>
          <w:rFonts w:ascii="Arial" w:hAnsi="Arial" w:cs="Arial"/>
          <w:bCs/>
          <w:sz w:val="20"/>
          <w:szCs w:val="20"/>
        </w:rPr>
        <w:t>olika museer under säsongen och de</w:t>
      </w:r>
      <w:r w:rsidR="001D7CAE">
        <w:rPr>
          <w:rFonts w:ascii="Arial" w:hAnsi="Arial" w:cs="Arial"/>
          <w:bCs/>
          <w:sz w:val="20"/>
          <w:szCs w:val="20"/>
        </w:rPr>
        <w:t>ssa</w:t>
      </w:r>
      <w:r w:rsidRPr="001B6B5C">
        <w:rPr>
          <w:rFonts w:ascii="Arial" w:hAnsi="Arial" w:cs="Arial"/>
          <w:bCs/>
          <w:sz w:val="20"/>
          <w:szCs w:val="20"/>
        </w:rPr>
        <w:t xml:space="preserve"> är noggrant utvalda efter vilka utställningar som ges</w:t>
      </w:r>
      <w:r>
        <w:rPr>
          <w:rFonts w:ascii="Arial" w:hAnsi="Arial" w:cs="Arial"/>
          <w:bCs/>
          <w:sz w:val="20"/>
          <w:szCs w:val="20"/>
        </w:rPr>
        <w:t xml:space="preserve">. Vårens program är: </w:t>
      </w:r>
      <w:r w:rsidRPr="001B6B5C">
        <w:rPr>
          <w:rFonts w:ascii="Arial" w:hAnsi="Arial" w:cs="Arial"/>
          <w:bCs/>
          <w:sz w:val="20"/>
          <w:szCs w:val="20"/>
        </w:rPr>
        <w:t>Kungliga slottet med utställningen ”</w:t>
      </w:r>
      <w:r w:rsidRPr="001B6B5C">
        <w:rPr>
          <w:rFonts w:ascii="Arial" w:hAnsi="Arial" w:cs="Arial"/>
          <w:sz w:val="20"/>
          <w:szCs w:val="20"/>
        </w:rPr>
        <w:t>I tiden – Kungliga klockor under 400 år” (17 och 24 april), Fotografiska med utställningen ”Walter Collection” (1, 8</w:t>
      </w:r>
      <w:r w:rsidR="00FE553F">
        <w:rPr>
          <w:rFonts w:ascii="Arial" w:hAnsi="Arial" w:cs="Arial"/>
          <w:sz w:val="20"/>
          <w:szCs w:val="20"/>
        </w:rPr>
        <w:t xml:space="preserve"> och 15 maj) samt Millesgården </w:t>
      </w:r>
      <w:r w:rsidRPr="001B6B5C">
        <w:rPr>
          <w:rFonts w:ascii="Arial" w:hAnsi="Arial" w:cs="Arial"/>
          <w:sz w:val="20"/>
          <w:szCs w:val="20"/>
        </w:rPr>
        <w:t>med utställningen ”Josef Frank – Möbler-Mönster-Måleri” (22 och 29 maj). Höstens program är inte helt fastställt</w:t>
      </w:r>
      <w:r>
        <w:rPr>
          <w:rFonts w:ascii="Arial" w:hAnsi="Arial" w:cs="Arial"/>
          <w:sz w:val="20"/>
          <w:szCs w:val="20"/>
        </w:rPr>
        <w:t xml:space="preserve"> vid denna tidpunkt</w:t>
      </w:r>
      <w:r w:rsidRPr="001B6B5C">
        <w:rPr>
          <w:rFonts w:ascii="Arial" w:hAnsi="Arial" w:cs="Arial"/>
          <w:sz w:val="20"/>
          <w:szCs w:val="20"/>
        </w:rPr>
        <w:t>.</w:t>
      </w:r>
    </w:p>
    <w:bookmarkEnd w:id="0"/>
    <w:p w:rsidR="001B6B5C" w:rsidRPr="00FE553F" w:rsidRDefault="001B6B5C" w:rsidP="00FE553F">
      <w:pPr>
        <w:rPr>
          <w:rFonts w:ascii="Arial" w:hAnsi="Arial" w:cs="Arial"/>
          <w:sz w:val="20"/>
          <w:szCs w:val="20"/>
        </w:rPr>
      </w:pPr>
    </w:p>
    <w:p w:rsidR="00403504" w:rsidRPr="001B6B5C" w:rsidRDefault="0030575A" w:rsidP="00393D50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När</w:t>
      </w:r>
      <w:r w:rsidR="00231B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vi </w:t>
      </w:r>
      <w:r w:rsidR="00231BFA">
        <w:rPr>
          <w:rFonts w:ascii="Arial" w:hAnsi="Arial" w:cs="Arial"/>
          <w:sz w:val="20"/>
          <w:szCs w:val="20"/>
        </w:rPr>
        <w:t>addera</w:t>
      </w:r>
      <w:r>
        <w:rPr>
          <w:rFonts w:ascii="Arial" w:hAnsi="Arial" w:cs="Arial"/>
          <w:sz w:val="20"/>
          <w:szCs w:val="20"/>
        </w:rPr>
        <w:t>r</w:t>
      </w:r>
      <w:r w:rsidR="00231BFA">
        <w:rPr>
          <w:rFonts w:ascii="Arial" w:hAnsi="Arial" w:cs="Arial"/>
          <w:sz w:val="20"/>
          <w:szCs w:val="20"/>
        </w:rPr>
        <w:t xml:space="preserve"> högintressant kultur</w:t>
      </w:r>
      <w:r>
        <w:rPr>
          <w:rFonts w:ascii="Arial" w:hAnsi="Arial" w:cs="Arial"/>
          <w:sz w:val="20"/>
          <w:szCs w:val="20"/>
        </w:rPr>
        <w:t xml:space="preserve"> hos utvalda aktörer,</w:t>
      </w:r>
      <w:r w:rsidR="00231BFA">
        <w:rPr>
          <w:rFonts w:ascii="Arial" w:hAnsi="Arial" w:cs="Arial"/>
          <w:sz w:val="20"/>
          <w:szCs w:val="20"/>
        </w:rPr>
        <w:t xml:space="preserve"> till en vacker färd </w:t>
      </w:r>
      <w:r w:rsidR="001D7CAE">
        <w:rPr>
          <w:rFonts w:ascii="Arial" w:hAnsi="Arial" w:cs="Arial"/>
          <w:sz w:val="20"/>
          <w:szCs w:val="20"/>
        </w:rPr>
        <w:t xml:space="preserve">och </w:t>
      </w:r>
      <w:r w:rsidR="00231BFA">
        <w:rPr>
          <w:rFonts w:ascii="Arial" w:hAnsi="Arial" w:cs="Arial"/>
          <w:sz w:val="20"/>
          <w:szCs w:val="20"/>
        </w:rPr>
        <w:t xml:space="preserve">en välkomponerad meny </w:t>
      </w:r>
      <w:r w:rsidR="00A96E91">
        <w:rPr>
          <w:rFonts w:ascii="Arial" w:hAnsi="Arial" w:cs="Arial"/>
          <w:sz w:val="20"/>
          <w:szCs w:val="20"/>
        </w:rPr>
        <w:t>erbjuder</w:t>
      </w:r>
      <w:r w:rsidR="00231BFA">
        <w:rPr>
          <w:rFonts w:ascii="Arial" w:hAnsi="Arial" w:cs="Arial"/>
          <w:sz w:val="20"/>
          <w:szCs w:val="20"/>
        </w:rPr>
        <w:t xml:space="preserve"> vi en helt unik upplevelse. </w:t>
      </w:r>
      <w:r w:rsidR="00A96E91">
        <w:rPr>
          <w:rFonts w:ascii="Arial" w:hAnsi="Arial" w:cs="Arial"/>
          <w:sz w:val="20"/>
          <w:szCs w:val="20"/>
        </w:rPr>
        <w:t>Men idén att kombinera</w:t>
      </w:r>
      <w:r w:rsidR="0008752B" w:rsidRPr="001B6B5C">
        <w:rPr>
          <w:rFonts w:ascii="Arial" w:hAnsi="Arial" w:cs="Arial"/>
          <w:sz w:val="20"/>
          <w:szCs w:val="20"/>
        </w:rPr>
        <w:t xml:space="preserve"> natur, kultur och mat </w:t>
      </w:r>
      <w:r w:rsidR="00A96E91">
        <w:rPr>
          <w:rFonts w:ascii="Arial" w:hAnsi="Arial" w:cs="Arial"/>
          <w:sz w:val="20"/>
          <w:szCs w:val="20"/>
        </w:rPr>
        <w:t>är inget nytt för oss,</w:t>
      </w:r>
      <w:r w:rsidR="00A46CF0">
        <w:rPr>
          <w:rFonts w:ascii="Arial" w:hAnsi="Arial" w:cs="Arial"/>
          <w:sz w:val="20"/>
          <w:szCs w:val="20"/>
        </w:rPr>
        <w:t xml:space="preserve"> fortsätter Peter Henricson, den</w:t>
      </w:r>
      <w:r w:rsidR="00A96E91">
        <w:rPr>
          <w:rFonts w:ascii="Arial" w:hAnsi="Arial" w:cs="Arial"/>
          <w:sz w:val="20"/>
          <w:szCs w:val="20"/>
        </w:rPr>
        <w:t xml:space="preserve"> ligger helt i linje med </w:t>
      </w:r>
      <w:r w:rsidR="00D43BAE">
        <w:rPr>
          <w:rFonts w:ascii="Arial" w:hAnsi="Arial" w:cs="Arial"/>
          <w:sz w:val="20"/>
          <w:szCs w:val="20"/>
        </w:rPr>
        <w:t xml:space="preserve">Strömmas ambitioner med varumärket </w:t>
      </w:r>
      <w:r w:rsidR="00393D50" w:rsidRPr="001B6B5C">
        <w:rPr>
          <w:rFonts w:ascii="Arial" w:hAnsi="Arial" w:cs="Arial"/>
          <w:sz w:val="20"/>
          <w:szCs w:val="20"/>
        </w:rPr>
        <w:t>Strömma Kanalbolaget</w:t>
      </w:r>
      <w:r w:rsidR="00A96E91">
        <w:rPr>
          <w:rFonts w:ascii="Arial" w:hAnsi="Arial" w:cs="Arial"/>
          <w:sz w:val="20"/>
          <w:szCs w:val="20"/>
        </w:rPr>
        <w:t>.</w:t>
      </w:r>
    </w:p>
    <w:p w:rsidR="00393D50" w:rsidRPr="001B6B5C" w:rsidRDefault="00393D50" w:rsidP="00393D50">
      <w:pPr>
        <w:rPr>
          <w:rFonts w:ascii="Times-Roman" w:hAnsi="Times-Roman" w:cs="Times-Roman"/>
          <w:sz w:val="20"/>
          <w:szCs w:val="20"/>
        </w:rPr>
      </w:pPr>
    </w:p>
    <w:p w:rsidR="00393D50" w:rsidRPr="001B6B5C" w:rsidRDefault="00393D50" w:rsidP="00393D50">
      <w:pPr>
        <w:rPr>
          <w:rFonts w:ascii="Times-Roman" w:hAnsi="Times-Roman" w:cs="Times-Roman"/>
          <w:sz w:val="20"/>
          <w:szCs w:val="20"/>
        </w:rPr>
      </w:pPr>
    </w:p>
    <w:p w:rsidR="00A46CF0" w:rsidRDefault="00226C85" w:rsidP="00393D50">
      <w:pPr>
        <w:rPr>
          <w:rFonts w:ascii="Helvetica" w:hAnsi="Helvetica" w:cs="Helvetica"/>
          <w:sz w:val="20"/>
          <w:szCs w:val="20"/>
        </w:rPr>
      </w:pPr>
      <w:r w:rsidRPr="001B6B5C">
        <w:rPr>
          <w:rFonts w:ascii="Helvetica" w:hAnsi="Helvetica" w:cs="Helvetica"/>
          <w:b/>
          <w:bCs/>
          <w:color w:val="111111"/>
          <w:sz w:val="20"/>
          <w:szCs w:val="20"/>
        </w:rPr>
        <w:t>För mer information kontakta</w:t>
      </w:r>
      <w:r w:rsidRPr="001B6B5C">
        <w:rPr>
          <w:rFonts w:ascii="Helvetica" w:hAnsi="Helvetica" w:cs="Helvetica"/>
          <w:color w:val="555555"/>
          <w:sz w:val="20"/>
          <w:szCs w:val="20"/>
        </w:rPr>
        <w:br/>
      </w:r>
      <w:r w:rsidR="00302F56">
        <w:rPr>
          <w:rFonts w:ascii="Helvetica" w:hAnsi="Helvetica" w:cs="Helvetica"/>
          <w:sz w:val="20"/>
          <w:szCs w:val="20"/>
        </w:rPr>
        <w:t xml:space="preserve">Peter Henricson, </w:t>
      </w:r>
      <w:r w:rsidRPr="001B6B5C">
        <w:rPr>
          <w:rFonts w:ascii="Helvetica" w:hAnsi="Helvetica" w:cs="Helvetica"/>
          <w:sz w:val="20"/>
          <w:szCs w:val="20"/>
        </w:rPr>
        <w:t xml:space="preserve">Affärsområdeschef Strömma Sverige, 0708-94 76 </w:t>
      </w:r>
      <w:r w:rsidR="00A46CF0">
        <w:rPr>
          <w:rFonts w:ascii="Helvetica" w:hAnsi="Helvetica" w:cs="Helvetica"/>
          <w:sz w:val="20"/>
          <w:szCs w:val="20"/>
        </w:rPr>
        <w:t xml:space="preserve">33, peter.henricson@stromma.se </w:t>
      </w:r>
    </w:p>
    <w:p w:rsidR="00393D50" w:rsidRDefault="00A46CF0" w:rsidP="00393D5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Cecilia Sandberg, Marknadschef Strömma Sverige, 0708-94 76 63, cecilia.sandberg@stromma.se</w:t>
      </w:r>
      <w:r w:rsidRPr="00A46CF0">
        <w:rPr>
          <w:rFonts w:ascii="Helvetica" w:hAnsi="Helvetica" w:cs="Helvetica"/>
          <w:sz w:val="20"/>
          <w:szCs w:val="20"/>
        </w:rPr>
        <w:t xml:space="preserve"> </w:t>
      </w:r>
      <w:r w:rsidRPr="001B6B5C">
        <w:rPr>
          <w:rFonts w:ascii="Helvetica" w:hAnsi="Helvetica" w:cs="Helvetica"/>
          <w:sz w:val="20"/>
          <w:szCs w:val="20"/>
        </w:rPr>
        <w:t>eller besök stromma.se</w:t>
      </w:r>
      <w:r w:rsidR="00226C85" w:rsidRPr="001B6B5C">
        <w:rPr>
          <w:rFonts w:ascii="Helvetica" w:hAnsi="Helvetica" w:cs="Helvetica"/>
          <w:sz w:val="20"/>
          <w:szCs w:val="20"/>
        </w:rPr>
        <w:br/>
      </w:r>
    </w:p>
    <w:p w:rsidR="00FE553F" w:rsidRDefault="00FE553F" w:rsidP="00393D50">
      <w:pPr>
        <w:rPr>
          <w:rFonts w:ascii="Helvetica" w:hAnsi="Helvetica" w:cs="Helvetica"/>
          <w:sz w:val="20"/>
          <w:szCs w:val="20"/>
        </w:rPr>
      </w:pPr>
    </w:p>
    <w:p w:rsidR="00FE553F" w:rsidRDefault="00FE553F" w:rsidP="00393D50">
      <w:pPr>
        <w:rPr>
          <w:rFonts w:ascii="Helvetica" w:hAnsi="Helvetica" w:cs="Helvetica"/>
          <w:sz w:val="20"/>
          <w:szCs w:val="20"/>
        </w:rPr>
      </w:pPr>
    </w:p>
    <w:p w:rsidR="00FE553F" w:rsidRDefault="00FE553F" w:rsidP="00393D50">
      <w:pPr>
        <w:rPr>
          <w:rFonts w:ascii="Helvetica" w:hAnsi="Helvetica" w:cs="Helvetica"/>
          <w:sz w:val="20"/>
          <w:szCs w:val="20"/>
        </w:rPr>
      </w:pPr>
    </w:p>
    <w:p w:rsidR="00FE553F" w:rsidRPr="001B6B5C" w:rsidRDefault="00FE553F" w:rsidP="00393D50">
      <w:pPr>
        <w:rPr>
          <w:rFonts w:ascii="Helvetica" w:hAnsi="Helvetica" w:cs="Helvetica"/>
          <w:sz w:val="20"/>
          <w:szCs w:val="20"/>
        </w:rPr>
      </w:pPr>
    </w:p>
    <w:p w:rsidR="00306557" w:rsidRPr="00306557" w:rsidRDefault="00306557" w:rsidP="00306557">
      <w:pPr>
        <w:rPr>
          <w:rFonts w:ascii="Arial" w:hAnsi="Arial" w:cs="Arial"/>
          <w:b/>
          <w:sz w:val="16"/>
          <w:szCs w:val="16"/>
        </w:rPr>
      </w:pPr>
      <w:r w:rsidRPr="00306557">
        <w:rPr>
          <w:rFonts w:ascii="Arial" w:hAnsi="Arial" w:cs="Arial"/>
          <w:b/>
          <w:sz w:val="16"/>
          <w:szCs w:val="16"/>
        </w:rPr>
        <w:t>_______________________________________________________</w:t>
      </w:r>
      <w:r>
        <w:rPr>
          <w:rFonts w:ascii="Arial" w:hAnsi="Arial" w:cs="Arial"/>
          <w:b/>
          <w:sz w:val="16"/>
          <w:szCs w:val="16"/>
        </w:rPr>
        <w:t>___________________________________________</w:t>
      </w:r>
      <w:r w:rsidRPr="00306557">
        <w:rPr>
          <w:rFonts w:ascii="Arial" w:hAnsi="Arial" w:cs="Arial"/>
          <w:b/>
          <w:sz w:val="16"/>
          <w:szCs w:val="16"/>
        </w:rPr>
        <w:t>___</w:t>
      </w:r>
    </w:p>
    <w:p w:rsidR="00A36120" w:rsidRPr="008C3908" w:rsidRDefault="00393D50" w:rsidP="008C3908">
      <w:pPr>
        <w:spacing w:after="270"/>
        <w:rPr>
          <w:rFonts w:ascii="Helvetica" w:hAnsi="Helvetica" w:cs="Helvetica"/>
          <w:color w:val="000000" w:themeColor="text1"/>
          <w:sz w:val="16"/>
          <w:szCs w:val="16"/>
        </w:rPr>
      </w:pPr>
      <w:r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>Strömma Kanalbolaget</w:t>
      </w:r>
      <w:r w:rsidR="00BE547F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 är en del av </w:t>
      </w:r>
      <w:r w:rsidR="00306557" w:rsidRPr="00306557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>St</w:t>
      </w:r>
      <w:r w:rsidR="009D6495" w:rsidRPr="00306557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römma Turism &amp; Sjöfart AB </w:t>
      </w:r>
      <w:r w:rsidR="00BE547F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- </w:t>
      </w:r>
      <w:r w:rsidR="009D6495" w:rsidRPr="00306557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ett av Skandinaviens största upplevelseföretag med fokus på rundturer med båt och buss. Visionen är att skapa upplevelser som ger minnen för livet. Verksamheten bedrivs främst i Stockholm, Göteborg, Malmö, Helsingfors och Köpenhamn under kända varumärken som bland andra Strömma Kanalbolaget, Stockholm Sightseeing, </w:t>
      </w:r>
      <w:proofErr w:type="spellStart"/>
      <w:r w:rsidR="009D6495" w:rsidRPr="00306557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>Paddanbåtarna</w:t>
      </w:r>
      <w:proofErr w:type="spellEnd"/>
      <w:r w:rsidR="009D6495" w:rsidRPr="00306557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>, Göta Kanalrederi</w:t>
      </w:r>
      <w:r w:rsidR="008C3908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et, Canal Tours, </w:t>
      </w:r>
      <w:proofErr w:type="spellStart"/>
      <w:r w:rsidR="008C3908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>Open</w:t>
      </w:r>
      <w:proofErr w:type="spellEnd"/>
      <w:r w:rsidR="008C3908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 </w:t>
      </w:r>
      <w:proofErr w:type="spellStart"/>
      <w:r w:rsidR="008C3908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>Top</w:t>
      </w:r>
      <w:proofErr w:type="spellEnd"/>
      <w:r w:rsidR="008C3908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 Tour och Birka Vikingastaden.</w:t>
      </w:r>
    </w:p>
    <w:sectPr w:rsidR="00A36120" w:rsidRPr="008C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082D"/>
    <w:multiLevelType w:val="hybridMultilevel"/>
    <w:tmpl w:val="23C0CBB8"/>
    <w:lvl w:ilvl="0" w:tplc="184EC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37BEE"/>
    <w:multiLevelType w:val="hybridMultilevel"/>
    <w:tmpl w:val="5E2AC58C"/>
    <w:lvl w:ilvl="0" w:tplc="ECE0F27E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6C"/>
    <w:rsid w:val="00000BC3"/>
    <w:rsid w:val="00082558"/>
    <w:rsid w:val="0008752B"/>
    <w:rsid w:val="000B753D"/>
    <w:rsid w:val="000B7D12"/>
    <w:rsid w:val="000E40E2"/>
    <w:rsid w:val="001B6B5C"/>
    <w:rsid w:val="001D51DC"/>
    <w:rsid w:val="001D7CAE"/>
    <w:rsid w:val="001E11A9"/>
    <w:rsid w:val="00226C85"/>
    <w:rsid w:val="00231BFA"/>
    <w:rsid w:val="0024404E"/>
    <w:rsid w:val="00302F56"/>
    <w:rsid w:val="0030575A"/>
    <w:rsid w:val="00306557"/>
    <w:rsid w:val="003357F2"/>
    <w:rsid w:val="00393D50"/>
    <w:rsid w:val="003C58FC"/>
    <w:rsid w:val="003F168E"/>
    <w:rsid w:val="00403504"/>
    <w:rsid w:val="00417EC0"/>
    <w:rsid w:val="004A1B85"/>
    <w:rsid w:val="00524CCD"/>
    <w:rsid w:val="00570647"/>
    <w:rsid w:val="005A77C7"/>
    <w:rsid w:val="005D42AF"/>
    <w:rsid w:val="006576CC"/>
    <w:rsid w:val="00660DA4"/>
    <w:rsid w:val="0066746C"/>
    <w:rsid w:val="00694862"/>
    <w:rsid w:val="006F5BAD"/>
    <w:rsid w:val="00705F78"/>
    <w:rsid w:val="00706AF5"/>
    <w:rsid w:val="00721FE8"/>
    <w:rsid w:val="00741A77"/>
    <w:rsid w:val="00794E67"/>
    <w:rsid w:val="007A7911"/>
    <w:rsid w:val="00861B2D"/>
    <w:rsid w:val="008C3908"/>
    <w:rsid w:val="008E603A"/>
    <w:rsid w:val="008E72B6"/>
    <w:rsid w:val="008F06B8"/>
    <w:rsid w:val="009042EC"/>
    <w:rsid w:val="00915541"/>
    <w:rsid w:val="009626CB"/>
    <w:rsid w:val="009D6495"/>
    <w:rsid w:val="00A06F2D"/>
    <w:rsid w:val="00A36120"/>
    <w:rsid w:val="00A46CF0"/>
    <w:rsid w:val="00A96E91"/>
    <w:rsid w:val="00B136C6"/>
    <w:rsid w:val="00B13D11"/>
    <w:rsid w:val="00B573C6"/>
    <w:rsid w:val="00BC0AD9"/>
    <w:rsid w:val="00BD77A6"/>
    <w:rsid w:val="00BE547F"/>
    <w:rsid w:val="00C03BCD"/>
    <w:rsid w:val="00C260AE"/>
    <w:rsid w:val="00C6149C"/>
    <w:rsid w:val="00C643A3"/>
    <w:rsid w:val="00D00896"/>
    <w:rsid w:val="00D25A58"/>
    <w:rsid w:val="00D43BAE"/>
    <w:rsid w:val="00DC6713"/>
    <w:rsid w:val="00DD7ABF"/>
    <w:rsid w:val="00E131E2"/>
    <w:rsid w:val="00E322E5"/>
    <w:rsid w:val="00E74247"/>
    <w:rsid w:val="00E835C7"/>
    <w:rsid w:val="00EF6DA7"/>
    <w:rsid w:val="00F57F91"/>
    <w:rsid w:val="00F93512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D6495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9D6495"/>
    <w:rPr>
      <w:i/>
      <w:iCs/>
    </w:rPr>
  </w:style>
  <w:style w:type="paragraph" w:styleId="Ballongtext">
    <w:name w:val="Balloon Text"/>
    <w:basedOn w:val="Normal"/>
    <w:link w:val="BallongtextChar"/>
    <w:rsid w:val="009D64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D649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E4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D6495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9D6495"/>
    <w:rPr>
      <w:i/>
      <w:iCs/>
    </w:rPr>
  </w:style>
  <w:style w:type="paragraph" w:styleId="Ballongtext">
    <w:name w:val="Balloon Text"/>
    <w:basedOn w:val="Normal"/>
    <w:link w:val="BallongtextChar"/>
    <w:rsid w:val="009D64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D649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E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2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49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263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8811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DC90-9F86-4FE8-8519-82C6CB06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Cygate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Larsén</dc:creator>
  <cp:lastModifiedBy>Cecilia Sandberg</cp:lastModifiedBy>
  <cp:revision>2</cp:revision>
  <cp:lastPrinted>2016-04-11T09:36:00Z</cp:lastPrinted>
  <dcterms:created xsi:type="dcterms:W3CDTF">2016-04-11T09:37:00Z</dcterms:created>
  <dcterms:modified xsi:type="dcterms:W3CDTF">2016-04-11T09:37:00Z</dcterms:modified>
</cp:coreProperties>
</file>