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361" w:rightFromText="3572" w:topFromText="5330" w:bottomFromText="397" w:vertAnchor="page" w:horzAnchor="page" w:tblpX="1362" w:tblpY="3063"/>
        <w:tblOverlap w:val="never"/>
        <w:tblW w:w="7230" w:type="dxa"/>
        <w:tblLayout w:type="fixed"/>
        <w:tblCellMar>
          <w:left w:w="0" w:type="dxa"/>
          <w:right w:w="0" w:type="dxa"/>
        </w:tblCellMar>
        <w:tblLook w:val="04A0" w:firstRow="1" w:lastRow="0" w:firstColumn="1" w:lastColumn="0" w:noHBand="0" w:noVBand="1"/>
      </w:tblPr>
      <w:tblGrid>
        <w:gridCol w:w="7230"/>
      </w:tblGrid>
      <w:tr w:rsidR="008A0F5C" w:rsidRPr="0048194C">
        <w:trPr>
          <w:trHeight w:hRule="exact" w:val="454"/>
        </w:trPr>
        <w:tc>
          <w:tcPr>
            <w:tcW w:w="7230" w:type="dxa"/>
          </w:tcPr>
          <w:p w:rsidR="008A0F5C" w:rsidRPr="0048194C" w:rsidRDefault="008A0F5C" w:rsidP="002B0431">
            <w:pPr>
              <w:pStyle w:val="01placedate"/>
              <w:spacing w:line="220" w:lineRule="exact"/>
              <w:rPr>
                <w:rFonts w:cs="Cordia New"/>
                <w:szCs w:val="24"/>
                <w:lang w:val="de-CH"/>
              </w:rPr>
            </w:pPr>
            <w:r w:rsidRPr="0048194C">
              <w:rPr>
                <w:rFonts w:cs="Cordia New"/>
                <w:noProof/>
                <w:szCs w:val="24"/>
                <w:lang w:val="de-CH"/>
              </w:rPr>
              <w:t xml:space="preserve">Biel, </w:t>
            </w:r>
            <w:r w:rsidR="002B0431" w:rsidRPr="0048194C">
              <w:rPr>
                <w:rFonts w:cs="Cordia New"/>
                <w:noProof/>
                <w:szCs w:val="24"/>
                <w:lang w:val="de-CH"/>
              </w:rPr>
              <w:t>9. Mai</w:t>
            </w:r>
            <w:r w:rsidRPr="0048194C">
              <w:rPr>
                <w:rFonts w:cs="Cordia New"/>
                <w:noProof/>
                <w:szCs w:val="24"/>
                <w:lang w:val="de-CH"/>
              </w:rPr>
              <w:t xml:space="preserve"> 2016</w:t>
            </w:r>
          </w:p>
        </w:tc>
      </w:tr>
    </w:tbl>
    <w:p w:rsidR="008A0F5C" w:rsidRPr="0048194C" w:rsidRDefault="002B0431">
      <w:pPr>
        <w:autoSpaceDE w:val="0"/>
        <w:autoSpaceDN w:val="0"/>
        <w:adjustRightInd w:val="0"/>
        <w:spacing w:line="240" w:lineRule="auto"/>
        <w:jc w:val="both"/>
        <w:rPr>
          <w:rFonts w:cs="Cordia New"/>
          <w:noProof/>
          <w:szCs w:val="24"/>
          <w:lang w:val="de-CH"/>
        </w:rPr>
      </w:pPr>
      <w:r w:rsidRPr="0048194C">
        <w:rPr>
          <w:rFonts w:cs="Cordia New"/>
          <w:szCs w:val="24"/>
          <w:lang w:val="de-CH"/>
        </w:rPr>
        <w:t>SWATCH BELLAMY</w:t>
      </w:r>
      <w:r w:rsidRPr="0048194C">
        <w:rPr>
          <w:rFonts w:cs="Cordia New"/>
          <w:noProof/>
          <w:szCs w:val="24"/>
          <w:lang w:val="de-CH"/>
        </w:rPr>
        <w:t xml:space="preserve"> </w:t>
      </w:r>
      <w:r w:rsidR="00C636A9" w:rsidRPr="0048194C">
        <w:rPr>
          <w:rFonts w:cs="Cordia New"/>
          <w:noProof/>
          <w:szCs w:val="24"/>
          <w:lang w:val="de-CH"/>
        </w:rPr>
        <w:t>–</w:t>
      </w:r>
      <w:r w:rsidRPr="0048194C">
        <w:rPr>
          <w:rFonts w:cs="Cordia New"/>
          <w:noProof/>
          <w:szCs w:val="24"/>
          <w:lang w:val="de-CH"/>
        </w:rPr>
        <w:t xml:space="preserve"> </w:t>
      </w:r>
      <w:r w:rsidR="008A0F5C" w:rsidRPr="0048194C">
        <w:rPr>
          <w:rFonts w:cs="Cordia New"/>
          <w:szCs w:val="24"/>
          <w:lang w:val="de-CH"/>
        </w:rPr>
        <w:t>SP</w:t>
      </w:r>
      <w:r w:rsidRPr="0048194C">
        <w:rPr>
          <w:rFonts w:cs="Cordia New"/>
          <w:szCs w:val="24"/>
          <w:lang w:val="de-CH"/>
        </w:rPr>
        <w:t>ASS BEIM SHOPPEN IN DER SCHWEIZ</w:t>
      </w:r>
    </w:p>
    <w:p w:rsidR="008A0F5C" w:rsidRPr="0048194C" w:rsidRDefault="008A0F5C">
      <w:pPr>
        <w:autoSpaceDE w:val="0"/>
        <w:autoSpaceDN w:val="0"/>
        <w:adjustRightInd w:val="0"/>
        <w:spacing w:line="240" w:lineRule="auto"/>
        <w:jc w:val="both"/>
        <w:rPr>
          <w:rFonts w:cs="Cordia New"/>
          <w:noProof/>
          <w:szCs w:val="24"/>
          <w:lang w:val="de-CH"/>
        </w:rPr>
      </w:pPr>
    </w:p>
    <w:p w:rsidR="00AE411F" w:rsidRPr="0048194C" w:rsidRDefault="00AE411F" w:rsidP="00AE411F">
      <w:pPr>
        <w:autoSpaceDE w:val="0"/>
        <w:autoSpaceDN w:val="0"/>
        <w:adjustRightInd w:val="0"/>
        <w:spacing w:line="240" w:lineRule="auto"/>
        <w:jc w:val="both"/>
        <w:rPr>
          <w:rFonts w:cs="Cordia New"/>
          <w:szCs w:val="24"/>
          <w:lang w:val="de-CH"/>
        </w:rPr>
      </w:pPr>
      <w:r w:rsidRPr="0048194C">
        <w:rPr>
          <w:rFonts w:cs="Cordia New"/>
          <w:szCs w:val="24"/>
          <w:lang w:val="de-CH"/>
        </w:rPr>
        <w:t>Geld ist in der Schweiz eine ernste Angelegenheit. Doch jetzt geht ein Lächeln über freudig überraschte Gesichter</w:t>
      </w:r>
      <w:r>
        <w:rPr>
          <w:rFonts w:cs="Cordia New"/>
          <w:szCs w:val="24"/>
          <w:lang w:val="de-CH"/>
        </w:rPr>
        <w:t>:</w:t>
      </w:r>
      <w:r w:rsidRPr="0048194C">
        <w:rPr>
          <w:rFonts w:cs="Cordia New"/>
          <w:szCs w:val="24"/>
          <w:lang w:val="de-CH"/>
        </w:rPr>
        <w:t xml:space="preserve"> Swatch </w:t>
      </w:r>
      <w:r>
        <w:rPr>
          <w:rFonts w:cs="Cordia New"/>
          <w:szCs w:val="24"/>
          <w:lang w:val="de-CH"/>
        </w:rPr>
        <w:t xml:space="preserve">vereinfacht </w:t>
      </w:r>
      <w:r w:rsidRPr="0048194C">
        <w:rPr>
          <w:rFonts w:cs="Cordia New"/>
          <w:szCs w:val="24"/>
          <w:lang w:val="de-CH"/>
        </w:rPr>
        <w:t>das bargeldlose Sh</w:t>
      </w:r>
      <w:r w:rsidR="005F7977">
        <w:rPr>
          <w:rFonts w:cs="Cordia New"/>
          <w:szCs w:val="24"/>
          <w:lang w:val="de-CH"/>
        </w:rPr>
        <w:t>oppen – mit der SWATCH BELLAMY.</w:t>
      </w:r>
      <w:r w:rsidRPr="0048194C">
        <w:rPr>
          <w:rFonts w:cs="Cordia New"/>
          <w:szCs w:val="24"/>
          <w:lang w:val="de-CH"/>
        </w:rPr>
        <w:t xml:space="preserve"> Die innovative «Bel Ami» (französisch für «guter Freund») eröffnet eine grossartige Möglichkeit, auf Einkaufstour zu gehen und dabei noch kostbare Zeit zu sparen.</w:t>
      </w:r>
    </w:p>
    <w:p w:rsidR="008A0F5C" w:rsidRPr="009D21DE" w:rsidRDefault="008A0F5C" w:rsidP="00394352">
      <w:pPr>
        <w:autoSpaceDE w:val="0"/>
        <w:autoSpaceDN w:val="0"/>
        <w:adjustRightInd w:val="0"/>
        <w:spacing w:line="240" w:lineRule="auto"/>
        <w:rPr>
          <w:rFonts w:cs="Cordia New"/>
          <w:szCs w:val="18"/>
          <w:lang w:val="de-CH"/>
        </w:rPr>
      </w:pPr>
    </w:p>
    <w:p w:rsidR="008A0F5C" w:rsidRPr="009D21DE" w:rsidRDefault="005F7977">
      <w:pPr>
        <w:autoSpaceDE w:val="0"/>
        <w:autoSpaceDN w:val="0"/>
        <w:adjustRightInd w:val="0"/>
        <w:spacing w:line="240" w:lineRule="auto"/>
        <w:jc w:val="both"/>
        <w:rPr>
          <w:rFonts w:cs="Cordia New"/>
          <w:szCs w:val="18"/>
          <w:lang w:val="de-CH"/>
        </w:rPr>
      </w:pPr>
      <w:r>
        <w:rPr>
          <w:rFonts w:cs="Cordia New"/>
          <w:szCs w:val="18"/>
          <w:lang w:val="de-CH"/>
        </w:rPr>
        <w:t xml:space="preserve">Nach der Zusammenarbeitsankündigung mit Visa im November </w:t>
      </w:r>
      <w:r w:rsidR="00AE411F">
        <w:rPr>
          <w:rFonts w:cs="Cordia New"/>
          <w:szCs w:val="18"/>
          <w:lang w:val="de-CH"/>
        </w:rPr>
        <w:t>2015</w:t>
      </w:r>
      <w:r>
        <w:rPr>
          <w:rFonts w:cs="Cordia New"/>
          <w:szCs w:val="18"/>
          <w:lang w:val="de-CH"/>
        </w:rPr>
        <w:t>,</w:t>
      </w:r>
      <w:r w:rsidR="00AE411F">
        <w:rPr>
          <w:rFonts w:cs="Cordia New"/>
          <w:szCs w:val="18"/>
          <w:lang w:val="de-CH"/>
        </w:rPr>
        <w:t xml:space="preserve"> </w:t>
      </w:r>
      <w:r w:rsidR="008A0F5C" w:rsidRPr="009D21DE">
        <w:rPr>
          <w:rFonts w:cs="Cordia New"/>
          <w:szCs w:val="18"/>
          <w:lang w:val="de-CH"/>
        </w:rPr>
        <w:t xml:space="preserve">gab </w:t>
      </w:r>
      <w:r w:rsidR="00AE411F">
        <w:rPr>
          <w:rFonts w:cs="Cordia New"/>
          <w:szCs w:val="18"/>
          <w:lang w:val="de-CH"/>
        </w:rPr>
        <w:t xml:space="preserve">Swatch </w:t>
      </w:r>
      <w:r>
        <w:rPr>
          <w:rFonts w:cs="Cordia New"/>
          <w:szCs w:val="18"/>
          <w:lang w:val="de-CH"/>
        </w:rPr>
        <w:t xml:space="preserve"> heute</w:t>
      </w:r>
      <w:r w:rsidR="008A0F5C" w:rsidRPr="009D21DE">
        <w:rPr>
          <w:rFonts w:cs="Cordia New"/>
          <w:szCs w:val="18"/>
          <w:lang w:val="de-CH"/>
        </w:rPr>
        <w:t xml:space="preserve"> </w:t>
      </w:r>
      <w:r w:rsidR="008C5CFC" w:rsidRPr="009D21DE">
        <w:rPr>
          <w:rFonts w:cs="Cordia New"/>
          <w:szCs w:val="18"/>
          <w:lang w:val="de-CH"/>
        </w:rPr>
        <w:t>die Unterzeichnung</w:t>
      </w:r>
      <w:r w:rsidR="008A0F5C" w:rsidRPr="009D21DE">
        <w:rPr>
          <w:rFonts w:cs="Cordia New"/>
          <w:szCs w:val="18"/>
          <w:lang w:val="de-CH"/>
        </w:rPr>
        <w:t xml:space="preserve"> ein</w:t>
      </w:r>
      <w:r w:rsidR="008C5CFC" w:rsidRPr="009D21DE">
        <w:rPr>
          <w:rFonts w:cs="Cordia New"/>
          <w:szCs w:val="18"/>
          <w:lang w:val="de-CH"/>
        </w:rPr>
        <w:t>es</w:t>
      </w:r>
      <w:r w:rsidR="008A0F5C" w:rsidRPr="009D21DE">
        <w:rPr>
          <w:rFonts w:cs="Cordia New"/>
          <w:szCs w:val="18"/>
          <w:lang w:val="de-CH"/>
        </w:rPr>
        <w:t xml:space="preserve"> Partnerschaftsvertrag</w:t>
      </w:r>
      <w:r w:rsidR="008C5CFC" w:rsidRPr="009D21DE">
        <w:rPr>
          <w:rFonts w:cs="Cordia New"/>
          <w:szCs w:val="18"/>
          <w:lang w:val="de-CH"/>
        </w:rPr>
        <w:t>s</w:t>
      </w:r>
      <w:r w:rsidR="008A0F5C" w:rsidRPr="009D21DE">
        <w:rPr>
          <w:rFonts w:cs="Cordia New"/>
          <w:szCs w:val="18"/>
          <w:lang w:val="de-CH"/>
        </w:rPr>
        <w:t xml:space="preserve"> mit</w:t>
      </w:r>
      <w:r>
        <w:rPr>
          <w:rFonts w:cs="Cordia New"/>
          <w:szCs w:val="18"/>
          <w:lang w:val="de-CH"/>
        </w:rPr>
        <w:t xml:space="preserve"> </w:t>
      </w:r>
      <w:proofErr w:type="spellStart"/>
      <w:r>
        <w:rPr>
          <w:rFonts w:cs="Cordia New"/>
          <w:szCs w:val="18"/>
          <w:lang w:val="de-CH"/>
        </w:rPr>
        <w:t>Cornèr</w:t>
      </w:r>
      <w:proofErr w:type="spellEnd"/>
      <w:r>
        <w:rPr>
          <w:rFonts w:cs="Cordia New"/>
          <w:szCs w:val="18"/>
          <w:lang w:val="de-CH"/>
        </w:rPr>
        <w:t xml:space="preserve"> Bank Ltd./ </w:t>
      </w:r>
      <w:proofErr w:type="spellStart"/>
      <w:r>
        <w:rPr>
          <w:rFonts w:cs="Cordia New"/>
          <w:szCs w:val="18"/>
          <w:lang w:val="de-CH"/>
        </w:rPr>
        <w:t>Cornèr</w:t>
      </w:r>
      <w:r w:rsidR="002F5DFA">
        <w:rPr>
          <w:rFonts w:cs="Cordia New"/>
          <w:szCs w:val="18"/>
          <w:lang w:val="de-CH"/>
        </w:rPr>
        <w:t>c</w:t>
      </w:r>
      <w:bookmarkStart w:id="0" w:name="_GoBack"/>
      <w:bookmarkEnd w:id="0"/>
      <w:r>
        <w:rPr>
          <w:rFonts w:cs="Cordia New"/>
          <w:szCs w:val="18"/>
          <w:lang w:val="de-CH"/>
        </w:rPr>
        <w:t>ard</w:t>
      </w:r>
      <w:proofErr w:type="spellEnd"/>
      <w:r w:rsidR="008A0F5C" w:rsidRPr="009D21DE">
        <w:rPr>
          <w:rFonts w:cs="Cordia New"/>
          <w:szCs w:val="18"/>
          <w:lang w:val="de-CH"/>
        </w:rPr>
        <w:t xml:space="preserve">  </w:t>
      </w:r>
      <w:r w:rsidR="008C5CFC" w:rsidRPr="009D21DE">
        <w:rPr>
          <w:rFonts w:cs="Cordia New"/>
          <w:szCs w:val="18"/>
          <w:lang w:val="de-CH"/>
        </w:rPr>
        <w:t xml:space="preserve">bekannt. </w:t>
      </w:r>
      <w:r w:rsidR="00E702BC" w:rsidRPr="009D21DE">
        <w:rPr>
          <w:rFonts w:cs="Cordia New"/>
          <w:szCs w:val="18"/>
          <w:lang w:val="de-CH"/>
        </w:rPr>
        <w:t>Dies macht den Weg frei</w:t>
      </w:r>
      <w:r w:rsidR="008C5CFC" w:rsidRPr="009D21DE">
        <w:rPr>
          <w:rFonts w:cs="Cordia New"/>
          <w:szCs w:val="18"/>
          <w:lang w:val="de-CH"/>
        </w:rPr>
        <w:t xml:space="preserve"> </w:t>
      </w:r>
      <w:r w:rsidR="00E702BC" w:rsidRPr="009D21DE">
        <w:rPr>
          <w:rFonts w:cs="Cordia New"/>
          <w:szCs w:val="18"/>
          <w:lang w:val="de-CH"/>
        </w:rPr>
        <w:t>für den Verkauf der</w:t>
      </w:r>
      <w:r w:rsidR="008A0F5C" w:rsidRPr="009D21DE">
        <w:rPr>
          <w:rFonts w:cs="Cordia New"/>
          <w:szCs w:val="18"/>
          <w:lang w:val="de-CH"/>
        </w:rPr>
        <w:t xml:space="preserve"> ersten SWATCH BELLAMY-Modelle</w:t>
      </w:r>
      <w:r w:rsidR="00E702BC" w:rsidRPr="009D21DE">
        <w:rPr>
          <w:rFonts w:cs="Cordia New"/>
          <w:szCs w:val="18"/>
          <w:lang w:val="de-CH"/>
        </w:rPr>
        <w:t>, die</w:t>
      </w:r>
      <w:r w:rsidR="008A0F5C" w:rsidRPr="009D21DE">
        <w:rPr>
          <w:rFonts w:cs="Cordia New"/>
          <w:szCs w:val="18"/>
          <w:lang w:val="de-CH"/>
        </w:rPr>
        <w:t xml:space="preserve"> in der </w:t>
      </w:r>
      <w:r w:rsidR="008C5CFC" w:rsidRPr="009D21DE">
        <w:rPr>
          <w:rFonts w:cs="Cordia New"/>
          <w:szCs w:val="18"/>
          <w:lang w:val="de-CH"/>
        </w:rPr>
        <w:t xml:space="preserve">ganzen </w:t>
      </w:r>
      <w:r w:rsidR="008A0F5C" w:rsidRPr="009D21DE">
        <w:rPr>
          <w:rFonts w:cs="Cordia New"/>
          <w:szCs w:val="18"/>
          <w:lang w:val="de-CH"/>
        </w:rPr>
        <w:t xml:space="preserve">Schweiz </w:t>
      </w:r>
      <w:r w:rsidR="00153CAF" w:rsidRPr="009D21DE">
        <w:rPr>
          <w:rFonts w:cs="Cordia New"/>
          <w:szCs w:val="18"/>
          <w:lang w:val="de-CH"/>
        </w:rPr>
        <w:t xml:space="preserve">schon </w:t>
      </w:r>
      <w:r w:rsidR="008A0F5C" w:rsidRPr="009D21DE">
        <w:rPr>
          <w:rFonts w:cs="Cordia New"/>
          <w:szCs w:val="18"/>
          <w:lang w:val="de-CH"/>
        </w:rPr>
        <w:t xml:space="preserve">ab Mitte Juni </w:t>
      </w:r>
      <w:r w:rsidR="00E702BC" w:rsidRPr="009D21DE">
        <w:rPr>
          <w:rFonts w:cs="Cordia New"/>
          <w:szCs w:val="18"/>
          <w:lang w:val="de-CH"/>
        </w:rPr>
        <w:t>für</w:t>
      </w:r>
      <w:r w:rsidR="008A0F5C" w:rsidRPr="009D21DE">
        <w:rPr>
          <w:rFonts w:cs="Cordia New"/>
          <w:szCs w:val="18"/>
          <w:lang w:val="de-CH"/>
        </w:rPr>
        <w:t xml:space="preserve"> nur CHF 105</w:t>
      </w:r>
      <w:r w:rsidR="00AE411F">
        <w:rPr>
          <w:rFonts w:cs="Cordia New"/>
          <w:szCs w:val="18"/>
          <w:lang w:val="de-CH"/>
        </w:rPr>
        <w:t xml:space="preserve"> </w:t>
      </w:r>
      <w:r w:rsidR="00E702BC" w:rsidRPr="009D21DE">
        <w:rPr>
          <w:rFonts w:cs="Cordia New"/>
          <w:szCs w:val="18"/>
          <w:lang w:val="de-CH"/>
        </w:rPr>
        <w:t xml:space="preserve">zu haben </w:t>
      </w:r>
      <w:r w:rsidR="00394352" w:rsidRPr="009D21DE">
        <w:rPr>
          <w:rFonts w:cs="Cordia New"/>
          <w:szCs w:val="18"/>
          <w:lang w:val="de-CH"/>
        </w:rPr>
        <w:t>sind.</w:t>
      </w:r>
    </w:p>
    <w:p w:rsidR="008A0F5C" w:rsidRPr="009D21DE" w:rsidRDefault="008A0F5C">
      <w:pPr>
        <w:autoSpaceDE w:val="0"/>
        <w:autoSpaceDN w:val="0"/>
        <w:adjustRightInd w:val="0"/>
        <w:spacing w:line="240" w:lineRule="auto"/>
        <w:jc w:val="both"/>
        <w:rPr>
          <w:rFonts w:cs="Cordia New"/>
          <w:szCs w:val="18"/>
          <w:lang w:val="de-CH"/>
        </w:rPr>
      </w:pPr>
    </w:p>
    <w:p w:rsidR="008A0F5C" w:rsidRPr="009D21DE" w:rsidRDefault="008A0F5C" w:rsidP="0048194C">
      <w:pPr>
        <w:autoSpaceDE w:val="0"/>
        <w:autoSpaceDN w:val="0"/>
        <w:adjustRightInd w:val="0"/>
        <w:spacing w:line="240" w:lineRule="auto"/>
        <w:jc w:val="both"/>
        <w:rPr>
          <w:rFonts w:cs="Cordia New"/>
          <w:szCs w:val="18"/>
          <w:lang w:val="de-CH"/>
        </w:rPr>
      </w:pPr>
      <w:r w:rsidRPr="009D21DE">
        <w:rPr>
          <w:rFonts w:cs="Cordia New"/>
          <w:szCs w:val="18"/>
          <w:lang w:val="de-CH"/>
        </w:rPr>
        <w:t xml:space="preserve">SWATCH BELLAMY ist die </w:t>
      </w:r>
      <w:r w:rsidR="008C5CFC" w:rsidRPr="009D21DE">
        <w:rPr>
          <w:rFonts w:cs="Cordia New"/>
          <w:szCs w:val="18"/>
          <w:lang w:val="de-CH"/>
        </w:rPr>
        <w:t xml:space="preserve">zeitsparende </w:t>
      </w:r>
      <w:r w:rsidRPr="009D21DE">
        <w:rPr>
          <w:rFonts w:cs="Cordia New"/>
          <w:szCs w:val="18"/>
          <w:lang w:val="de-CH"/>
        </w:rPr>
        <w:t xml:space="preserve">Alternative </w:t>
      </w:r>
      <w:r w:rsidR="002B0431" w:rsidRPr="009D21DE">
        <w:rPr>
          <w:rFonts w:cs="Cordia New"/>
          <w:szCs w:val="18"/>
          <w:lang w:val="de-CH"/>
        </w:rPr>
        <w:t>zum</w:t>
      </w:r>
      <w:r w:rsidRPr="009D21DE">
        <w:rPr>
          <w:rFonts w:cs="Cordia New"/>
          <w:szCs w:val="18"/>
          <w:lang w:val="de-CH"/>
        </w:rPr>
        <w:t xml:space="preserve"> Bar</w:t>
      </w:r>
      <w:r w:rsidR="006A389B" w:rsidRPr="009D21DE">
        <w:rPr>
          <w:rFonts w:cs="Cordia New"/>
          <w:szCs w:val="18"/>
          <w:lang w:val="de-CH"/>
        </w:rPr>
        <w:t>geld</w:t>
      </w:r>
      <w:r w:rsidR="008C5CFC" w:rsidRPr="009D21DE">
        <w:rPr>
          <w:rFonts w:cs="Cordia New"/>
          <w:szCs w:val="18"/>
          <w:lang w:val="de-CH"/>
        </w:rPr>
        <w:t>.</w:t>
      </w:r>
      <w:r w:rsidRPr="009D21DE">
        <w:rPr>
          <w:rFonts w:cs="Cordia New"/>
          <w:szCs w:val="18"/>
          <w:lang w:val="de-CH"/>
        </w:rPr>
        <w:t xml:space="preserve"> </w:t>
      </w:r>
      <w:r w:rsidR="008C5CFC" w:rsidRPr="009D21DE">
        <w:rPr>
          <w:rFonts w:cs="Cordia New"/>
          <w:szCs w:val="18"/>
          <w:lang w:val="de-CH"/>
        </w:rPr>
        <w:t xml:space="preserve">Sie halten die </w:t>
      </w:r>
      <w:r w:rsidRPr="009D21DE">
        <w:rPr>
          <w:rFonts w:cs="Cordia New"/>
          <w:szCs w:val="18"/>
          <w:lang w:val="de-CH"/>
        </w:rPr>
        <w:t xml:space="preserve">Uhr </w:t>
      </w:r>
      <w:r w:rsidR="008C5CFC" w:rsidRPr="009D21DE">
        <w:rPr>
          <w:rFonts w:cs="Cordia New"/>
          <w:szCs w:val="18"/>
          <w:lang w:val="de-CH"/>
        </w:rPr>
        <w:t>kurz</w:t>
      </w:r>
      <w:r w:rsidRPr="009D21DE">
        <w:rPr>
          <w:rFonts w:cs="Cordia New"/>
          <w:szCs w:val="18"/>
          <w:lang w:val="de-CH"/>
        </w:rPr>
        <w:t xml:space="preserve"> </w:t>
      </w:r>
      <w:r w:rsidR="002B0431" w:rsidRPr="009D21DE">
        <w:rPr>
          <w:rFonts w:cs="Cordia New"/>
          <w:szCs w:val="18"/>
          <w:lang w:val="de-CH"/>
        </w:rPr>
        <w:t>an ein</w:t>
      </w:r>
      <w:r w:rsidRPr="009D21DE">
        <w:rPr>
          <w:rFonts w:cs="Cordia New"/>
          <w:szCs w:val="18"/>
          <w:lang w:val="de-CH"/>
        </w:rPr>
        <w:t xml:space="preserve"> Terminal für kontaktloses Bezahlen und</w:t>
      </w:r>
      <w:r w:rsidR="008C5CFC" w:rsidRPr="009D21DE">
        <w:rPr>
          <w:rFonts w:cs="Cordia New"/>
          <w:szCs w:val="18"/>
          <w:lang w:val="de-CH"/>
        </w:rPr>
        <w:t xml:space="preserve"> in Sekundenschnelle</w:t>
      </w:r>
      <w:r w:rsidRPr="009D21DE">
        <w:rPr>
          <w:rFonts w:cs="Cordia New"/>
          <w:szCs w:val="18"/>
          <w:lang w:val="de-CH"/>
        </w:rPr>
        <w:t xml:space="preserve"> erfolgt die Zahlung. </w:t>
      </w:r>
      <w:r w:rsidR="007A5B14" w:rsidRPr="009D21DE">
        <w:rPr>
          <w:rFonts w:cs="Cordia New"/>
          <w:szCs w:val="18"/>
          <w:lang w:val="de-CH"/>
        </w:rPr>
        <w:t>Das spart</w:t>
      </w:r>
      <w:r w:rsidRPr="009D21DE">
        <w:rPr>
          <w:rFonts w:cs="Cordia New"/>
          <w:szCs w:val="18"/>
          <w:lang w:val="de-CH"/>
        </w:rPr>
        <w:t xml:space="preserve"> </w:t>
      </w:r>
      <w:r w:rsidR="007A5B14" w:rsidRPr="009D21DE">
        <w:rPr>
          <w:rFonts w:cs="Cordia New"/>
          <w:szCs w:val="18"/>
          <w:lang w:val="de-CH"/>
        </w:rPr>
        <w:t>kostbare Zeit</w:t>
      </w:r>
      <w:r w:rsidRPr="009D21DE">
        <w:rPr>
          <w:rFonts w:cs="Cordia New"/>
          <w:szCs w:val="18"/>
          <w:lang w:val="de-CH"/>
        </w:rPr>
        <w:t xml:space="preserve">. Da die kontaktlose Zahlung ohne Energiezufuhr durch die Uhr erfolgt, </w:t>
      </w:r>
      <w:r w:rsidR="00392081" w:rsidRPr="009D21DE">
        <w:rPr>
          <w:rFonts w:cs="Cordia New"/>
          <w:szCs w:val="18"/>
          <w:lang w:val="de-CH"/>
        </w:rPr>
        <w:t xml:space="preserve">hält </w:t>
      </w:r>
      <w:r w:rsidRPr="009D21DE">
        <w:rPr>
          <w:rFonts w:cs="Cordia New"/>
          <w:szCs w:val="18"/>
          <w:lang w:val="de-CH"/>
        </w:rPr>
        <w:t xml:space="preserve">die Swatch-Batterie </w:t>
      </w:r>
      <w:r w:rsidR="00685BD4" w:rsidRPr="009D21DE">
        <w:rPr>
          <w:rFonts w:cs="Cordia New"/>
          <w:szCs w:val="18"/>
          <w:lang w:val="de-CH"/>
        </w:rPr>
        <w:t xml:space="preserve">wie </w:t>
      </w:r>
      <w:r w:rsidR="006F5F1A">
        <w:rPr>
          <w:rFonts w:cs="Cordia New"/>
          <w:szCs w:val="18"/>
          <w:lang w:val="de-CH"/>
        </w:rPr>
        <w:t>üblich über Jahre</w:t>
      </w:r>
      <w:r w:rsidRPr="009D21DE">
        <w:rPr>
          <w:rFonts w:cs="Cordia New"/>
          <w:szCs w:val="18"/>
          <w:lang w:val="de-CH"/>
        </w:rPr>
        <w:t xml:space="preserve">. </w:t>
      </w:r>
      <w:r w:rsidR="00537EE5" w:rsidRPr="009D21DE">
        <w:rPr>
          <w:rFonts w:cs="Cordia New"/>
          <w:szCs w:val="18"/>
          <w:lang w:val="de-CH"/>
        </w:rPr>
        <w:t>Im</w:t>
      </w:r>
      <w:r w:rsidR="002B0431" w:rsidRPr="009D21DE">
        <w:rPr>
          <w:rFonts w:cs="Cordia New"/>
          <w:szCs w:val="18"/>
          <w:lang w:val="de-CH"/>
        </w:rPr>
        <w:t xml:space="preserve"> </w:t>
      </w:r>
      <w:r w:rsidRPr="009D21DE">
        <w:rPr>
          <w:rFonts w:cs="Cordia New"/>
          <w:szCs w:val="18"/>
          <w:lang w:val="de-CH"/>
        </w:rPr>
        <w:t xml:space="preserve">Gegensatz zu </w:t>
      </w:r>
      <w:r w:rsidR="005562AE" w:rsidRPr="009D21DE">
        <w:rPr>
          <w:rFonts w:cs="Cordia New"/>
          <w:szCs w:val="18"/>
          <w:lang w:val="de-CH"/>
        </w:rPr>
        <w:t xml:space="preserve">herkömmlichen </w:t>
      </w:r>
      <w:r w:rsidRPr="009D21DE">
        <w:rPr>
          <w:rFonts w:cs="Cordia New"/>
          <w:szCs w:val="18"/>
          <w:lang w:val="de-CH"/>
        </w:rPr>
        <w:t>Zahl</w:t>
      </w:r>
      <w:r w:rsidR="00392081" w:rsidRPr="009D21DE">
        <w:rPr>
          <w:rFonts w:cs="Cordia New"/>
          <w:szCs w:val="18"/>
          <w:lang w:val="de-CH"/>
        </w:rPr>
        <w:t>ungs</w:t>
      </w:r>
      <w:r w:rsidRPr="009D21DE">
        <w:rPr>
          <w:rFonts w:cs="Cordia New"/>
          <w:szCs w:val="18"/>
          <w:lang w:val="de-CH"/>
        </w:rPr>
        <w:t xml:space="preserve">karten </w:t>
      </w:r>
      <w:r w:rsidR="00537EE5" w:rsidRPr="009D21DE">
        <w:rPr>
          <w:rFonts w:cs="Cordia New"/>
          <w:szCs w:val="18"/>
          <w:lang w:val="de-CH"/>
        </w:rPr>
        <w:t xml:space="preserve">weist </w:t>
      </w:r>
      <w:r w:rsidR="006A389B" w:rsidRPr="009D21DE">
        <w:rPr>
          <w:rFonts w:cs="Cordia New"/>
          <w:szCs w:val="18"/>
          <w:lang w:val="de-CH"/>
        </w:rPr>
        <w:t xml:space="preserve">zudem </w:t>
      </w:r>
      <w:r w:rsidRPr="009D21DE">
        <w:rPr>
          <w:rFonts w:cs="Cordia New"/>
          <w:szCs w:val="18"/>
          <w:lang w:val="de-CH"/>
        </w:rPr>
        <w:t xml:space="preserve">nichts auf die </w:t>
      </w:r>
      <w:r w:rsidR="00392081" w:rsidRPr="009D21DE">
        <w:rPr>
          <w:rFonts w:cs="Cordia New"/>
          <w:szCs w:val="18"/>
          <w:lang w:val="de-CH"/>
        </w:rPr>
        <w:t>Bez</w:t>
      </w:r>
      <w:r w:rsidRPr="009D21DE">
        <w:rPr>
          <w:rFonts w:cs="Cordia New"/>
          <w:szCs w:val="18"/>
          <w:lang w:val="de-CH"/>
        </w:rPr>
        <w:t xml:space="preserve">ahlfunktion </w:t>
      </w:r>
      <w:r w:rsidR="00537EE5" w:rsidRPr="009D21DE">
        <w:rPr>
          <w:rFonts w:cs="Cordia New"/>
          <w:szCs w:val="18"/>
          <w:lang w:val="de-CH"/>
        </w:rPr>
        <w:t>hin, die in die Uhr integriert ist</w:t>
      </w:r>
      <w:r w:rsidR="009638A9">
        <w:rPr>
          <w:rFonts w:cs="Cordia New"/>
          <w:szCs w:val="18"/>
          <w:lang w:val="de-CH"/>
        </w:rPr>
        <w:t>. Eine diskrete Art zu Zahlen</w:t>
      </w:r>
    </w:p>
    <w:p w:rsidR="008A0F5C" w:rsidRPr="009D21DE" w:rsidRDefault="008A0F5C">
      <w:pPr>
        <w:autoSpaceDE w:val="0"/>
        <w:autoSpaceDN w:val="0"/>
        <w:adjustRightInd w:val="0"/>
        <w:spacing w:line="240" w:lineRule="auto"/>
        <w:jc w:val="both"/>
        <w:rPr>
          <w:rFonts w:cs="Cordia New"/>
          <w:szCs w:val="18"/>
          <w:lang w:val="de-CH"/>
        </w:rPr>
      </w:pPr>
    </w:p>
    <w:p w:rsidR="008A0F5C" w:rsidRPr="009D21DE" w:rsidRDefault="008A0F5C">
      <w:pPr>
        <w:autoSpaceDE w:val="0"/>
        <w:autoSpaceDN w:val="0"/>
        <w:adjustRightInd w:val="0"/>
        <w:spacing w:line="240" w:lineRule="auto"/>
        <w:jc w:val="both"/>
        <w:rPr>
          <w:rFonts w:cs="Cordia New"/>
          <w:szCs w:val="18"/>
          <w:lang w:val="de-CH"/>
        </w:rPr>
      </w:pPr>
      <w:r w:rsidRPr="009D21DE">
        <w:rPr>
          <w:rFonts w:cs="Cordia New"/>
          <w:szCs w:val="18"/>
          <w:lang w:val="de-CH"/>
        </w:rPr>
        <w:t xml:space="preserve">Die </w:t>
      </w:r>
      <w:r w:rsidR="00153CAF" w:rsidRPr="009D21DE">
        <w:rPr>
          <w:rFonts w:cs="Cordia New"/>
          <w:szCs w:val="18"/>
          <w:lang w:val="de-CH"/>
        </w:rPr>
        <w:t xml:space="preserve">Schönheit der </w:t>
      </w:r>
      <w:r w:rsidRPr="009D21DE">
        <w:rPr>
          <w:rFonts w:cs="Cordia New"/>
          <w:szCs w:val="18"/>
          <w:lang w:val="de-CH"/>
        </w:rPr>
        <w:t xml:space="preserve">SWATCH BELLAMY </w:t>
      </w:r>
      <w:r w:rsidR="00153CAF" w:rsidRPr="009D21DE">
        <w:rPr>
          <w:rFonts w:cs="Cordia New"/>
          <w:szCs w:val="18"/>
          <w:lang w:val="de-CH"/>
        </w:rPr>
        <w:t>liegt in</w:t>
      </w:r>
      <w:r w:rsidRPr="009D21DE">
        <w:rPr>
          <w:rFonts w:cs="Cordia New"/>
          <w:szCs w:val="18"/>
          <w:lang w:val="de-CH"/>
        </w:rPr>
        <w:t xml:space="preserve"> </w:t>
      </w:r>
      <w:r w:rsidR="00153CAF" w:rsidRPr="009D21DE">
        <w:rPr>
          <w:rFonts w:cs="Cordia New"/>
          <w:szCs w:val="18"/>
          <w:lang w:val="de-CH"/>
        </w:rPr>
        <w:t xml:space="preserve">ihrer </w:t>
      </w:r>
      <w:r w:rsidRPr="009D21DE">
        <w:rPr>
          <w:rFonts w:cs="Cordia New"/>
          <w:szCs w:val="18"/>
          <w:lang w:val="de-CH"/>
        </w:rPr>
        <w:t xml:space="preserve">Einfachheit: </w:t>
      </w:r>
      <w:r w:rsidR="00537EE5" w:rsidRPr="009D21DE">
        <w:rPr>
          <w:rFonts w:cs="Cordia New"/>
          <w:szCs w:val="18"/>
          <w:lang w:val="de-CH"/>
        </w:rPr>
        <w:t xml:space="preserve">Für die </w:t>
      </w:r>
      <w:r w:rsidR="00392081" w:rsidRPr="009D21DE">
        <w:rPr>
          <w:rFonts w:cs="Cordia New"/>
          <w:szCs w:val="18"/>
          <w:lang w:val="de-CH"/>
        </w:rPr>
        <w:t>Nahfeldk</w:t>
      </w:r>
      <w:r w:rsidR="00537EE5" w:rsidRPr="009D21DE">
        <w:rPr>
          <w:rFonts w:cs="Cordia New"/>
          <w:szCs w:val="18"/>
          <w:lang w:val="de-CH"/>
        </w:rPr>
        <w:t xml:space="preserve">ommunikation </w:t>
      </w:r>
      <w:r w:rsidR="00685BD4" w:rsidRPr="009D21DE">
        <w:rPr>
          <w:szCs w:val="18"/>
          <w:lang w:val="de-CH"/>
        </w:rPr>
        <w:t>(</w:t>
      </w:r>
      <w:proofErr w:type="spellStart"/>
      <w:r w:rsidR="00685BD4" w:rsidRPr="009D21DE">
        <w:rPr>
          <w:szCs w:val="18"/>
          <w:lang w:val="de-CH"/>
        </w:rPr>
        <w:t>Near</w:t>
      </w:r>
      <w:proofErr w:type="spellEnd"/>
      <w:r w:rsidR="00685BD4" w:rsidRPr="009D21DE">
        <w:rPr>
          <w:szCs w:val="18"/>
          <w:lang w:val="de-CH"/>
        </w:rPr>
        <w:t xml:space="preserve"> Field Communications) </w:t>
      </w:r>
      <w:r w:rsidR="00537EE5" w:rsidRPr="009D21DE">
        <w:rPr>
          <w:rFonts w:cs="Cordia New"/>
          <w:szCs w:val="18"/>
          <w:lang w:val="de-CH"/>
        </w:rPr>
        <w:t xml:space="preserve">mit kontaktlosen Zahlungsterminals ist jede </w:t>
      </w:r>
      <w:r w:rsidRPr="009D21DE">
        <w:rPr>
          <w:rFonts w:cs="Cordia New"/>
          <w:szCs w:val="18"/>
          <w:lang w:val="de-CH"/>
        </w:rPr>
        <w:t xml:space="preserve">Uhr mit einer </w:t>
      </w:r>
      <w:r w:rsidR="00392081" w:rsidRPr="009D21DE">
        <w:rPr>
          <w:rFonts w:cs="Cordia New"/>
          <w:szCs w:val="18"/>
          <w:lang w:val="de-CH"/>
        </w:rPr>
        <w:t>Antenne</w:t>
      </w:r>
      <w:r w:rsidRPr="009D21DE">
        <w:rPr>
          <w:rFonts w:cs="Cordia New"/>
          <w:szCs w:val="18"/>
          <w:lang w:val="de-CH"/>
        </w:rPr>
        <w:t xml:space="preserve"> und einem </w:t>
      </w:r>
      <w:r w:rsidR="006F5F1A">
        <w:rPr>
          <w:rFonts w:cs="Cordia New"/>
          <w:szCs w:val="18"/>
          <w:lang w:val="de-CH"/>
        </w:rPr>
        <w:t xml:space="preserve">Visa </w:t>
      </w:r>
      <w:r w:rsidR="005F7977">
        <w:rPr>
          <w:rFonts w:cs="Cordia New"/>
          <w:szCs w:val="18"/>
          <w:lang w:val="de-CH"/>
        </w:rPr>
        <w:t>kontaktloser</w:t>
      </w:r>
      <w:r w:rsidR="006F5F1A">
        <w:rPr>
          <w:rFonts w:cs="Cordia New"/>
          <w:szCs w:val="18"/>
          <w:lang w:val="de-CH"/>
        </w:rPr>
        <w:t xml:space="preserve"> </w:t>
      </w:r>
      <w:r w:rsidRPr="009D21DE">
        <w:rPr>
          <w:rFonts w:cs="Cordia New"/>
          <w:szCs w:val="18"/>
          <w:lang w:val="de-CH"/>
        </w:rPr>
        <w:t xml:space="preserve">Chip ausgestattet. </w:t>
      </w:r>
      <w:r w:rsidR="00537EE5" w:rsidRPr="009D21DE">
        <w:rPr>
          <w:rFonts w:cs="Cordia New"/>
          <w:szCs w:val="18"/>
          <w:lang w:val="de-CH"/>
        </w:rPr>
        <w:t>Die Zahlungsbeträge werden wie bei</w:t>
      </w:r>
      <w:r w:rsidRPr="009D21DE">
        <w:rPr>
          <w:rFonts w:cs="Cordia New"/>
          <w:szCs w:val="18"/>
          <w:lang w:val="de-CH"/>
        </w:rPr>
        <w:t xml:space="preserve"> </w:t>
      </w:r>
      <w:r w:rsidR="002B0431" w:rsidRPr="009D21DE">
        <w:rPr>
          <w:rFonts w:cs="Cordia New"/>
          <w:szCs w:val="18"/>
          <w:lang w:val="de-CH"/>
        </w:rPr>
        <w:t>kontaktlosen</w:t>
      </w:r>
      <w:r w:rsidRPr="009D21DE">
        <w:rPr>
          <w:rFonts w:cs="Cordia New"/>
          <w:szCs w:val="18"/>
          <w:lang w:val="de-CH"/>
        </w:rPr>
        <w:t xml:space="preserve"> Prepaid- </w:t>
      </w:r>
      <w:r w:rsidR="00392081" w:rsidRPr="009D21DE">
        <w:rPr>
          <w:rFonts w:cs="Cordia New"/>
          <w:szCs w:val="18"/>
          <w:lang w:val="de-CH"/>
        </w:rPr>
        <w:t>vom</w:t>
      </w:r>
      <w:r w:rsidRPr="009D21DE">
        <w:rPr>
          <w:rFonts w:cs="Cordia New"/>
          <w:szCs w:val="18"/>
          <w:lang w:val="de-CH"/>
        </w:rPr>
        <w:t xml:space="preserve"> Guthaben abgebucht, </w:t>
      </w:r>
      <w:r w:rsidR="002B0431" w:rsidRPr="009D21DE">
        <w:rPr>
          <w:rFonts w:cs="Cordia New"/>
          <w:szCs w:val="18"/>
          <w:lang w:val="de-CH"/>
        </w:rPr>
        <w:t>das</w:t>
      </w:r>
      <w:r w:rsidRPr="009D21DE">
        <w:rPr>
          <w:rFonts w:cs="Cordia New"/>
          <w:szCs w:val="18"/>
          <w:lang w:val="de-CH"/>
        </w:rPr>
        <w:t xml:space="preserve"> </w:t>
      </w:r>
      <w:r w:rsidR="00392081" w:rsidRPr="009D21DE">
        <w:rPr>
          <w:rFonts w:cs="Cordia New"/>
          <w:szCs w:val="18"/>
          <w:lang w:val="de-CH"/>
        </w:rPr>
        <w:t xml:space="preserve">Sie </w:t>
      </w:r>
      <w:r w:rsidRPr="009D21DE">
        <w:rPr>
          <w:rFonts w:cs="Cordia New"/>
          <w:szCs w:val="18"/>
          <w:lang w:val="de-CH"/>
        </w:rPr>
        <w:t xml:space="preserve">zuvor auf </w:t>
      </w:r>
      <w:r w:rsidR="006F5F1A">
        <w:rPr>
          <w:rFonts w:cs="Cordia New"/>
          <w:szCs w:val="18"/>
          <w:lang w:val="de-CH"/>
        </w:rPr>
        <w:t xml:space="preserve"> die verbundene Bank-Zahlungsfunktion</w:t>
      </w:r>
      <w:r w:rsidR="002B0431" w:rsidRPr="009D21DE">
        <w:rPr>
          <w:rFonts w:cs="Cordia New"/>
          <w:szCs w:val="18"/>
          <w:lang w:val="de-CH"/>
        </w:rPr>
        <w:t xml:space="preserve"> </w:t>
      </w:r>
      <w:r w:rsidR="00392081" w:rsidRPr="009D21DE">
        <w:rPr>
          <w:rFonts w:cs="Cordia New"/>
          <w:szCs w:val="18"/>
          <w:lang w:val="de-CH"/>
        </w:rPr>
        <w:t>geladen haben</w:t>
      </w:r>
      <w:r w:rsidRPr="009D21DE">
        <w:rPr>
          <w:rFonts w:cs="Cordia New"/>
          <w:szCs w:val="18"/>
          <w:lang w:val="de-CH"/>
        </w:rPr>
        <w:t xml:space="preserve">. </w:t>
      </w:r>
      <w:r w:rsidR="00685BD4" w:rsidRPr="009D21DE">
        <w:rPr>
          <w:rFonts w:cs="Cordia New"/>
          <w:szCs w:val="18"/>
          <w:lang w:val="de-CH"/>
        </w:rPr>
        <w:t xml:space="preserve">Selbst </w:t>
      </w:r>
      <w:r w:rsidR="00AE1B31" w:rsidRPr="009D21DE">
        <w:rPr>
          <w:rFonts w:cs="Cordia New"/>
          <w:szCs w:val="18"/>
          <w:lang w:val="de-CH"/>
        </w:rPr>
        <w:t xml:space="preserve">ein </w:t>
      </w:r>
      <w:r w:rsidRPr="009D21DE">
        <w:rPr>
          <w:rFonts w:cs="Cordia New"/>
          <w:szCs w:val="18"/>
          <w:lang w:val="de-CH"/>
        </w:rPr>
        <w:t xml:space="preserve">Verlust Ihrer Uhr </w:t>
      </w:r>
      <w:r w:rsidR="005F0D81" w:rsidRPr="009D21DE">
        <w:rPr>
          <w:rFonts w:cs="Cordia New"/>
          <w:szCs w:val="18"/>
          <w:lang w:val="de-CH"/>
        </w:rPr>
        <w:t>kann Ihrem Guthaben also nichts anhaben</w:t>
      </w:r>
      <w:r w:rsidR="009638A9">
        <w:rPr>
          <w:rFonts w:cs="Cordia New"/>
          <w:szCs w:val="18"/>
          <w:lang w:val="de-CH"/>
        </w:rPr>
        <w:t>!</w:t>
      </w:r>
    </w:p>
    <w:p w:rsidR="006F5F1A" w:rsidRDefault="006F5F1A" w:rsidP="006F5F1A">
      <w:pPr>
        <w:autoSpaceDE w:val="0"/>
        <w:autoSpaceDN w:val="0"/>
        <w:adjustRightInd w:val="0"/>
        <w:spacing w:line="240" w:lineRule="auto"/>
        <w:jc w:val="both"/>
        <w:rPr>
          <w:rFonts w:cs="Cordia New"/>
          <w:szCs w:val="18"/>
          <w:lang w:val="de-CH"/>
        </w:rPr>
      </w:pPr>
    </w:p>
    <w:p w:rsidR="006F5F1A" w:rsidRPr="009D21DE" w:rsidRDefault="006F5F1A" w:rsidP="006F5F1A">
      <w:pPr>
        <w:autoSpaceDE w:val="0"/>
        <w:autoSpaceDN w:val="0"/>
        <w:adjustRightInd w:val="0"/>
        <w:spacing w:line="240" w:lineRule="auto"/>
        <w:jc w:val="both"/>
        <w:rPr>
          <w:rFonts w:cs="Cordia New"/>
          <w:szCs w:val="18"/>
          <w:lang w:val="de-CH"/>
        </w:rPr>
      </w:pPr>
      <w:r w:rsidRPr="009D21DE">
        <w:rPr>
          <w:rFonts w:cs="Cordia New"/>
          <w:szCs w:val="18"/>
          <w:lang w:val="de-CH"/>
        </w:rPr>
        <w:t>Wer sich im Swatch Store für eines der drei Modelle der ersten Kollektion entscheidet, kann direkt einen Vertrag mit der Bank abschliessen, Guthaben auf die Uhr laden und sofort auf Shopping-Tour in der Schweiz und rund um den Globus gehen.</w:t>
      </w:r>
    </w:p>
    <w:p w:rsidR="008A0F5C" w:rsidRPr="009D21DE" w:rsidRDefault="008A0F5C">
      <w:pPr>
        <w:autoSpaceDE w:val="0"/>
        <w:autoSpaceDN w:val="0"/>
        <w:adjustRightInd w:val="0"/>
        <w:spacing w:line="240" w:lineRule="auto"/>
        <w:jc w:val="both"/>
        <w:rPr>
          <w:rFonts w:cs="Cordia New"/>
          <w:szCs w:val="18"/>
          <w:lang w:val="de-CH"/>
        </w:rPr>
      </w:pPr>
    </w:p>
    <w:p w:rsidR="008A0F5C" w:rsidRPr="009D21DE" w:rsidRDefault="00392081">
      <w:pPr>
        <w:autoSpaceDE w:val="0"/>
        <w:autoSpaceDN w:val="0"/>
        <w:adjustRightInd w:val="0"/>
        <w:spacing w:line="240" w:lineRule="auto"/>
        <w:jc w:val="both"/>
        <w:rPr>
          <w:rFonts w:cs="Cordia New"/>
          <w:szCs w:val="18"/>
          <w:lang w:val="de-CH"/>
        </w:rPr>
      </w:pPr>
      <w:r w:rsidRPr="009D21DE">
        <w:rPr>
          <w:rFonts w:cs="Cordia New"/>
          <w:szCs w:val="18"/>
          <w:lang w:val="de-CH"/>
        </w:rPr>
        <w:t xml:space="preserve">In der Schweiz hat sich </w:t>
      </w:r>
      <w:r w:rsidR="008A0F5C" w:rsidRPr="009D21DE">
        <w:rPr>
          <w:rFonts w:cs="Cordia New"/>
          <w:szCs w:val="18"/>
          <w:lang w:val="de-CH"/>
        </w:rPr>
        <w:t xml:space="preserve">Swatch mit </w:t>
      </w:r>
      <w:proofErr w:type="spellStart"/>
      <w:r w:rsidR="006F5F1A">
        <w:rPr>
          <w:rFonts w:cs="Cordia New"/>
          <w:szCs w:val="18"/>
          <w:lang w:val="de-CH"/>
        </w:rPr>
        <w:t>Corn</w:t>
      </w:r>
      <w:r w:rsidR="00501B15">
        <w:rPr>
          <w:rFonts w:cs="Cordia New"/>
          <w:szCs w:val="18"/>
          <w:lang w:val="de-CH"/>
        </w:rPr>
        <w:t>è</w:t>
      </w:r>
      <w:r w:rsidR="006F5F1A">
        <w:rPr>
          <w:rFonts w:cs="Cordia New"/>
          <w:szCs w:val="18"/>
          <w:lang w:val="de-CH"/>
        </w:rPr>
        <w:t>rcard</w:t>
      </w:r>
      <w:proofErr w:type="spellEnd"/>
      <w:r w:rsidR="008A0F5C" w:rsidRPr="009D21DE">
        <w:rPr>
          <w:rFonts w:cs="Cordia New"/>
          <w:szCs w:val="18"/>
          <w:lang w:val="de-CH"/>
        </w:rPr>
        <w:t xml:space="preserve"> und </w:t>
      </w:r>
      <w:r w:rsidR="005562AE" w:rsidRPr="009D21DE">
        <w:rPr>
          <w:rFonts w:cs="Cordia New"/>
          <w:szCs w:val="18"/>
          <w:lang w:val="de-CH"/>
        </w:rPr>
        <w:t xml:space="preserve">mit </w:t>
      </w:r>
      <w:r w:rsidR="008A0F5C" w:rsidRPr="009D21DE">
        <w:rPr>
          <w:rFonts w:cs="Cordia New"/>
          <w:szCs w:val="18"/>
          <w:lang w:val="de-CH"/>
        </w:rPr>
        <w:t xml:space="preserve"> Visa Europe zusammengetan, um die</w:t>
      </w:r>
      <w:r w:rsidRPr="009D21DE">
        <w:rPr>
          <w:rFonts w:cs="Cordia New"/>
          <w:szCs w:val="18"/>
          <w:lang w:val="de-CH"/>
        </w:rPr>
        <w:t>se</w:t>
      </w:r>
      <w:r w:rsidR="008A0F5C" w:rsidRPr="009D21DE">
        <w:rPr>
          <w:rFonts w:cs="Cordia New"/>
          <w:szCs w:val="18"/>
          <w:lang w:val="de-CH"/>
        </w:rPr>
        <w:t xml:space="preserve"> coolste Art der Bezahlung auf den Markt zu bringen. </w:t>
      </w:r>
      <w:r w:rsidR="006F5F1A">
        <w:rPr>
          <w:rFonts w:cs="Cordia New"/>
          <w:szCs w:val="18"/>
          <w:lang w:val="de-CH"/>
        </w:rPr>
        <w:t xml:space="preserve">Die Schweiz ist das erste Land in Europa wo SWATCH BELLAMY erhältlich ist. </w:t>
      </w:r>
      <w:r w:rsidR="002B0431" w:rsidRPr="009D21DE">
        <w:rPr>
          <w:rFonts w:cs="Cordia New"/>
          <w:szCs w:val="18"/>
          <w:lang w:val="de-CH"/>
        </w:rPr>
        <w:t xml:space="preserve">In China </w:t>
      </w:r>
      <w:r w:rsidR="005F0D81" w:rsidRPr="009D21DE">
        <w:rPr>
          <w:rFonts w:cs="Cordia New"/>
          <w:szCs w:val="18"/>
          <w:lang w:val="de-CH"/>
        </w:rPr>
        <w:t>ist</w:t>
      </w:r>
      <w:r w:rsidR="002B0431" w:rsidRPr="009D21DE">
        <w:rPr>
          <w:rFonts w:cs="Cordia New"/>
          <w:szCs w:val="18"/>
          <w:lang w:val="de-CH"/>
        </w:rPr>
        <w:t xml:space="preserve"> </w:t>
      </w:r>
      <w:r w:rsidR="008A0F5C" w:rsidRPr="009D21DE">
        <w:rPr>
          <w:rFonts w:cs="Cordia New"/>
          <w:szCs w:val="18"/>
          <w:lang w:val="de-CH"/>
        </w:rPr>
        <w:t xml:space="preserve">SWATCH BELLAMY </w:t>
      </w:r>
      <w:r w:rsidR="002B0431" w:rsidRPr="009D21DE">
        <w:rPr>
          <w:rFonts w:cs="Cordia New"/>
          <w:szCs w:val="18"/>
          <w:lang w:val="de-CH"/>
        </w:rPr>
        <w:t xml:space="preserve">bereits </w:t>
      </w:r>
      <w:r w:rsidR="005F0D81" w:rsidRPr="009D21DE">
        <w:rPr>
          <w:rFonts w:cs="Cordia New"/>
          <w:szCs w:val="18"/>
          <w:lang w:val="de-CH"/>
        </w:rPr>
        <w:t xml:space="preserve">seit </w:t>
      </w:r>
      <w:r w:rsidR="008A0F5C" w:rsidRPr="009D21DE">
        <w:rPr>
          <w:rFonts w:cs="Cordia New"/>
          <w:szCs w:val="18"/>
          <w:lang w:val="de-CH"/>
        </w:rPr>
        <w:t xml:space="preserve">Beginn </w:t>
      </w:r>
      <w:r w:rsidR="005F0D81" w:rsidRPr="009D21DE">
        <w:rPr>
          <w:rFonts w:cs="Cordia New"/>
          <w:szCs w:val="18"/>
          <w:lang w:val="de-CH"/>
        </w:rPr>
        <w:t xml:space="preserve">des </w:t>
      </w:r>
      <w:r w:rsidR="008A0F5C" w:rsidRPr="009D21DE">
        <w:rPr>
          <w:rFonts w:cs="Cordia New"/>
          <w:szCs w:val="18"/>
          <w:lang w:val="de-CH"/>
        </w:rPr>
        <w:t xml:space="preserve">Jahres </w:t>
      </w:r>
      <w:r w:rsidR="006F5F1A">
        <w:rPr>
          <w:rFonts w:cs="Cordia New"/>
          <w:szCs w:val="18"/>
          <w:lang w:val="de-CH"/>
        </w:rPr>
        <w:t xml:space="preserve"> auf dem Markt.</w:t>
      </w:r>
    </w:p>
    <w:p w:rsidR="008A0F5C" w:rsidRPr="009D21DE" w:rsidRDefault="008A0F5C">
      <w:pPr>
        <w:autoSpaceDE w:val="0"/>
        <w:autoSpaceDN w:val="0"/>
        <w:adjustRightInd w:val="0"/>
        <w:spacing w:line="240" w:lineRule="auto"/>
        <w:jc w:val="both"/>
        <w:rPr>
          <w:rFonts w:cs="Cordia New"/>
          <w:szCs w:val="18"/>
          <w:lang w:val="de-CH"/>
        </w:rPr>
      </w:pPr>
    </w:p>
    <w:p w:rsidR="009D21DE" w:rsidRPr="009D21DE" w:rsidRDefault="000461EF" w:rsidP="009D21DE">
      <w:pPr>
        <w:jc w:val="both"/>
        <w:rPr>
          <w:b/>
          <w:color w:val="000000"/>
          <w:szCs w:val="18"/>
          <w:lang w:val="de-CH"/>
        </w:rPr>
      </w:pPr>
      <w:r w:rsidRPr="009D21DE">
        <w:rPr>
          <w:rFonts w:cs="Cordia New"/>
          <w:szCs w:val="18"/>
          <w:lang w:val="de-CH"/>
        </w:rPr>
        <w:br w:type="page"/>
      </w:r>
    </w:p>
    <w:p w:rsidR="009D21DE" w:rsidRPr="00501B15" w:rsidRDefault="009D21DE" w:rsidP="009D21DE">
      <w:pPr>
        <w:jc w:val="both"/>
        <w:rPr>
          <w:color w:val="000000"/>
          <w:sz w:val="16"/>
          <w:szCs w:val="16"/>
          <w:lang w:val="de-CH"/>
        </w:rPr>
      </w:pPr>
      <w:r w:rsidRPr="00501B15">
        <w:rPr>
          <w:b/>
          <w:color w:val="000000"/>
          <w:sz w:val="16"/>
          <w:szCs w:val="16"/>
          <w:lang w:val="de-CH"/>
        </w:rPr>
        <w:lastRenderedPageBreak/>
        <w:t xml:space="preserve">Swatch, </w:t>
      </w:r>
      <w:r w:rsidRPr="00501B15">
        <w:rPr>
          <w:color w:val="000000"/>
          <w:sz w:val="16"/>
          <w:szCs w:val="16"/>
          <w:lang w:val="de-CH"/>
        </w:rPr>
        <w:t>von Nicolas G. Hayek 1983 gegründet, ist einer der führenden Schweizer Uhrenhersteller</w:t>
      </w:r>
      <w:r w:rsidRPr="00501B15">
        <w:rPr>
          <w:sz w:val="16"/>
          <w:szCs w:val="16"/>
          <w:lang w:val="de-CH"/>
        </w:rPr>
        <w:t xml:space="preserve"> und gleichzeitig eine der weltweit berühmtesten Marken. Die </w:t>
      </w:r>
      <w:r w:rsidRPr="00501B15">
        <w:rPr>
          <w:color w:val="000000"/>
          <w:sz w:val="16"/>
          <w:szCs w:val="16"/>
          <w:lang w:val="de-CH"/>
        </w:rPr>
        <w:t xml:space="preserve">ersten Swatch Uhren verblüfften ihr Publikum durch ein revolutionäres Konzept, kreatives Design und die Lust an der Provokation. Die Philosophie der Marke, die auf Farbe, Bewegung, Leichtigkeit und Transparenz basiert, ist in jedem Produkt und Projekt von Swatch deutlich zu erkennen. Auch heute noch überrascht Swatch mit Innovationen, neuen Modellen, Kollektionen und Sondereditionen. Durch das grosse Engagement, das die Marke in den Bereichen Snowboarden, </w:t>
      </w:r>
      <w:proofErr w:type="spellStart"/>
      <w:r w:rsidRPr="00501B15">
        <w:rPr>
          <w:color w:val="000000"/>
          <w:sz w:val="16"/>
          <w:szCs w:val="16"/>
          <w:lang w:val="de-CH"/>
        </w:rPr>
        <w:t>Freeskiing</w:t>
      </w:r>
      <w:proofErr w:type="spellEnd"/>
      <w:r w:rsidRPr="00501B15">
        <w:rPr>
          <w:color w:val="000000"/>
          <w:sz w:val="16"/>
          <w:szCs w:val="16"/>
          <w:lang w:val="de-CH"/>
        </w:rPr>
        <w:t xml:space="preserve">, Surfen, Beach Volleyball, und Mountainbike </w:t>
      </w:r>
      <w:proofErr w:type="spellStart"/>
      <w:r w:rsidRPr="00501B15">
        <w:rPr>
          <w:color w:val="000000"/>
          <w:sz w:val="16"/>
          <w:szCs w:val="16"/>
          <w:lang w:val="de-CH"/>
        </w:rPr>
        <w:t>Slopestyle</w:t>
      </w:r>
      <w:proofErr w:type="spellEnd"/>
      <w:r w:rsidRPr="00501B15">
        <w:rPr>
          <w:color w:val="000000"/>
          <w:sz w:val="16"/>
          <w:szCs w:val="16"/>
          <w:lang w:val="de-CH"/>
        </w:rPr>
        <w:t xml:space="preserve"> seit langem zeigt, bewahrt sich das Unternehmen seine starke Präsenz in der Welt des Sports. Von Beginn an suchte Swatch die Verbindung mit der Kunst und mit Künstlern – Uhren von Swatch sind und bleiben eine beliebte Leinwand für Künstler der unterschiedlichsten Horizonte und Stilrichtungen.</w:t>
      </w:r>
    </w:p>
    <w:p w:rsidR="009D21DE" w:rsidRPr="00501B15" w:rsidRDefault="009D21DE" w:rsidP="009D21DE">
      <w:pPr>
        <w:rPr>
          <w:sz w:val="16"/>
          <w:szCs w:val="16"/>
          <w:lang w:val="de-CH"/>
        </w:rPr>
      </w:pPr>
    </w:p>
    <w:p w:rsidR="009D21DE" w:rsidRPr="00501B15" w:rsidRDefault="009D21DE" w:rsidP="009D21DE">
      <w:pPr>
        <w:pStyle w:val="02textleft"/>
        <w:rPr>
          <w:sz w:val="16"/>
          <w:szCs w:val="16"/>
          <w:lang w:val="de-CH"/>
        </w:rPr>
      </w:pPr>
      <w:r w:rsidRPr="00501B15">
        <w:rPr>
          <w:sz w:val="16"/>
          <w:szCs w:val="16"/>
          <w:lang w:val="de-CH"/>
        </w:rPr>
        <w:t>Für weitere Informationen wenden Sie sich bitte an:</w:t>
      </w:r>
    </w:p>
    <w:p w:rsidR="000461EF" w:rsidRPr="00501B15" w:rsidRDefault="000461EF" w:rsidP="000461EF">
      <w:pPr>
        <w:pStyle w:val="02textleft"/>
        <w:rPr>
          <w:sz w:val="16"/>
          <w:szCs w:val="16"/>
        </w:rPr>
      </w:pPr>
      <w:r w:rsidRPr="00501B15">
        <w:rPr>
          <w:sz w:val="16"/>
          <w:szCs w:val="16"/>
        </w:rPr>
        <w:t>Swatch P</w:t>
      </w:r>
      <w:r w:rsidR="00501B15" w:rsidRPr="00501B15">
        <w:rPr>
          <w:sz w:val="16"/>
          <w:szCs w:val="16"/>
        </w:rPr>
        <w:t xml:space="preserve">ress Officer Marché </w:t>
      </w:r>
      <w:proofErr w:type="gramStart"/>
      <w:r w:rsidR="00501B15" w:rsidRPr="00501B15">
        <w:rPr>
          <w:sz w:val="16"/>
          <w:szCs w:val="16"/>
        </w:rPr>
        <w:t xml:space="preserve">Suisse </w:t>
      </w:r>
      <w:r w:rsidRPr="00501B15">
        <w:rPr>
          <w:sz w:val="16"/>
          <w:szCs w:val="16"/>
        </w:rPr>
        <w:t>,</w:t>
      </w:r>
      <w:proofErr w:type="gramEnd"/>
      <w:r w:rsidRPr="00501B15">
        <w:rPr>
          <w:sz w:val="16"/>
          <w:szCs w:val="16"/>
        </w:rPr>
        <w:t xml:space="preserve"> </w:t>
      </w:r>
      <w:r w:rsidR="00501B15" w:rsidRPr="00501B15">
        <w:rPr>
          <w:sz w:val="16"/>
          <w:szCs w:val="16"/>
        </w:rPr>
        <w:t>Bettina Zehnder</w:t>
      </w:r>
    </w:p>
    <w:p w:rsidR="000461EF" w:rsidRPr="00F41AFA" w:rsidRDefault="000461EF" w:rsidP="000461EF">
      <w:pPr>
        <w:pStyle w:val="02textleft"/>
        <w:rPr>
          <w:sz w:val="16"/>
          <w:szCs w:val="16"/>
          <w:lang w:val="fr-CH"/>
        </w:rPr>
      </w:pPr>
      <w:r w:rsidRPr="00501B15">
        <w:rPr>
          <w:sz w:val="16"/>
          <w:szCs w:val="16"/>
          <w:lang w:val="fr-FR"/>
        </w:rPr>
        <w:t>T +41 32 3</w:t>
      </w:r>
      <w:r w:rsidR="00501B15" w:rsidRPr="00501B15">
        <w:rPr>
          <w:sz w:val="16"/>
          <w:szCs w:val="16"/>
          <w:lang w:val="fr-FR"/>
        </w:rPr>
        <w:t>21 23 21</w:t>
      </w:r>
      <w:r w:rsidRPr="00501B15">
        <w:rPr>
          <w:sz w:val="16"/>
          <w:szCs w:val="16"/>
          <w:lang w:val="fr-FR"/>
        </w:rPr>
        <w:t xml:space="preserve">, E-mail: </w:t>
      </w:r>
      <w:hyperlink r:id="rId12" w:history="1">
        <w:r w:rsidR="00501B15" w:rsidRPr="00971C01">
          <w:rPr>
            <w:rStyle w:val="Hyperlink"/>
            <w:sz w:val="16"/>
            <w:szCs w:val="16"/>
            <w:lang w:val="fr-FR"/>
          </w:rPr>
          <w:t>bettina.zehnder@swatch.com</w:t>
        </w:r>
      </w:hyperlink>
      <w:r w:rsidR="00501B15" w:rsidRPr="00F41AFA">
        <w:rPr>
          <w:sz w:val="16"/>
          <w:szCs w:val="16"/>
          <w:lang w:val="fr-CH"/>
        </w:rPr>
        <w:t xml:space="preserve"> / </w:t>
      </w:r>
      <w:r w:rsidRPr="00F41AFA">
        <w:rPr>
          <w:sz w:val="16"/>
          <w:szCs w:val="16"/>
          <w:lang w:val="fr-CH"/>
        </w:rPr>
        <w:t>www.swatch.com</w:t>
      </w:r>
    </w:p>
    <w:p w:rsidR="000461EF" w:rsidRPr="00F41AFA" w:rsidRDefault="000461EF" w:rsidP="000461EF">
      <w:pPr>
        <w:autoSpaceDE w:val="0"/>
        <w:autoSpaceDN w:val="0"/>
        <w:rPr>
          <w:rFonts w:cs="Segoe UI"/>
          <w:sz w:val="16"/>
          <w:szCs w:val="16"/>
          <w:lang w:val="fr-CH" w:eastAsia="ko-KR"/>
        </w:rPr>
      </w:pPr>
    </w:p>
    <w:p w:rsidR="00CE5B88" w:rsidRPr="00501B15" w:rsidRDefault="00CE5B88" w:rsidP="00CE5B88">
      <w:pPr>
        <w:autoSpaceDE w:val="0"/>
        <w:autoSpaceDN w:val="0"/>
        <w:adjustRightInd w:val="0"/>
        <w:rPr>
          <w:rFonts w:cs="Segoe UI"/>
          <w:b/>
          <w:bCs/>
          <w:sz w:val="16"/>
          <w:szCs w:val="16"/>
          <w:lang w:val="de-DE" w:eastAsia="en-GB"/>
        </w:rPr>
      </w:pPr>
      <w:r w:rsidRPr="00501B15">
        <w:rPr>
          <w:rFonts w:cs="Segoe UI"/>
          <w:b/>
          <w:bCs/>
          <w:sz w:val="16"/>
          <w:szCs w:val="16"/>
          <w:lang w:val="de-DE" w:eastAsia="en-GB"/>
        </w:rPr>
        <w:t>Über Visa Europe</w:t>
      </w:r>
    </w:p>
    <w:p w:rsidR="00CE5B88" w:rsidRPr="00501B15" w:rsidRDefault="00CE5B88" w:rsidP="00F41AFA">
      <w:pPr>
        <w:autoSpaceDE w:val="0"/>
        <w:autoSpaceDN w:val="0"/>
        <w:adjustRightInd w:val="0"/>
        <w:jc w:val="both"/>
        <w:rPr>
          <w:sz w:val="16"/>
          <w:szCs w:val="16"/>
          <w:lang w:val="de-CH"/>
        </w:rPr>
      </w:pPr>
      <w:proofErr w:type="gramStart"/>
      <w:r w:rsidRPr="00501B15">
        <w:rPr>
          <w:rFonts w:cs="Segoe UI"/>
          <w:sz w:val="16"/>
          <w:szCs w:val="16"/>
          <w:lang w:val="de-CH" w:eastAsia="en-GB"/>
        </w:rPr>
        <w:t>Visa</w:t>
      </w:r>
      <w:proofErr w:type="gramEnd"/>
      <w:r w:rsidRPr="00501B15">
        <w:rPr>
          <w:rFonts w:cs="Segoe UI"/>
          <w:sz w:val="16"/>
          <w:szCs w:val="16"/>
          <w:lang w:val="de-CH" w:eastAsia="en-GB"/>
        </w:rPr>
        <w:t xml:space="preserve"> Europe ist ein Unternehmen für Zahlungstechnologie im Besitz von seinen </w:t>
      </w:r>
      <w:proofErr w:type="spellStart"/>
      <w:r w:rsidRPr="00501B15">
        <w:rPr>
          <w:rFonts w:cs="Segoe UI"/>
          <w:sz w:val="16"/>
          <w:szCs w:val="16"/>
          <w:lang w:val="de-CH" w:eastAsia="en-GB"/>
        </w:rPr>
        <w:t>Membern</w:t>
      </w:r>
      <w:proofErr w:type="spellEnd"/>
      <w:r w:rsidRPr="00501B15">
        <w:rPr>
          <w:rFonts w:cs="Segoe UI"/>
          <w:sz w:val="16"/>
          <w:szCs w:val="16"/>
          <w:lang w:val="de-CH" w:eastAsia="en-GB"/>
        </w:rPr>
        <w:t>, das sind Kartenherausgeber und Zahlungsabwickl</w:t>
      </w:r>
      <w:r w:rsidR="009D21DE" w:rsidRPr="00501B15">
        <w:rPr>
          <w:rFonts w:cs="Segoe UI"/>
          <w:sz w:val="16"/>
          <w:szCs w:val="16"/>
          <w:lang w:val="de-CH" w:eastAsia="en-GB"/>
        </w:rPr>
        <w:t xml:space="preserve">er aus 38 europäischen Ländern. </w:t>
      </w:r>
      <w:r w:rsidRPr="00501B15">
        <w:rPr>
          <w:rFonts w:cs="Segoe UI"/>
          <w:sz w:val="16"/>
          <w:szCs w:val="16"/>
          <w:lang w:val="de-CH" w:eastAsia="en-GB"/>
        </w:rPr>
        <w:t>Visa Europe ist die Drehscheibe des Zahlungsmarktes und stellt die</w:t>
      </w:r>
      <w:r w:rsidR="00F41AFA">
        <w:rPr>
          <w:rFonts w:cs="Segoe UI"/>
          <w:sz w:val="16"/>
          <w:szCs w:val="16"/>
          <w:lang w:val="de-CH" w:eastAsia="en-GB"/>
        </w:rPr>
        <w:t xml:space="preserve"> </w:t>
      </w:r>
      <w:r w:rsidRPr="00501B15">
        <w:rPr>
          <w:rFonts w:cs="Segoe UI"/>
          <w:sz w:val="16"/>
          <w:szCs w:val="16"/>
          <w:lang w:val="de-CH" w:eastAsia="en-GB"/>
        </w:rPr>
        <w:t>Infrastruktur für elektronische Zahlungen für Millionen von Karteninhabern und Unternehmen in Europa zur Verfügung. Zuständig für die Kartenherausgabe, für die Verträge mit den Händlern und die Festlegung von Gebühren sind die Member. Visa Europe ist das grösste Zahlungsnetzwerk in Europa und verarbeitet mehr als 18 Milliarden Trans</w:t>
      </w:r>
      <w:r w:rsidR="00501B15">
        <w:rPr>
          <w:rFonts w:cs="Segoe UI"/>
          <w:sz w:val="16"/>
          <w:szCs w:val="16"/>
          <w:lang w:val="de-CH" w:eastAsia="en-GB"/>
        </w:rPr>
        <w:t>-</w:t>
      </w:r>
      <w:r w:rsidRPr="00501B15">
        <w:rPr>
          <w:rFonts w:cs="Segoe UI"/>
          <w:sz w:val="16"/>
          <w:szCs w:val="16"/>
          <w:lang w:val="de-CH" w:eastAsia="en-GB"/>
        </w:rPr>
        <w:t>aktionen im Jahr.</w:t>
      </w:r>
      <w:r w:rsidR="009D21DE" w:rsidRPr="00501B15">
        <w:rPr>
          <w:rFonts w:cs="Segoe UI"/>
          <w:sz w:val="16"/>
          <w:szCs w:val="16"/>
          <w:lang w:val="de-CH" w:eastAsia="en-GB"/>
        </w:rPr>
        <w:t xml:space="preserve"> </w:t>
      </w:r>
      <w:r w:rsidRPr="00501B15">
        <w:rPr>
          <w:rFonts w:cs="Segoe UI"/>
          <w:sz w:val="16"/>
          <w:szCs w:val="16"/>
          <w:lang w:val="de-CH" w:eastAsia="en-GB"/>
        </w:rPr>
        <w:t xml:space="preserve">In Europa sind mehr als 500 Millionen Visa Karten im Umlauf. Jeder sechste ausgegebene Euro wird mit Visa bezahlt. Der Umsatz mit Visa Karten liegt bei über 2 Billionen Euro im Jahr, davon werden 1,5 Billionen im stationären Handel ausgegeben. Visa Europe ist ein unabhängiges Unternehmen mit einer exklusiven, unwiderruflichen und unbefristeten Lizenz für die Marke Visa in Europa. Visa Europe arbeitet eng mit Visa Inc. zusammen, um in über 200 Ländern auf der ganzen Welt Bezahlungen mit Visa zu ermöglichen. </w:t>
      </w:r>
    </w:p>
    <w:p w:rsidR="00CE5B88" w:rsidRPr="00501B15" w:rsidRDefault="00CE5B88" w:rsidP="00CE5B88">
      <w:pPr>
        <w:rPr>
          <w:sz w:val="16"/>
          <w:szCs w:val="16"/>
          <w:lang w:val="de-CH"/>
        </w:rPr>
      </w:pPr>
    </w:p>
    <w:p w:rsidR="00CE5B88" w:rsidRPr="00501B15" w:rsidRDefault="00CE5B88" w:rsidP="00CE5B88">
      <w:pPr>
        <w:rPr>
          <w:rFonts w:cs="Segoe UI"/>
          <w:sz w:val="16"/>
          <w:szCs w:val="16"/>
          <w:lang w:val="de-CH"/>
        </w:rPr>
      </w:pPr>
      <w:r w:rsidRPr="00501B15">
        <w:rPr>
          <w:rFonts w:cs="Segoe UI"/>
          <w:sz w:val="16"/>
          <w:szCs w:val="16"/>
          <w:lang w:val="de-CH" w:eastAsia="en-GB"/>
        </w:rPr>
        <w:t xml:space="preserve">Für mehr Informationen besuchen Sie </w:t>
      </w:r>
      <w:hyperlink r:id="rId13" w:history="1">
        <w:r w:rsidRPr="00501B15">
          <w:rPr>
            <w:rStyle w:val="Hyperlink"/>
            <w:rFonts w:cs="Segoe UI"/>
            <w:sz w:val="16"/>
            <w:szCs w:val="16"/>
            <w:lang w:val="de-CH" w:eastAsia="en-GB"/>
          </w:rPr>
          <w:t>visaeurope.ch</w:t>
        </w:r>
      </w:hyperlink>
      <w:r w:rsidRPr="00501B15">
        <w:rPr>
          <w:rFonts w:cs="Segoe UI"/>
          <w:sz w:val="16"/>
          <w:szCs w:val="16"/>
          <w:lang w:val="de-CH" w:eastAsia="en-GB"/>
        </w:rPr>
        <w:t xml:space="preserve"> und folgen Sie uns auf Twitter </w:t>
      </w:r>
      <w:r w:rsidRPr="00501B15">
        <w:rPr>
          <w:rFonts w:cs="Segoe UI"/>
          <w:sz w:val="16"/>
          <w:szCs w:val="16"/>
          <w:lang w:val="de-CH"/>
        </w:rPr>
        <w:t>@</w:t>
      </w:r>
      <w:proofErr w:type="spellStart"/>
      <w:r w:rsidRPr="00501B15">
        <w:rPr>
          <w:rFonts w:cs="Segoe UI"/>
          <w:sz w:val="16"/>
          <w:szCs w:val="16"/>
          <w:lang w:val="de-CH"/>
        </w:rPr>
        <w:t>VisaEuropeNews</w:t>
      </w:r>
      <w:proofErr w:type="spellEnd"/>
      <w:r w:rsidRPr="00501B15">
        <w:rPr>
          <w:rFonts w:cs="Segoe UI"/>
          <w:sz w:val="16"/>
          <w:szCs w:val="16"/>
          <w:lang w:val="de-CH"/>
        </w:rPr>
        <w:t>.</w:t>
      </w:r>
    </w:p>
    <w:p w:rsidR="00CE5B88" w:rsidRPr="00501B15" w:rsidRDefault="00CE5B88" w:rsidP="00CE5B88">
      <w:pPr>
        <w:rPr>
          <w:rFonts w:cs="Segoe UI"/>
          <w:sz w:val="16"/>
          <w:szCs w:val="16"/>
          <w:lang w:val="hu-HU"/>
        </w:rPr>
      </w:pPr>
    </w:p>
    <w:p w:rsidR="000461EF" w:rsidRPr="00501B15" w:rsidRDefault="000461EF" w:rsidP="000461EF">
      <w:pPr>
        <w:rPr>
          <w:rFonts w:cs="Helvetica"/>
          <w:sz w:val="16"/>
          <w:szCs w:val="16"/>
        </w:rPr>
      </w:pPr>
      <w:r w:rsidRPr="00501B15">
        <w:rPr>
          <w:rFonts w:cs="Helvetica"/>
          <w:sz w:val="16"/>
          <w:szCs w:val="16"/>
        </w:rPr>
        <w:t>Daniela Zdunek</w:t>
      </w:r>
    </w:p>
    <w:p w:rsidR="000461EF" w:rsidRPr="00501B15" w:rsidRDefault="000461EF" w:rsidP="000461EF">
      <w:pPr>
        <w:rPr>
          <w:rFonts w:cs="Helvetica"/>
          <w:sz w:val="16"/>
          <w:szCs w:val="16"/>
        </w:rPr>
      </w:pPr>
      <w:r w:rsidRPr="00501B15">
        <w:rPr>
          <w:rFonts w:cs="Helvetica"/>
          <w:sz w:val="16"/>
          <w:szCs w:val="16"/>
        </w:rPr>
        <w:t>PR Manager · Sales and Marketing · Central Europe Region · Visa Europe</w:t>
      </w:r>
    </w:p>
    <w:p w:rsidR="000461EF" w:rsidRPr="00044F35" w:rsidRDefault="000461EF" w:rsidP="000461EF">
      <w:pPr>
        <w:rPr>
          <w:rFonts w:cs="Helvetica"/>
          <w:sz w:val="16"/>
          <w:szCs w:val="16"/>
        </w:rPr>
      </w:pPr>
      <w:r w:rsidRPr="00044F35">
        <w:rPr>
          <w:rFonts w:cs="Helvetica"/>
          <w:sz w:val="16"/>
          <w:szCs w:val="16"/>
        </w:rPr>
        <w:t>T +49 (0) 69 92011-161 ·</w:t>
      </w:r>
      <w:hyperlink r:id="rId14" w:history="1">
        <w:r w:rsidRPr="00044F35">
          <w:rPr>
            <w:rFonts w:cs="Helvetica"/>
            <w:sz w:val="16"/>
            <w:szCs w:val="16"/>
          </w:rPr>
          <w:t>zdunekd@visa.com</w:t>
        </w:r>
      </w:hyperlink>
    </w:p>
    <w:p w:rsidR="000461EF" w:rsidRPr="00044F35" w:rsidRDefault="000461EF" w:rsidP="000461EF">
      <w:pPr>
        <w:widowControl w:val="0"/>
        <w:autoSpaceDE w:val="0"/>
        <w:autoSpaceDN w:val="0"/>
        <w:adjustRightInd w:val="0"/>
        <w:ind w:right="-6"/>
        <w:jc w:val="both"/>
        <w:rPr>
          <w:sz w:val="16"/>
          <w:szCs w:val="16"/>
        </w:rPr>
      </w:pPr>
    </w:p>
    <w:p w:rsidR="00CE5B88" w:rsidRPr="00044F35" w:rsidRDefault="00CE5B88" w:rsidP="009D21DE">
      <w:pPr>
        <w:spacing w:line="240" w:lineRule="auto"/>
        <w:rPr>
          <w:rFonts w:cs="Arial"/>
          <w:b/>
          <w:sz w:val="16"/>
          <w:szCs w:val="16"/>
        </w:rPr>
      </w:pPr>
      <w:r w:rsidRPr="00044F35">
        <w:rPr>
          <w:rFonts w:cs="Arial"/>
          <w:b/>
          <w:sz w:val="16"/>
          <w:szCs w:val="16"/>
        </w:rPr>
        <w:t>Über Cornèr Bank AG/Cornèrcard</w:t>
      </w:r>
    </w:p>
    <w:p w:rsidR="00CE5B88" w:rsidRPr="00501B15" w:rsidRDefault="00CE5B88" w:rsidP="00F41AFA">
      <w:pPr>
        <w:spacing w:line="240" w:lineRule="auto"/>
        <w:jc w:val="both"/>
        <w:rPr>
          <w:rFonts w:cs="Arial"/>
          <w:sz w:val="16"/>
          <w:szCs w:val="16"/>
          <w:lang w:val="de-CH"/>
        </w:rPr>
      </w:pPr>
      <w:r w:rsidRPr="00501B15">
        <w:rPr>
          <w:rFonts w:cs="Arial"/>
          <w:sz w:val="16"/>
          <w:szCs w:val="16"/>
          <w:lang w:val="de-CH"/>
        </w:rPr>
        <w:t xml:space="preserve">Die </w:t>
      </w:r>
      <w:proofErr w:type="spellStart"/>
      <w:r w:rsidRPr="00501B15">
        <w:rPr>
          <w:rFonts w:cs="Arial"/>
          <w:sz w:val="16"/>
          <w:szCs w:val="16"/>
          <w:lang w:val="de-CH"/>
        </w:rPr>
        <w:t>Cornèr</w:t>
      </w:r>
      <w:proofErr w:type="spellEnd"/>
      <w:r w:rsidRPr="00501B15">
        <w:rPr>
          <w:rFonts w:cs="Arial"/>
          <w:sz w:val="16"/>
          <w:szCs w:val="16"/>
          <w:lang w:val="de-CH"/>
        </w:rPr>
        <w:t xml:space="preserve"> Bank, 1952 in Lugano gegründet, ist ein privates und unabhängiges Schweizer Bankinstitut. 1975 lancierte sie als erste Bank in der Schweiz die Visa Kreditkarte und gestaltete dank ständiger Innovationsleistungen die Schweizer Kreditkarten-Landschaft wesentlich mit. Seit 1998 führt die </w:t>
      </w:r>
      <w:proofErr w:type="spellStart"/>
      <w:r w:rsidRPr="00501B15">
        <w:rPr>
          <w:rFonts w:cs="Arial"/>
          <w:sz w:val="16"/>
          <w:szCs w:val="16"/>
          <w:lang w:val="de-CH"/>
        </w:rPr>
        <w:t>Cornèr</w:t>
      </w:r>
      <w:proofErr w:type="spellEnd"/>
      <w:r w:rsidRPr="00501B15">
        <w:rPr>
          <w:rFonts w:cs="Arial"/>
          <w:sz w:val="16"/>
          <w:szCs w:val="16"/>
          <w:lang w:val="de-CH"/>
        </w:rPr>
        <w:t xml:space="preserve"> Bank/</w:t>
      </w:r>
      <w:proofErr w:type="spellStart"/>
      <w:r w:rsidRPr="00501B15">
        <w:rPr>
          <w:rFonts w:cs="Arial"/>
          <w:sz w:val="16"/>
          <w:szCs w:val="16"/>
          <w:lang w:val="de-CH"/>
        </w:rPr>
        <w:t>Cornèrcard</w:t>
      </w:r>
      <w:proofErr w:type="spellEnd"/>
      <w:r w:rsidRPr="00501B15">
        <w:rPr>
          <w:rFonts w:cs="Arial"/>
          <w:sz w:val="16"/>
          <w:szCs w:val="16"/>
          <w:lang w:val="de-CH"/>
        </w:rPr>
        <w:t xml:space="preserve"> nebst der Visa auch die MasterCard Karte in ihrem Portfolio. Mit dem Erwerb der Diners Club Lizenz für die Schweiz im Jahr 2014 baut </w:t>
      </w:r>
      <w:proofErr w:type="spellStart"/>
      <w:r w:rsidRPr="00501B15">
        <w:rPr>
          <w:rFonts w:cs="Arial"/>
          <w:sz w:val="16"/>
          <w:szCs w:val="16"/>
          <w:lang w:val="de-CH"/>
        </w:rPr>
        <w:t>Cornèrcard</w:t>
      </w:r>
      <w:proofErr w:type="spellEnd"/>
      <w:r w:rsidRPr="00501B15">
        <w:rPr>
          <w:rFonts w:cs="Arial"/>
          <w:sz w:val="16"/>
          <w:szCs w:val="16"/>
          <w:lang w:val="de-CH"/>
        </w:rPr>
        <w:t xml:space="preserve"> seine Präsenz im Zahlungskartenmarkt weiter aus. </w:t>
      </w:r>
      <w:proofErr w:type="spellStart"/>
      <w:r w:rsidRPr="00501B15">
        <w:rPr>
          <w:rFonts w:cs="Arial"/>
          <w:sz w:val="16"/>
          <w:szCs w:val="16"/>
          <w:lang w:val="de-CH"/>
        </w:rPr>
        <w:t>Cornèrcard</w:t>
      </w:r>
      <w:proofErr w:type="spellEnd"/>
      <w:r w:rsidRPr="00501B15">
        <w:rPr>
          <w:rFonts w:cs="Arial"/>
          <w:sz w:val="16"/>
          <w:szCs w:val="16"/>
          <w:lang w:val="de-CH"/>
        </w:rPr>
        <w:t xml:space="preserve"> bietet eine breite Palette von Kredit- und Prepaidkarten an, die auf neusten Technologien beruhen, und darf heute auch zu den Pionieren im Internet-Bereich gezählt werden. Als eine der ersten Bankinstitute in Europa führte die </w:t>
      </w:r>
      <w:proofErr w:type="spellStart"/>
      <w:r w:rsidRPr="00501B15">
        <w:rPr>
          <w:rFonts w:cs="Arial"/>
          <w:sz w:val="16"/>
          <w:szCs w:val="16"/>
          <w:lang w:val="de-CH"/>
        </w:rPr>
        <w:t>Cornèr</w:t>
      </w:r>
      <w:proofErr w:type="spellEnd"/>
      <w:r w:rsidRPr="00501B15">
        <w:rPr>
          <w:rFonts w:cs="Arial"/>
          <w:sz w:val="16"/>
          <w:szCs w:val="16"/>
          <w:lang w:val="de-CH"/>
        </w:rPr>
        <w:t xml:space="preserve"> Bank die Standards des Secure E-Commerce ein und strebt nach einer kontinuierlichen Weiterentwicklung der Leistungen in den Bereichen E-Commerce und Mobile Commerce.</w:t>
      </w:r>
    </w:p>
    <w:p w:rsidR="000461EF" w:rsidRPr="00501B15" w:rsidRDefault="000461EF" w:rsidP="000461EF">
      <w:pPr>
        <w:widowControl w:val="0"/>
        <w:autoSpaceDE w:val="0"/>
        <w:autoSpaceDN w:val="0"/>
        <w:adjustRightInd w:val="0"/>
        <w:ind w:right="-6"/>
        <w:jc w:val="both"/>
        <w:rPr>
          <w:rFonts w:cs="Helvetica"/>
          <w:sz w:val="16"/>
          <w:szCs w:val="16"/>
          <w:lang w:val="de-CH"/>
        </w:rPr>
      </w:pPr>
    </w:p>
    <w:p w:rsidR="000461EF" w:rsidRPr="00501B15" w:rsidRDefault="000461EF" w:rsidP="000461EF">
      <w:pPr>
        <w:rPr>
          <w:rFonts w:cs="Helvetica"/>
          <w:sz w:val="16"/>
          <w:szCs w:val="16"/>
          <w:lang w:val="it-IT"/>
        </w:rPr>
      </w:pPr>
      <w:r w:rsidRPr="00501B15">
        <w:rPr>
          <w:rFonts w:cs="Helvetica"/>
          <w:sz w:val="16"/>
          <w:szCs w:val="16"/>
          <w:lang w:val="it-IT"/>
        </w:rPr>
        <w:t xml:space="preserve">Daniela Gampp, </w:t>
      </w:r>
      <w:proofErr w:type="spellStart"/>
      <w:r w:rsidRPr="00501B15">
        <w:rPr>
          <w:rFonts w:cs="Helvetica"/>
          <w:sz w:val="16"/>
          <w:szCs w:val="16"/>
          <w:lang w:val="it-IT"/>
        </w:rPr>
        <w:t>Cornèr</w:t>
      </w:r>
      <w:proofErr w:type="spellEnd"/>
      <w:r w:rsidRPr="00501B15">
        <w:rPr>
          <w:rFonts w:cs="Helvetica"/>
          <w:sz w:val="16"/>
          <w:szCs w:val="16"/>
          <w:lang w:val="it-IT"/>
        </w:rPr>
        <w:t xml:space="preserve"> Banca SA, </w:t>
      </w:r>
      <w:proofErr w:type="spellStart"/>
      <w:r w:rsidRPr="00501B15">
        <w:rPr>
          <w:rFonts w:cs="Helvetica"/>
          <w:sz w:val="16"/>
          <w:szCs w:val="16"/>
          <w:lang w:val="it-IT"/>
        </w:rPr>
        <w:t>Cornèrcard</w:t>
      </w:r>
      <w:proofErr w:type="spellEnd"/>
    </w:p>
    <w:p w:rsidR="000461EF" w:rsidRPr="00501B15" w:rsidRDefault="000461EF" w:rsidP="000461EF">
      <w:pPr>
        <w:rPr>
          <w:rFonts w:cs="Helvetica"/>
          <w:sz w:val="16"/>
          <w:szCs w:val="16"/>
          <w:lang w:val="de-CH"/>
        </w:rPr>
      </w:pPr>
      <w:r w:rsidRPr="00F41AFA">
        <w:rPr>
          <w:rFonts w:cs="Helvetica"/>
          <w:sz w:val="16"/>
          <w:szCs w:val="16"/>
          <w:lang w:val="de-CH"/>
        </w:rPr>
        <w:t xml:space="preserve">Tel: + 41 91 800 56 09, </w:t>
      </w:r>
      <w:hyperlink r:id="rId15" w:history="1">
        <w:r w:rsidRPr="00F41AFA">
          <w:rPr>
            <w:rStyle w:val="Hyperlink"/>
            <w:rFonts w:cs="Helvetica"/>
            <w:color w:val="auto"/>
            <w:sz w:val="16"/>
            <w:szCs w:val="16"/>
            <w:lang w:val="de-CH"/>
          </w:rPr>
          <w:t>Daniela.Gampp@cornercard.ch</w:t>
        </w:r>
      </w:hyperlink>
      <w:r w:rsidR="00501B15" w:rsidRPr="00F41AFA">
        <w:rPr>
          <w:sz w:val="16"/>
          <w:szCs w:val="16"/>
          <w:lang w:val="de-CH"/>
        </w:rPr>
        <w:t xml:space="preserve"> </w:t>
      </w:r>
      <w:hyperlink r:id="rId16" w:history="1">
        <w:r w:rsidRPr="00501B15">
          <w:rPr>
            <w:rFonts w:cs="Helvetica"/>
            <w:sz w:val="16"/>
            <w:szCs w:val="16"/>
            <w:lang w:val="de-CH"/>
          </w:rPr>
          <w:t>/</w:t>
        </w:r>
        <w:r w:rsidR="00501B15">
          <w:rPr>
            <w:rFonts w:cs="Helvetica"/>
            <w:sz w:val="16"/>
            <w:szCs w:val="16"/>
            <w:lang w:val="de-CH"/>
          </w:rPr>
          <w:t xml:space="preserve"> </w:t>
        </w:r>
        <w:r w:rsidRPr="00501B15">
          <w:rPr>
            <w:rFonts w:cs="Helvetica"/>
            <w:sz w:val="16"/>
            <w:szCs w:val="16"/>
            <w:lang w:val="de-CH"/>
          </w:rPr>
          <w:t>www.cornercard.ch</w:t>
        </w:r>
      </w:hyperlink>
    </w:p>
    <w:sectPr w:rsidR="000461EF" w:rsidRPr="00501B15">
      <w:headerReference w:type="default" r:id="rId17"/>
      <w:footerReference w:type="default" r:id="rId18"/>
      <w:headerReference w:type="first" r:id="rId19"/>
      <w:footerReference w:type="first" r:id="rId20"/>
      <w:type w:val="continuous"/>
      <w:pgSz w:w="11906" w:h="16838" w:code="9"/>
      <w:pgMar w:top="3051" w:right="3572" w:bottom="124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C5C" w:rsidRPr="008A0F5C" w:rsidRDefault="005C1C5C">
      <w:pPr>
        <w:spacing w:line="240" w:lineRule="auto"/>
        <w:rPr>
          <w:rFonts w:cs="Cordia New"/>
          <w:szCs w:val="24"/>
        </w:rPr>
      </w:pPr>
      <w:r w:rsidRPr="008A0F5C">
        <w:rPr>
          <w:rFonts w:cs="Cordia New"/>
          <w:szCs w:val="24"/>
        </w:rPr>
        <w:separator/>
      </w:r>
    </w:p>
  </w:endnote>
  <w:endnote w:type="continuationSeparator" w:id="0">
    <w:p w:rsidR="005C1C5C" w:rsidRPr="008A0F5C" w:rsidRDefault="005C1C5C">
      <w:pPr>
        <w:spacing w:line="240" w:lineRule="auto"/>
        <w:rPr>
          <w:rFonts w:cs="Cordia New"/>
          <w:szCs w:val="24"/>
        </w:rPr>
      </w:pPr>
      <w:r w:rsidRPr="008A0F5C">
        <w:rPr>
          <w:rFonts w:cs="Cordia New"/>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watch CT Office">
    <w:panose1 w:val="020B0503030000020004"/>
    <w:charset w:val="00"/>
    <w:family w:val="swiss"/>
    <w:pitch w:val="variable"/>
    <w:sig w:usb0="A00000BF" w:usb1="4000206A" w:usb2="00000000" w:usb3="00000000" w:csb0="0000009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F5C" w:rsidRPr="008A0F5C" w:rsidRDefault="00497BE8">
    <w:pPr>
      <w:pStyle w:val="Footer"/>
      <w:rPr>
        <w:rFonts w:cs="Cordia New"/>
        <w:szCs w:val="24"/>
      </w:rPr>
    </w:pPr>
    <w:r>
      <w:rPr>
        <w:noProof/>
        <w:snapToGrid/>
        <w:lang w:val="de-CH" w:eastAsia="de-CH"/>
      </w:rPr>
      <w:drawing>
        <wp:anchor distT="0" distB="0" distL="114300" distR="114300" simplePos="0" relativeHeight="251659264" behindDoc="0" locked="1" layoutInCell="1" allowOverlap="1">
          <wp:simplePos x="0" y="0"/>
          <wp:positionH relativeFrom="page">
            <wp:posOffset>5436870</wp:posOffset>
          </wp:positionH>
          <wp:positionV relativeFrom="page">
            <wp:posOffset>10163810</wp:posOffset>
          </wp:positionV>
          <wp:extent cx="1133475" cy="95250"/>
          <wp:effectExtent l="0" t="0" r="9525" b="0"/>
          <wp:wrapNone/>
          <wp:docPr id="15" name="logo5" descr="Descrizione: Descrizione: swatch_claim.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5" descr="Descrizione: Descrizione: swatch_claim.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95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F5C" w:rsidRPr="008A0F5C" w:rsidRDefault="00497BE8">
    <w:pPr>
      <w:pStyle w:val="Footer"/>
      <w:rPr>
        <w:rFonts w:cs="Cordia New"/>
        <w:szCs w:val="24"/>
      </w:rPr>
    </w:pPr>
    <w:r>
      <w:rPr>
        <w:noProof/>
        <w:snapToGrid/>
        <w:lang w:val="de-CH" w:eastAsia="de-CH"/>
      </w:rPr>
      <w:drawing>
        <wp:anchor distT="0" distB="0" distL="114300" distR="114300" simplePos="0" relativeHeight="251657216" behindDoc="0" locked="1" layoutInCell="1" allowOverlap="1">
          <wp:simplePos x="0" y="0"/>
          <wp:positionH relativeFrom="page">
            <wp:posOffset>5434965</wp:posOffset>
          </wp:positionH>
          <wp:positionV relativeFrom="page">
            <wp:posOffset>10165080</wp:posOffset>
          </wp:positionV>
          <wp:extent cx="1133475" cy="95250"/>
          <wp:effectExtent l="0" t="0" r="9525" b="0"/>
          <wp:wrapNone/>
          <wp:docPr id="13" name="logo3" descr="Descrizione: Descrizione: swatch_claim.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 descr="Descrizione: Descrizione: swatch_claim.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95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val="de-CH" w:eastAsia="de-CH"/>
      </w:rPr>
      <mc:AlternateContent>
        <mc:Choice Requires="wps">
          <w:drawing>
            <wp:anchor distT="4294967290" distB="4294967290" distL="114300" distR="114300" simplePos="0" relativeHeight="251655168" behindDoc="0" locked="1" layoutInCell="1" allowOverlap="1">
              <wp:simplePos x="0" y="0"/>
              <wp:positionH relativeFrom="page">
                <wp:posOffset>0</wp:posOffset>
              </wp:positionH>
              <wp:positionV relativeFrom="page">
                <wp:posOffset>10259694</wp:posOffset>
              </wp:positionV>
              <wp:extent cx="7560310" cy="0"/>
              <wp:effectExtent l="0" t="0" r="0" b="0"/>
              <wp:wrapNone/>
              <wp:docPr id="8" name="hilfslinie_horizontal_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5A2F9" id="hilfslinie_horizontal_6" o:spid="_x0000_s1026" style="position:absolute;z-index:251655168;visibility:hidden;mso-wrap-style:square;mso-width-percent:0;mso-height-percent:0;mso-wrap-distance-left:9pt;mso-wrap-distance-top:-17e-5mm;mso-wrap-distance-right:9pt;mso-wrap-distance-bottom:-17e-5mm;mso-position-horizontal:absolute;mso-position-horizontal-relative:page;mso-position-vertical:absolute;mso-position-vertical-relative:page;mso-width-percent:0;mso-height-percent:0;mso-width-relative:page;mso-height-relative:page" from="0,807.85pt" to="595.3pt,8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" strokecolor="fuchsia" strokeweight=".01pt">
              <w10:wrap anchorx="page" anchory="page"/>
              <w10:anchorlock/>
            </v:line>
          </w:pict>
        </mc:Fallback>
      </mc:AlternateContent>
    </w:r>
    <w:r>
      <w:rPr>
        <w:noProof/>
        <w:snapToGrid/>
        <w:lang w:val="de-CH" w:eastAsia="de-CH"/>
      </w:rPr>
      <mc:AlternateContent>
        <mc:Choice Requires="wps">
          <w:drawing>
            <wp:anchor distT="4294967290" distB="4294967290" distL="114300" distR="114300" simplePos="0" relativeHeight="251654144" behindDoc="0" locked="1" layoutInCell="1" allowOverlap="1">
              <wp:simplePos x="0" y="0"/>
              <wp:positionH relativeFrom="page">
                <wp:posOffset>0</wp:posOffset>
              </wp:positionH>
              <wp:positionV relativeFrom="page">
                <wp:posOffset>9035414</wp:posOffset>
              </wp:positionV>
              <wp:extent cx="7560310" cy="0"/>
              <wp:effectExtent l="0" t="0" r="0" b="0"/>
              <wp:wrapNone/>
              <wp:docPr id="7" name="hilfslinie_horizontal_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07655" id="hilfslinie_horizontal_5" o:spid="_x0000_s1026" style="position:absolute;z-index:251654144;visibility:hidden;mso-wrap-style:square;mso-width-percent:0;mso-height-percent:0;mso-wrap-distance-left:9pt;mso-wrap-distance-top:-17e-5mm;mso-wrap-distance-right:9pt;mso-wrap-distance-bottom:-17e-5mm;mso-position-horizontal:absolute;mso-position-horizontal-relative:page;mso-position-vertical:absolute;mso-position-vertical-relative:page;mso-width-percent:0;mso-height-percent:0;mso-width-relative:page;mso-height-relative:page" from="0,711.45pt" to="595.3pt,7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" strokecolor="fuchsia" strokeweight=".01pt">
              <w10:wrap anchorx="page" anchory="page"/>
              <w10:anchorlock/>
            </v:line>
          </w:pict>
        </mc:Fallback>
      </mc:AlternateContent>
    </w:r>
    <w:r>
      <w:rPr>
        <w:noProof/>
        <w:snapToGrid/>
        <w:lang w:val="de-CH" w:eastAsia="de-CH"/>
      </w:rPr>
      <mc:AlternateContent>
        <mc:Choice Requires="wps">
          <w:drawing>
            <wp:anchor distT="4294967290" distB="4294967290" distL="114300" distR="114300" simplePos="0" relativeHeight="251653120" behindDoc="0" locked="1" layoutInCell="1" allowOverlap="1">
              <wp:simplePos x="0" y="0"/>
              <wp:positionH relativeFrom="page">
                <wp:posOffset>0</wp:posOffset>
              </wp:positionH>
              <wp:positionV relativeFrom="page">
                <wp:posOffset>9827894</wp:posOffset>
              </wp:positionV>
              <wp:extent cx="7560310" cy="0"/>
              <wp:effectExtent l="0" t="0" r="0" b="0"/>
              <wp:wrapNone/>
              <wp:docPr id="3" name="hilfslinie_horizontal_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3BDE6" id="hilfslinie_horizontal_4" o:spid="_x0000_s1026" style="position:absolute;z-index:251653120;visibility:hidden;mso-wrap-style:square;mso-width-percent:0;mso-height-percent:0;mso-wrap-distance-left:9pt;mso-wrap-distance-top:-17e-5mm;mso-wrap-distance-right:9pt;mso-wrap-distance-bottom:-17e-5mm;mso-position-horizontal:absolute;mso-position-horizontal-relative:page;mso-position-vertical:absolute;mso-position-vertical-relative:page;mso-width-percent:0;mso-height-percent:0;mso-width-relative:page;mso-height-relative:page" from="0,773.85pt" to="595.3pt,7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" strokecolor="fuchsia" strokeweight=".01pt">
              <w10:wrap anchorx="page" anchory="page"/>
              <w10:anchorlock/>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C5C" w:rsidRPr="008A0F5C" w:rsidRDefault="005C1C5C">
      <w:pPr>
        <w:spacing w:line="240" w:lineRule="auto"/>
        <w:rPr>
          <w:rFonts w:cs="Cordia New"/>
          <w:szCs w:val="24"/>
        </w:rPr>
      </w:pPr>
      <w:r w:rsidRPr="008A0F5C">
        <w:rPr>
          <w:rFonts w:cs="Cordia New"/>
          <w:szCs w:val="24"/>
        </w:rPr>
        <w:separator/>
      </w:r>
    </w:p>
  </w:footnote>
  <w:footnote w:type="continuationSeparator" w:id="0">
    <w:p w:rsidR="005C1C5C" w:rsidRPr="008A0F5C" w:rsidRDefault="005C1C5C">
      <w:pPr>
        <w:spacing w:line="240" w:lineRule="auto"/>
        <w:rPr>
          <w:rFonts w:cs="Cordia New"/>
          <w:szCs w:val="24"/>
        </w:rPr>
      </w:pPr>
      <w:r w:rsidRPr="008A0F5C">
        <w:rPr>
          <w:rFonts w:cs="Cordia New"/>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F5C" w:rsidRPr="008A0F5C" w:rsidRDefault="00497BE8">
    <w:pPr>
      <w:pStyle w:val="Header"/>
      <w:rPr>
        <w:rFonts w:cs="Cordia New"/>
        <w:szCs w:val="24"/>
      </w:rPr>
    </w:pPr>
    <w:r>
      <w:rPr>
        <w:noProof/>
        <w:snapToGrid/>
        <w:lang w:val="de-CH" w:eastAsia="de-CH"/>
      </w:rPr>
      <w:drawing>
        <wp:anchor distT="0" distB="0" distL="114300" distR="114300" simplePos="0" relativeHeight="251663360" behindDoc="1" locked="0" layoutInCell="1" allowOverlap="1">
          <wp:simplePos x="0" y="0"/>
          <wp:positionH relativeFrom="column">
            <wp:posOffset>1602740</wp:posOffset>
          </wp:positionH>
          <wp:positionV relativeFrom="paragraph">
            <wp:posOffset>10795</wp:posOffset>
          </wp:positionV>
          <wp:extent cx="2343150" cy="235585"/>
          <wp:effectExtent l="0" t="0" r="0" b="0"/>
          <wp:wrapNone/>
          <wp:docPr id="17" name="Picture 15" descr="C:\Users\swa-pfiann\AppData\Local\Microsoft\Windows\Temporary Internet Files\Content.Outlook\C4EWCZBU\corneÇrcard_5c_Pos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wa-pfiann\AppData\Local\Microsoft\Windows\Temporary Internet Files\Content.Outlook\C4EWCZBU\corneÇrcard_5c_Pos (0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235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0F5C">
      <w:rPr>
        <w:rFonts w:cs="Cordia New"/>
        <w:noProof/>
        <w:szCs w:val="24"/>
        <w:lang w:val="de-CH" w:eastAsia="de-CH"/>
      </w:rPr>
      <w:drawing>
        <wp:inline distT="0" distB="0" distL="0" distR="0">
          <wp:extent cx="768350" cy="248920"/>
          <wp:effectExtent l="0" t="0" r="0" b="0"/>
          <wp:docPr id="1" name="Picture 5" descr="C:\Users\swa-pfiann\AppData\Local\Microsoft\Windows\Temporary Internet Files\Content.Outlook\C4EWCZBU\vbm_blugrad01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wa-pfiann\AppData\Local\Microsoft\Windows\Temporary Internet Files\Content.Outlook\C4EWCZBU\vbm_blugrad01 (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350" cy="248920"/>
                  </a:xfrm>
                  <a:prstGeom prst="rect">
                    <a:avLst/>
                  </a:prstGeom>
                  <a:noFill/>
                  <a:ln>
                    <a:noFill/>
                  </a:ln>
                </pic:spPr>
              </pic:pic>
            </a:graphicData>
          </a:graphic>
        </wp:inline>
      </w:drawing>
    </w:r>
    <w:r>
      <w:rPr>
        <w:noProof/>
        <w:snapToGrid/>
        <w:lang w:val="de-CH" w:eastAsia="de-CH"/>
      </w:rPr>
      <w:drawing>
        <wp:anchor distT="0" distB="0" distL="114300" distR="114300" simplePos="0" relativeHeight="251658240" behindDoc="0" locked="1" layoutInCell="1" allowOverlap="1">
          <wp:simplePos x="0" y="0"/>
          <wp:positionH relativeFrom="page">
            <wp:posOffset>5436870</wp:posOffset>
          </wp:positionH>
          <wp:positionV relativeFrom="page">
            <wp:posOffset>425450</wp:posOffset>
          </wp:positionV>
          <wp:extent cx="1692910" cy="276225"/>
          <wp:effectExtent l="0" t="0" r="2540" b="9525"/>
          <wp:wrapNone/>
          <wp:docPr id="16" name="logo4" descr="Descrizione: Descrizione: swatch_logo_kopf.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 descr="Descrizione: Descrizione: swatch_logo_kopf.wm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2910" cy="276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F5C" w:rsidRPr="008A0F5C" w:rsidRDefault="00497BE8">
    <w:pPr>
      <w:pStyle w:val="Header"/>
      <w:rPr>
        <w:rFonts w:cs="Cordia New"/>
        <w:szCs w:val="24"/>
      </w:rPr>
    </w:pPr>
    <w:r>
      <w:rPr>
        <w:noProof/>
        <w:snapToGrid/>
        <w:lang w:val="de-CH" w:eastAsia="de-CH"/>
      </w:rPr>
      <w:drawing>
        <wp:anchor distT="0" distB="0" distL="114300" distR="114300" simplePos="0" relativeHeight="251664384" behindDoc="1" locked="0" layoutInCell="1" allowOverlap="1">
          <wp:simplePos x="0" y="0"/>
          <wp:positionH relativeFrom="column">
            <wp:posOffset>1669415</wp:posOffset>
          </wp:positionH>
          <wp:positionV relativeFrom="paragraph">
            <wp:posOffset>6985</wp:posOffset>
          </wp:positionV>
          <wp:extent cx="2080260" cy="209550"/>
          <wp:effectExtent l="0" t="0" r="0" b="0"/>
          <wp:wrapNone/>
          <wp:docPr id="10" name="Picture 18" descr="C:\Users\swa-pfiann\AppData\Local\Microsoft\Windows\Temporary Internet Files\Content.Outlook\C4EWCZBU\corneÇrcard_5c_Pos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wa-pfiann\AppData\Local\Microsoft\Windows\Temporary Internet Files\Content.Outlook\C4EWCZBU\corneÇrcard_5c_Pos (0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26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0F5C">
      <w:rPr>
        <w:rFonts w:cs="Cordia New"/>
        <w:noProof/>
        <w:szCs w:val="24"/>
        <w:lang w:val="de-CH" w:eastAsia="de-CH"/>
      </w:rPr>
      <w:drawing>
        <wp:inline distT="0" distB="0" distL="0" distR="0">
          <wp:extent cx="768350" cy="248920"/>
          <wp:effectExtent l="0" t="0" r="0" b="0"/>
          <wp:docPr id="2" name="Picture 16" descr="C:\Users\swa-pfiann\AppData\Local\Microsoft\Windows\Temporary Internet Files\Content.Outlook\C4EWCZBU\vbm_blugrad01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wa-pfiann\AppData\Local\Microsoft\Windows\Temporary Internet Files\Content.Outlook\C4EWCZBU\vbm_blugrad01 (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350" cy="248920"/>
                  </a:xfrm>
                  <a:prstGeom prst="rect">
                    <a:avLst/>
                  </a:prstGeom>
                  <a:noFill/>
                  <a:ln>
                    <a:noFill/>
                  </a:ln>
                </pic:spPr>
              </pic:pic>
            </a:graphicData>
          </a:graphic>
        </wp:inline>
      </w:drawing>
    </w:r>
    <w:r>
      <w:rPr>
        <w:noProof/>
        <w:snapToGrid/>
        <w:lang w:val="de-CH" w:eastAsia="de-CH"/>
      </w:rPr>
      <mc:AlternateContent>
        <mc:Choice Requires="wps">
          <w:drawing>
            <wp:anchor distT="4294967290" distB="4294967290" distL="114300" distR="114300" simplePos="0" relativeHeight="251662336" behindDoc="0" locked="1" layoutInCell="1" allowOverlap="1">
              <wp:simplePos x="0" y="0"/>
              <wp:positionH relativeFrom="page">
                <wp:posOffset>0</wp:posOffset>
              </wp:positionH>
              <wp:positionV relativeFrom="page">
                <wp:posOffset>4571999</wp:posOffset>
              </wp:positionV>
              <wp:extent cx="7560310" cy="0"/>
              <wp:effectExtent l="0" t="0" r="0" b="0"/>
              <wp:wrapNone/>
              <wp:docPr id="14" name="hilfslinie_horizontal_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57727" id="hilfslinie_horizontal_9" o:spid="_x0000_s1026" style="position:absolute;z-index:251662336;visibility:hidden;mso-wrap-style:square;mso-width-percent:0;mso-height-percent:0;mso-wrap-distance-left:9pt;mso-wrap-distance-top:-17e-5mm;mso-wrap-distance-right:9pt;mso-wrap-distance-bottom:-17e-5mm;mso-position-horizontal:absolute;mso-position-horizontal-relative:page;mso-position-vertical:absolute;mso-position-vertical-relative:page;mso-width-percent:0;mso-height-percent:0;mso-width-relative:page;mso-height-relative:page" from="0,5in" to="595.3pt,5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" strokecolor="fuchsia" strokeweight=".01pt">
              <w10:wrap anchorx="page" anchory="page"/>
              <w10:anchorlock/>
            </v:line>
          </w:pict>
        </mc:Fallback>
      </mc:AlternateContent>
    </w:r>
    <w:r>
      <w:rPr>
        <w:noProof/>
        <w:snapToGrid/>
        <w:lang w:val="de-CH" w:eastAsia="de-CH"/>
      </w:rPr>
      <mc:AlternateContent>
        <mc:Choice Requires="wps">
          <w:drawing>
            <wp:anchor distT="4294967290" distB="4294967290" distL="114300" distR="114300" simplePos="0" relativeHeight="251661312" behindDoc="0" locked="1" layoutInCell="1" allowOverlap="1">
              <wp:simplePos x="0" y="0"/>
              <wp:positionH relativeFrom="page">
                <wp:posOffset>0</wp:posOffset>
              </wp:positionH>
              <wp:positionV relativeFrom="page">
                <wp:posOffset>4068444</wp:posOffset>
              </wp:positionV>
              <wp:extent cx="7560310" cy="0"/>
              <wp:effectExtent l="0" t="0" r="0" b="0"/>
              <wp:wrapNone/>
              <wp:docPr id="6" name="hilfslinie_horizontal_8"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4BB02" id="hilfslinie_horizontal_8" o:spid="_x0000_s1026" style="position:absolute;z-index:251661312;visibility:hidden;mso-wrap-style:square;mso-width-percent:0;mso-height-percent:0;mso-wrap-distance-left:9pt;mso-wrap-distance-top:-17e-5mm;mso-wrap-distance-right:9pt;mso-wrap-distance-bottom:-17e-5mm;mso-position-horizontal:absolute;mso-position-horizontal-relative:page;mso-position-vertical:absolute;mso-position-vertical-relative:page;mso-width-percent:0;mso-height-percent:0;mso-width-relative:page;mso-height-relative:page" from="0,320.35pt" to="595.3pt,3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" strokecolor="fuchsia" strokeweight=".01pt">
              <w10:wrap anchorx="page" anchory="page"/>
              <w10:anchorlock/>
            </v:line>
          </w:pict>
        </mc:Fallback>
      </mc:AlternateContent>
    </w:r>
    <w:r>
      <w:rPr>
        <w:noProof/>
        <w:snapToGrid/>
        <w:lang w:val="de-CH" w:eastAsia="de-CH"/>
      </w:rPr>
      <mc:AlternateContent>
        <mc:Choice Requires="wps">
          <w:drawing>
            <wp:anchor distT="4294967290" distB="4294967290" distL="114300" distR="114300" simplePos="0" relativeHeight="251660288" behindDoc="0" locked="1" layoutInCell="1" allowOverlap="1">
              <wp:simplePos x="0" y="0"/>
              <wp:positionH relativeFrom="page">
                <wp:posOffset>0</wp:posOffset>
              </wp:positionH>
              <wp:positionV relativeFrom="page">
                <wp:posOffset>3491864</wp:posOffset>
              </wp:positionV>
              <wp:extent cx="7560310" cy="0"/>
              <wp:effectExtent l="0" t="0" r="0" b="0"/>
              <wp:wrapNone/>
              <wp:docPr id="12" name="hilfslinie_horizontal_7"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7BFBB" id="hilfslinie_horizontal_7" o:spid="_x0000_s1026" style="position:absolute;z-index:251660288;visibility:hidden;mso-wrap-style:square;mso-width-percent:0;mso-height-percent:0;mso-wrap-distance-left:9pt;mso-wrap-distance-top:-17e-5mm;mso-wrap-distance-right:9pt;mso-wrap-distance-bottom:-17e-5mm;mso-position-horizontal:absolute;mso-position-horizontal-relative:page;mso-position-vertical:absolute;mso-position-vertical-relative:page;mso-width-percent:0;mso-height-percent:0;mso-width-relative:page;mso-height-relative:page" from="0,274.95pt" to="595.3pt,2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" strokecolor="fuchsia" strokeweight=".01pt">
              <w10:wrap anchorx="page" anchory="page"/>
              <w10:anchorlock/>
            </v:line>
          </w:pict>
        </mc:Fallback>
      </mc:AlternateContent>
    </w:r>
    <w:r>
      <w:rPr>
        <w:noProof/>
        <w:snapToGrid/>
        <w:lang w:val="de-CH" w:eastAsia="de-CH"/>
      </w:rPr>
      <w:drawing>
        <wp:anchor distT="0" distB="0" distL="114300" distR="114300" simplePos="0" relativeHeight="251656192" behindDoc="0" locked="1" layoutInCell="1" allowOverlap="1">
          <wp:simplePos x="0" y="0"/>
          <wp:positionH relativeFrom="page">
            <wp:posOffset>5434965</wp:posOffset>
          </wp:positionH>
          <wp:positionV relativeFrom="page">
            <wp:posOffset>426720</wp:posOffset>
          </wp:positionV>
          <wp:extent cx="1692910" cy="276225"/>
          <wp:effectExtent l="0" t="0" r="2540" b="9525"/>
          <wp:wrapNone/>
          <wp:docPr id="5" name="logo1" descr="Descrizione: Descrizione: swatch_logo_kopf.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descr="Descrizione: Descrizione: swatch_logo_kopf.wm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291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val="de-CH" w:eastAsia="de-CH"/>
      </w:rPr>
      <mc:AlternateContent>
        <mc:Choice Requires="wps">
          <w:drawing>
            <wp:anchor distT="4294967290" distB="4294967290" distL="114300" distR="114300" simplePos="0" relativeHeight="251652096" behindDoc="0" locked="1" layoutInCell="1" allowOverlap="1">
              <wp:simplePos x="0" y="0"/>
              <wp:positionH relativeFrom="page">
                <wp:posOffset>0</wp:posOffset>
              </wp:positionH>
              <wp:positionV relativeFrom="page">
                <wp:posOffset>2051684</wp:posOffset>
              </wp:positionV>
              <wp:extent cx="7560310" cy="0"/>
              <wp:effectExtent l="0" t="0" r="0" b="0"/>
              <wp:wrapNone/>
              <wp:docPr id="11" name="hilfslinie_horizontal_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A5120" id="hilfslinie_horizontal_3" o:spid="_x0000_s1026" style="position:absolute;z-index:251652096;visibility:hidden;mso-wrap-style:square;mso-width-percent:0;mso-height-percent:0;mso-wrap-distance-left:9pt;mso-wrap-distance-top:-17e-5mm;mso-wrap-distance-right:9pt;mso-wrap-distance-bottom:-17e-5mm;mso-position-horizontal:absolute;mso-position-horizontal-relative:page;mso-position-vertical:absolute;mso-position-vertical-relative:page;mso-width-percent:0;mso-height-percent:0;mso-width-relative:page;mso-height-relative:page" from="0,161.55pt" to="595.3pt,1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" strokecolor="fuchsia" strokeweight=".01pt">
              <w10:wrap anchorx="page" anchory="page"/>
              <w10:anchorlock/>
            </v:line>
          </w:pict>
        </mc:Fallback>
      </mc:AlternateContent>
    </w:r>
    <w:r>
      <w:rPr>
        <w:noProof/>
        <w:snapToGrid/>
        <w:lang w:val="de-CH" w:eastAsia="de-CH"/>
      </w:rPr>
      <mc:AlternateContent>
        <mc:Choice Requires="wps">
          <w:drawing>
            <wp:anchor distT="4294967290" distB="4294967290" distL="114300" distR="114300" simplePos="0" relativeHeight="251651072" behindDoc="0" locked="1" layoutInCell="1" allowOverlap="1">
              <wp:simplePos x="0" y="0"/>
              <wp:positionH relativeFrom="page">
                <wp:posOffset>0</wp:posOffset>
              </wp:positionH>
              <wp:positionV relativeFrom="page">
                <wp:posOffset>647699</wp:posOffset>
              </wp:positionV>
              <wp:extent cx="7560310" cy="0"/>
              <wp:effectExtent l="0" t="0" r="0" b="0"/>
              <wp:wrapNone/>
              <wp:docPr id="4" name="hilfslinie_horizontal_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BE20D" id="hilfslinie_horizontal_2" o:spid="_x0000_s1026" style="position:absolute;z-index:251651072;visibility:hidden;mso-wrap-style:square;mso-width-percent:0;mso-height-percent:0;mso-wrap-distance-left:9pt;mso-wrap-distance-top:-17e-5mm;mso-wrap-distance-right:9pt;mso-wrap-distance-bottom:-17e-5mm;mso-position-horizontal:absolute;mso-position-horizontal-relative:page;mso-position-vertical:absolute;mso-position-vertical-relative:page;mso-width-percent:0;mso-height-percent:0;mso-width-relative:page;mso-height-relative:page" from="0,51pt" to="595.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" strokecolor="fuchsia" strokeweight=".01pt">
              <w10:wrap anchorx="page" anchory="page"/>
              <w10:anchorlock/>
            </v:line>
          </w:pict>
        </mc:Fallback>
      </mc:AlternateContent>
    </w:r>
    <w:r>
      <w:rPr>
        <w:noProof/>
        <w:snapToGrid/>
        <w:lang w:val="de-CH" w:eastAsia="de-CH"/>
      </w:rPr>
      <mc:AlternateContent>
        <mc:Choice Requires="wps">
          <w:drawing>
            <wp:anchor distT="0" distB="0" distL="114294" distR="114294" simplePos="0" relativeHeight="251650048" behindDoc="0" locked="1" layoutInCell="1" allowOverlap="1">
              <wp:simplePos x="0" y="0"/>
              <wp:positionH relativeFrom="page">
                <wp:posOffset>5435599</wp:posOffset>
              </wp:positionH>
              <wp:positionV relativeFrom="page">
                <wp:posOffset>0</wp:posOffset>
              </wp:positionV>
              <wp:extent cx="0" cy="10692130"/>
              <wp:effectExtent l="0" t="0" r="0" b="0"/>
              <wp:wrapNone/>
              <wp:docPr id="9" name="hilfslinie_vertikal_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2130"/>
                      </a:xfrm>
                      <a:prstGeom prst="line">
                        <a:avLst/>
                      </a:prstGeom>
                      <a:noFill/>
                      <a:ln w="127">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D22E2" id="hilfslinie_vertikal_1" o:spid="_x0000_s1026" style="position:absolute;z-index:251650048;visibility:hidden;mso-wrap-style:square;mso-width-percent:0;mso-height-percent:0;mso-wrap-distance-left:3.17483mm;mso-wrap-distance-top:0;mso-wrap-distance-right:3.17483mm;mso-wrap-distance-bottom:0;mso-position-horizontal:absolute;mso-position-horizontal-relative:page;mso-position-vertical:absolute;mso-position-vertical-relative:page;mso-width-percent:0;mso-height-percent:0;mso-width-relative:page;mso-height-relative:page" from="428pt,0" to="428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" strokecolor="fuchsia" strokeweight=".01pt">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386C"/>
    <w:multiLevelType w:val="hybridMultilevel"/>
    <w:tmpl w:val="940CFE3A"/>
    <w:lvl w:ilvl="0" w:tplc="9520765E">
      <w:numFmt w:val="bullet"/>
      <w:lvlText w:val=""/>
      <w:lvlJc w:val="left"/>
      <w:pPr>
        <w:ind w:left="720" w:hanging="360"/>
      </w:pPr>
      <w:rPr>
        <w:rFonts w:ascii="Wingdings" w:eastAsia="Times New Roman" w:hAnsi="Wingdings"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B9468CF"/>
    <w:multiLevelType w:val="hybridMultilevel"/>
    <w:tmpl w:val="4E9E61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B263073"/>
    <w:multiLevelType w:val="multilevel"/>
    <w:tmpl w:val="4CF01EF2"/>
    <w:numStyleLink w:val="02liste"/>
  </w:abstractNum>
  <w:abstractNum w:abstractNumId="3" w15:restartNumberingAfterBreak="0">
    <w:nsid w:val="5A45558D"/>
    <w:multiLevelType w:val="hybridMultilevel"/>
    <w:tmpl w:val="A006B850"/>
    <w:lvl w:ilvl="0" w:tplc="FC5619F8">
      <w:numFmt w:val="bullet"/>
      <w:lvlText w:val="-"/>
      <w:lvlJc w:val="left"/>
      <w:pPr>
        <w:ind w:left="720" w:hanging="360"/>
      </w:pPr>
      <w:rPr>
        <w:rFonts w:ascii="Swatch CT Office" w:eastAsia="Times New Roman" w:hAnsi="Swatch CT Office"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54D0A73"/>
    <w:multiLevelType w:val="multilevel"/>
    <w:tmpl w:val="4CF01EF2"/>
    <w:styleLink w:val="02liste"/>
    <w:lvl w:ilvl="0">
      <w:start w:val="1"/>
      <w:numFmt w:val="bullet"/>
      <w:lvlText w:val=""/>
      <w:lvlJc w:val="left"/>
      <w:pPr>
        <w:ind w:left="227" w:hanging="227"/>
      </w:pPr>
      <w:rPr>
        <w:rFonts w:ascii="Symbol" w:hAnsi="Symbol" w:hint="default"/>
        <w:color w:val="auto"/>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color w:val="auto"/>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Symbol" w:hAnsi="Symbol" w:hint="default"/>
        <w:color w:val="auto"/>
      </w:rPr>
    </w:lvl>
    <w:lvl w:ilvl="6">
      <w:start w:val="1"/>
      <w:numFmt w:val="bullet"/>
      <w:lvlText w:val=""/>
      <w:lvlJc w:val="left"/>
      <w:pPr>
        <w:ind w:left="1589" w:hanging="227"/>
      </w:pPr>
      <w:rPr>
        <w:rFonts w:ascii="Symbol" w:hAnsi="Symbol" w:hint="default"/>
        <w:color w:val="auto"/>
      </w:rPr>
    </w:lvl>
    <w:lvl w:ilvl="7">
      <w:start w:val="1"/>
      <w:numFmt w:val="bullet"/>
      <w:lvlText w:val=""/>
      <w:lvlJc w:val="left"/>
      <w:pPr>
        <w:ind w:left="1816" w:hanging="227"/>
      </w:pPr>
      <w:rPr>
        <w:rFonts w:ascii="Symbol" w:hAnsi="Symbol" w:hint="default"/>
        <w:color w:val="auto"/>
      </w:rPr>
    </w:lvl>
    <w:lvl w:ilvl="8">
      <w:start w:val="1"/>
      <w:numFmt w:val="bullet"/>
      <w:lvlText w:val=""/>
      <w:lvlJc w:val="left"/>
      <w:pPr>
        <w:ind w:left="2043" w:hanging="227"/>
      </w:pPr>
      <w:rPr>
        <w:rFonts w:ascii="Symbol" w:hAnsi="Symbol" w:hint="default"/>
        <w:color w:val="auto"/>
      </w:rPr>
    </w:lvl>
  </w:abstractNum>
  <w:abstractNum w:abstractNumId="5" w15:restartNumberingAfterBreak="0">
    <w:nsid w:val="68F37B9B"/>
    <w:multiLevelType w:val="hybridMultilevel"/>
    <w:tmpl w:val="DF787E10"/>
    <w:lvl w:ilvl="0" w:tplc="D49880A0">
      <w:numFmt w:val="bullet"/>
      <w:lvlText w:val=""/>
      <w:lvlJc w:val="left"/>
      <w:pPr>
        <w:ind w:left="720" w:hanging="360"/>
      </w:pPr>
      <w:rPr>
        <w:rFonts w:ascii="Wingdings" w:eastAsia="Times New Roman" w:hAnsi="Wingdings"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en-US" w:vendorID="64" w:dllVersion="131078" w:nlCheck="1" w:checkStyle="1"/>
  <w:activeWritingStyle w:appName="MSWord" w:lang="de-CH"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53C"/>
    <w:rsid w:val="0000047C"/>
    <w:rsid w:val="00000A11"/>
    <w:rsid w:val="00003278"/>
    <w:rsid w:val="0000519F"/>
    <w:rsid w:val="00005428"/>
    <w:rsid w:val="00010868"/>
    <w:rsid w:val="00011E34"/>
    <w:rsid w:val="0001204A"/>
    <w:rsid w:val="00015009"/>
    <w:rsid w:val="00016187"/>
    <w:rsid w:val="000205B9"/>
    <w:rsid w:val="00021036"/>
    <w:rsid w:val="0002310F"/>
    <w:rsid w:val="00023214"/>
    <w:rsid w:val="00030E20"/>
    <w:rsid w:val="00031A7C"/>
    <w:rsid w:val="0003718B"/>
    <w:rsid w:val="00037382"/>
    <w:rsid w:val="00042BC6"/>
    <w:rsid w:val="00044F35"/>
    <w:rsid w:val="000461EF"/>
    <w:rsid w:val="000464B8"/>
    <w:rsid w:val="0005053C"/>
    <w:rsid w:val="00051797"/>
    <w:rsid w:val="00051902"/>
    <w:rsid w:val="00055D98"/>
    <w:rsid w:val="000573A3"/>
    <w:rsid w:val="00057CCD"/>
    <w:rsid w:val="000619BC"/>
    <w:rsid w:val="00061C3E"/>
    <w:rsid w:val="0006327D"/>
    <w:rsid w:val="00064C48"/>
    <w:rsid w:val="00066E0A"/>
    <w:rsid w:val="00070C0F"/>
    <w:rsid w:val="000728AA"/>
    <w:rsid w:val="000861AD"/>
    <w:rsid w:val="000A1FFA"/>
    <w:rsid w:val="000A2FAC"/>
    <w:rsid w:val="000B3A06"/>
    <w:rsid w:val="000C4564"/>
    <w:rsid w:val="000C5784"/>
    <w:rsid w:val="000C62D0"/>
    <w:rsid w:val="000C7239"/>
    <w:rsid w:val="000D216F"/>
    <w:rsid w:val="000D3C01"/>
    <w:rsid w:val="000E67C6"/>
    <w:rsid w:val="000F0351"/>
    <w:rsid w:val="000F1BEA"/>
    <w:rsid w:val="00100E00"/>
    <w:rsid w:val="001060FE"/>
    <w:rsid w:val="00107F3C"/>
    <w:rsid w:val="001115AB"/>
    <w:rsid w:val="0011325A"/>
    <w:rsid w:val="00113D62"/>
    <w:rsid w:val="0011426B"/>
    <w:rsid w:val="00115382"/>
    <w:rsid w:val="00117ECD"/>
    <w:rsid w:val="00124BEE"/>
    <w:rsid w:val="00127738"/>
    <w:rsid w:val="0013437C"/>
    <w:rsid w:val="00135F7D"/>
    <w:rsid w:val="001376EC"/>
    <w:rsid w:val="00137FFA"/>
    <w:rsid w:val="00140ABE"/>
    <w:rsid w:val="00140EFA"/>
    <w:rsid w:val="001419DE"/>
    <w:rsid w:val="00141EBF"/>
    <w:rsid w:val="00142188"/>
    <w:rsid w:val="001458BF"/>
    <w:rsid w:val="001506D7"/>
    <w:rsid w:val="0015392C"/>
    <w:rsid w:val="00153CAF"/>
    <w:rsid w:val="00160DD2"/>
    <w:rsid w:val="00167776"/>
    <w:rsid w:val="00171D51"/>
    <w:rsid w:val="001729D8"/>
    <w:rsid w:val="001731FD"/>
    <w:rsid w:val="00173754"/>
    <w:rsid w:val="00174EF5"/>
    <w:rsid w:val="00175238"/>
    <w:rsid w:val="001834CD"/>
    <w:rsid w:val="00191ACE"/>
    <w:rsid w:val="00192CB9"/>
    <w:rsid w:val="00196794"/>
    <w:rsid w:val="00196A48"/>
    <w:rsid w:val="0019733D"/>
    <w:rsid w:val="0019758E"/>
    <w:rsid w:val="001A279E"/>
    <w:rsid w:val="001A2DC0"/>
    <w:rsid w:val="001A49C0"/>
    <w:rsid w:val="001A5BA9"/>
    <w:rsid w:val="001A6C35"/>
    <w:rsid w:val="001B3C0D"/>
    <w:rsid w:val="001B476E"/>
    <w:rsid w:val="001C54C8"/>
    <w:rsid w:val="001D20D3"/>
    <w:rsid w:val="001D38FB"/>
    <w:rsid w:val="001E2218"/>
    <w:rsid w:val="001E518F"/>
    <w:rsid w:val="001E6DD1"/>
    <w:rsid w:val="001F1636"/>
    <w:rsid w:val="001F311F"/>
    <w:rsid w:val="001F3E70"/>
    <w:rsid w:val="0020430D"/>
    <w:rsid w:val="002075E7"/>
    <w:rsid w:val="00212480"/>
    <w:rsid w:val="00213A4B"/>
    <w:rsid w:val="00213F97"/>
    <w:rsid w:val="002170C7"/>
    <w:rsid w:val="002238AE"/>
    <w:rsid w:val="00232B1E"/>
    <w:rsid w:val="0024040E"/>
    <w:rsid w:val="00240752"/>
    <w:rsid w:val="00240C36"/>
    <w:rsid w:val="00247547"/>
    <w:rsid w:val="00251456"/>
    <w:rsid w:val="002525CC"/>
    <w:rsid w:val="00256DF0"/>
    <w:rsid w:val="00257C1E"/>
    <w:rsid w:val="00261F98"/>
    <w:rsid w:val="002645B8"/>
    <w:rsid w:val="002662B9"/>
    <w:rsid w:val="0027133B"/>
    <w:rsid w:val="00271CC8"/>
    <w:rsid w:val="002732B3"/>
    <w:rsid w:val="0027376C"/>
    <w:rsid w:val="00280941"/>
    <w:rsid w:val="002820E8"/>
    <w:rsid w:val="00283622"/>
    <w:rsid w:val="00293324"/>
    <w:rsid w:val="0029353B"/>
    <w:rsid w:val="00295B25"/>
    <w:rsid w:val="002A07C1"/>
    <w:rsid w:val="002A5C6C"/>
    <w:rsid w:val="002A7A11"/>
    <w:rsid w:val="002B0431"/>
    <w:rsid w:val="002B0A27"/>
    <w:rsid w:val="002B0F8A"/>
    <w:rsid w:val="002B648C"/>
    <w:rsid w:val="002B794C"/>
    <w:rsid w:val="002C092C"/>
    <w:rsid w:val="002C1F34"/>
    <w:rsid w:val="002C474F"/>
    <w:rsid w:val="002C51A3"/>
    <w:rsid w:val="002C5BEA"/>
    <w:rsid w:val="002D26CC"/>
    <w:rsid w:val="002D4476"/>
    <w:rsid w:val="002D68F4"/>
    <w:rsid w:val="002E2AC4"/>
    <w:rsid w:val="002E5B87"/>
    <w:rsid w:val="002E7C4E"/>
    <w:rsid w:val="002F0823"/>
    <w:rsid w:val="002F5DFA"/>
    <w:rsid w:val="002F66D6"/>
    <w:rsid w:val="002F6EE6"/>
    <w:rsid w:val="0030070C"/>
    <w:rsid w:val="00302C19"/>
    <w:rsid w:val="00305D15"/>
    <w:rsid w:val="003127E5"/>
    <w:rsid w:val="00312C07"/>
    <w:rsid w:val="00313C9F"/>
    <w:rsid w:val="00313EA3"/>
    <w:rsid w:val="0031643A"/>
    <w:rsid w:val="0032361B"/>
    <w:rsid w:val="003269B7"/>
    <w:rsid w:val="00327B33"/>
    <w:rsid w:val="003302B0"/>
    <w:rsid w:val="00333004"/>
    <w:rsid w:val="00336321"/>
    <w:rsid w:val="00341304"/>
    <w:rsid w:val="0034567E"/>
    <w:rsid w:val="00345A53"/>
    <w:rsid w:val="00354643"/>
    <w:rsid w:val="00354B84"/>
    <w:rsid w:val="003556AA"/>
    <w:rsid w:val="00360B99"/>
    <w:rsid w:val="00361E75"/>
    <w:rsid w:val="00361F48"/>
    <w:rsid w:val="00363283"/>
    <w:rsid w:val="0036505D"/>
    <w:rsid w:val="00373735"/>
    <w:rsid w:val="00380E05"/>
    <w:rsid w:val="00384942"/>
    <w:rsid w:val="00384B5F"/>
    <w:rsid w:val="00386167"/>
    <w:rsid w:val="0038745C"/>
    <w:rsid w:val="0039010C"/>
    <w:rsid w:val="00392081"/>
    <w:rsid w:val="00394352"/>
    <w:rsid w:val="003973C4"/>
    <w:rsid w:val="003A009D"/>
    <w:rsid w:val="003A64E1"/>
    <w:rsid w:val="003B5D78"/>
    <w:rsid w:val="003B6633"/>
    <w:rsid w:val="003B6BA7"/>
    <w:rsid w:val="003D1246"/>
    <w:rsid w:val="003D2FAB"/>
    <w:rsid w:val="003D383B"/>
    <w:rsid w:val="003D3F81"/>
    <w:rsid w:val="003D5094"/>
    <w:rsid w:val="003F401B"/>
    <w:rsid w:val="003F675A"/>
    <w:rsid w:val="00404A76"/>
    <w:rsid w:val="0041058B"/>
    <w:rsid w:val="00411DFE"/>
    <w:rsid w:val="00414230"/>
    <w:rsid w:val="00416CA8"/>
    <w:rsid w:val="00421EC6"/>
    <w:rsid w:val="0042658B"/>
    <w:rsid w:val="004304E4"/>
    <w:rsid w:val="00431300"/>
    <w:rsid w:val="004334CC"/>
    <w:rsid w:val="0043392C"/>
    <w:rsid w:val="00447B9A"/>
    <w:rsid w:val="0045060A"/>
    <w:rsid w:val="00450DB3"/>
    <w:rsid w:val="00462E79"/>
    <w:rsid w:val="004630D2"/>
    <w:rsid w:val="00470D66"/>
    <w:rsid w:val="0047108F"/>
    <w:rsid w:val="00473FAD"/>
    <w:rsid w:val="00475762"/>
    <w:rsid w:val="0048194C"/>
    <w:rsid w:val="00481AB1"/>
    <w:rsid w:val="00494106"/>
    <w:rsid w:val="004960BB"/>
    <w:rsid w:val="004969DB"/>
    <w:rsid w:val="00497BE8"/>
    <w:rsid w:val="004A15B9"/>
    <w:rsid w:val="004A5DD6"/>
    <w:rsid w:val="004B2790"/>
    <w:rsid w:val="004C0D97"/>
    <w:rsid w:val="004C40B9"/>
    <w:rsid w:val="004D10C7"/>
    <w:rsid w:val="004D13F6"/>
    <w:rsid w:val="004D4987"/>
    <w:rsid w:val="004D49B9"/>
    <w:rsid w:val="004E42FF"/>
    <w:rsid w:val="004E5508"/>
    <w:rsid w:val="004E78FC"/>
    <w:rsid w:val="004F206C"/>
    <w:rsid w:val="004F4279"/>
    <w:rsid w:val="004F62D0"/>
    <w:rsid w:val="0050006B"/>
    <w:rsid w:val="00501B15"/>
    <w:rsid w:val="00502111"/>
    <w:rsid w:val="00505E7A"/>
    <w:rsid w:val="00507525"/>
    <w:rsid w:val="005104A8"/>
    <w:rsid w:val="00511B16"/>
    <w:rsid w:val="005136CD"/>
    <w:rsid w:val="00513EB4"/>
    <w:rsid w:val="00520E45"/>
    <w:rsid w:val="00521A12"/>
    <w:rsid w:val="00532084"/>
    <w:rsid w:val="005327F8"/>
    <w:rsid w:val="005337D0"/>
    <w:rsid w:val="00537EE5"/>
    <w:rsid w:val="00540EF9"/>
    <w:rsid w:val="00541000"/>
    <w:rsid w:val="00541E63"/>
    <w:rsid w:val="005515F6"/>
    <w:rsid w:val="005553EE"/>
    <w:rsid w:val="005562AE"/>
    <w:rsid w:val="00557787"/>
    <w:rsid w:val="00562A29"/>
    <w:rsid w:val="00563E64"/>
    <w:rsid w:val="0056419A"/>
    <w:rsid w:val="005647D8"/>
    <w:rsid w:val="00572311"/>
    <w:rsid w:val="00576E28"/>
    <w:rsid w:val="005776A8"/>
    <w:rsid w:val="00583454"/>
    <w:rsid w:val="005836A0"/>
    <w:rsid w:val="00591648"/>
    <w:rsid w:val="00591972"/>
    <w:rsid w:val="00596440"/>
    <w:rsid w:val="005A0F28"/>
    <w:rsid w:val="005A276E"/>
    <w:rsid w:val="005A64F7"/>
    <w:rsid w:val="005B46F2"/>
    <w:rsid w:val="005B6AB1"/>
    <w:rsid w:val="005C12E6"/>
    <w:rsid w:val="005C1900"/>
    <w:rsid w:val="005C1C5C"/>
    <w:rsid w:val="005C3095"/>
    <w:rsid w:val="005C5BB2"/>
    <w:rsid w:val="005D54C5"/>
    <w:rsid w:val="005D732C"/>
    <w:rsid w:val="005E18EB"/>
    <w:rsid w:val="005E35EE"/>
    <w:rsid w:val="005E50B5"/>
    <w:rsid w:val="005F0D81"/>
    <w:rsid w:val="005F113E"/>
    <w:rsid w:val="005F32D9"/>
    <w:rsid w:val="005F3D27"/>
    <w:rsid w:val="005F4775"/>
    <w:rsid w:val="005F594F"/>
    <w:rsid w:val="005F7977"/>
    <w:rsid w:val="00603937"/>
    <w:rsid w:val="00607A09"/>
    <w:rsid w:val="00607D69"/>
    <w:rsid w:val="00613AC1"/>
    <w:rsid w:val="00616B98"/>
    <w:rsid w:val="00626B15"/>
    <w:rsid w:val="006421B5"/>
    <w:rsid w:val="00646BB9"/>
    <w:rsid w:val="00652508"/>
    <w:rsid w:val="006712EB"/>
    <w:rsid w:val="006737DE"/>
    <w:rsid w:val="006816E3"/>
    <w:rsid w:val="0068467B"/>
    <w:rsid w:val="0068474A"/>
    <w:rsid w:val="00685BD4"/>
    <w:rsid w:val="006923FB"/>
    <w:rsid w:val="00695454"/>
    <w:rsid w:val="006965C8"/>
    <w:rsid w:val="006A389B"/>
    <w:rsid w:val="006A5CD8"/>
    <w:rsid w:val="006B442D"/>
    <w:rsid w:val="006B4AC0"/>
    <w:rsid w:val="006B73BA"/>
    <w:rsid w:val="006C1ECA"/>
    <w:rsid w:val="006D1C33"/>
    <w:rsid w:val="006D6CCB"/>
    <w:rsid w:val="006E2A51"/>
    <w:rsid w:val="006E387A"/>
    <w:rsid w:val="006E4C84"/>
    <w:rsid w:val="006E4FD9"/>
    <w:rsid w:val="006F0C63"/>
    <w:rsid w:val="006F1DF7"/>
    <w:rsid w:val="006F2423"/>
    <w:rsid w:val="006F33BD"/>
    <w:rsid w:val="006F4110"/>
    <w:rsid w:val="006F5657"/>
    <w:rsid w:val="006F5F1A"/>
    <w:rsid w:val="006F6178"/>
    <w:rsid w:val="006F7EA0"/>
    <w:rsid w:val="00705906"/>
    <w:rsid w:val="007062F0"/>
    <w:rsid w:val="007075AF"/>
    <w:rsid w:val="007113EF"/>
    <w:rsid w:val="0071164B"/>
    <w:rsid w:val="007231D1"/>
    <w:rsid w:val="007233FD"/>
    <w:rsid w:val="0074165E"/>
    <w:rsid w:val="0075160C"/>
    <w:rsid w:val="007532D2"/>
    <w:rsid w:val="00753ACF"/>
    <w:rsid w:val="00757956"/>
    <w:rsid w:val="007619E1"/>
    <w:rsid w:val="00761EDF"/>
    <w:rsid w:val="00765D4E"/>
    <w:rsid w:val="00765F87"/>
    <w:rsid w:val="007666C6"/>
    <w:rsid w:val="00767C3C"/>
    <w:rsid w:val="00774C84"/>
    <w:rsid w:val="00783833"/>
    <w:rsid w:val="007859FF"/>
    <w:rsid w:val="00786456"/>
    <w:rsid w:val="00787855"/>
    <w:rsid w:val="00790AB7"/>
    <w:rsid w:val="007952C5"/>
    <w:rsid w:val="007A261C"/>
    <w:rsid w:val="007A5B14"/>
    <w:rsid w:val="007A6CB8"/>
    <w:rsid w:val="007B5D79"/>
    <w:rsid w:val="007B6CF6"/>
    <w:rsid w:val="007C4A8B"/>
    <w:rsid w:val="007C6477"/>
    <w:rsid w:val="007D0867"/>
    <w:rsid w:val="007D5038"/>
    <w:rsid w:val="007D57C5"/>
    <w:rsid w:val="007D691D"/>
    <w:rsid w:val="007D7A33"/>
    <w:rsid w:val="007E044A"/>
    <w:rsid w:val="007E58F0"/>
    <w:rsid w:val="0080284E"/>
    <w:rsid w:val="008057B8"/>
    <w:rsid w:val="00813DC3"/>
    <w:rsid w:val="00820C43"/>
    <w:rsid w:val="00823C38"/>
    <w:rsid w:val="008259B1"/>
    <w:rsid w:val="00861D6D"/>
    <w:rsid w:val="0087616D"/>
    <w:rsid w:val="00883AA6"/>
    <w:rsid w:val="00886780"/>
    <w:rsid w:val="00886894"/>
    <w:rsid w:val="0089244E"/>
    <w:rsid w:val="0089516E"/>
    <w:rsid w:val="00895307"/>
    <w:rsid w:val="008A0F5C"/>
    <w:rsid w:val="008A401B"/>
    <w:rsid w:val="008A43BF"/>
    <w:rsid w:val="008A5A51"/>
    <w:rsid w:val="008A79EF"/>
    <w:rsid w:val="008B435B"/>
    <w:rsid w:val="008B67E5"/>
    <w:rsid w:val="008C2D04"/>
    <w:rsid w:val="008C5CFC"/>
    <w:rsid w:val="008D3924"/>
    <w:rsid w:val="008D7CDE"/>
    <w:rsid w:val="008E167A"/>
    <w:rsid w:val="008E747A"/>
    <w:rsid w:val="008F27D7"/>
    <w:rsid w:val="008F39BE"/>
    <w:rsid w:val="008F4CD6"/>
    <w:rsid w:val="008F504B"/>
    <w:rsid w:val="008F51A7"/>
    <w:rsid w:val="00900581"/>
    <w:rsid w:val="009009DD"/>
    <w:rsid w:val="009076AA"/>
    <w:rsid w:val="00910A0E"/>
    <w:rsid w:val="00910E25"/>
    <w:rsid w:val="0092280C"/>
    <w:rsid w:val="00924333"/>
    <w:rsid w:val="00924B55"/>
    <w:rsid w:val="00926F98"/>
    <w:rsid w:val="00926FC9"/>
    <w:rsid w:val="00930D5E"/>
    <w:rsid w:val="00932E1D"/>
    <w:rsid w:val="0094417F"/>
    <w:rsid w:val="00952385"/>
    <w:rsid w:val="009614C3"/>
    <w:rsid w:val="00962277"/>
    <w:rsid w:val="00962D72"/>
    <w:rsid w:val="009638A9"/>
    <w:rsid w:val="00967084"/>
    <w:rsid w:val="00967151"/>
    <w:rsid w:val="00970E16"/>
    <w:rsid w:val="0097486E"/>
    <w:rsid w:val="00976ED4"/>
    <w:rsid w:val="00982FF2"/>
    <w:rsid w:val="00983E4E"/>
    <w:rsid w:val="009851C4"/>
    <w:rsid w:val="0099016D"/>
    <w:rsid w:val="00990F7F"/>
    <w:rsid w:val="009975D9"/>
    <w:rsid w:val="00997E6C"/>
    <w:rsid w:val="009A1B5B"/>
    <w:rsid w:val="009A1F77"/>
    <w:rsid w:val="009A2AFF"/>
    <w:rsid w:val="009A4408"/>
    <w:rsid w:val="009A72DE"/>
    <w:rsid w:val="009B2BB8"/>
    <w:rsid w:val="009B4B07"/>
    <w:rsid w:val="009B7D0A"/>
    <w:rsid w:val="009C1CF6"/>
    <w:rsid w:val="009C582F"/>
    <w:rsid w:val="009C59EF"/>
    <w:rsid w:val="009D21DE"/>
    <w:rsid w:val="009D377D"/>
    <w:rsid w:val="009D4857"/>
    <w:rsid w:val="009E712D"/>
    <w:rsid w:val="009E7B4E"/>
    <w:rsid w:val="009F0B45"/>
    <w:rsid w:val="009F3385"/>
    <w:rsid w:val="009F5E42"/>
    <w:rsid w:val="009F7993"/>
    <w:rsid w:val="00A0162A"/>
    <w:rsid w:val="00A01994"/>
    <w:rsid w:val="00A02330"/>
    <w:rsid w:val="00A10260"/>
    <w:rsid w:val="00A12B65"/>
    <w:rsid w:val="00A16BD7"/>
    <w:rsid w:val="00A20029"/>
    <w:rsid w:val="00A22FAC"/>
    <w:rsid w:val="00A27671"/>
    <w:rsid w:val="00A3020E"/>
    <w:rsid w:val="00A3148E"/>
    <w:rsid w:val="00A3494C"/>
    <w:rsid w:val="00A35CF9"/>
    <w:rsid w:val="00A36D38"/>
    <w:rsid w:val="00A41742"/>
    <w:rsid w:val="00A42D6B"/>
    <w:rsid w:val="00A45CF4"/>
    <w:rsid w:val="00A45EB4"/>
    <w:rsid w:val="00A4637C"/>
    <w:rsid w:val="00A51194"/>
    <w:rsid w:val="00A61D2C"/>
    <w:rsid w:val="00A62C91"/>
    <w:rsid w:val="00A64617"/>
    <w:rsid w:val="00A656AA"/>
    <w:rsid w:val="00A72CA2"/>
    <w:rsid w:val="00A83043"/>
    <w:rsid w:val="00A8761D"/>
    <w:rsid w:val="00A93EAF"/>
    <w:rsid w:val="00A94902"/>
    <w:rsid w:val="00A9560A"/>
    <w:rsid w:val="00A96F0C"/>
    <w:rsid w:val="00AA2073"/>
    <w:rsid w:val="00AA3C93"/>
    <w:rsid w:val="00AA4F43"/>
    <w:rsid w:val="00AB122F"/>
    <w:rsid w:val="00AB2B59"/>
    <w:rsid w:val="00AB4658"/>
    <w:rsid w:val="00AB6775"/>
    <w:rsid w:val="00AC1BE3"/>
    <w:rsid w:val="00AC38EE"/>
    <w:rsid w:val="00AC5B80"/>
    <w:rsid w:val="00AD0CE4"/>
    <w:rsid w:val="00AD5300"/>
    <w:rsid w:val="00AE05CE"/>
    <w:rsid w:val="00AE0616"/>
    <w:rsid w:val="00AE1B31"/>
    <w:rsid w:val="00AE411F"/>
    <w:rsid w:val="00AE607D"/>
    <w:rsid w:val="00AE61AD"/>
    <w:rsid w:val="00AE6F85"/>
    <w:rsid w:val="00AF16E1"/>
    <w:rsid w:val="00B00AED"/>
    <w:rsid w:val="00B016E8"/>
    <w:rsid w:val="00B050ED"/>
    <w:rsid w:val="00B05253"/>
    <w:rsid w:val="00B12451"/>
    <w:rsid w:val="00B154E8"/>
    <w:rsid w:val="00B17016"/>
    <w:rsid w:val="00B263CF"/>
    <w:rsid w:val="00B27617"/>
    <w:rsid w:val="00B31A60"/>
    <w:rsid w:val="00B32EC2"/>
    <w:rsid w:val="00B33CB6"/>
    <w:rsid w:val="00B34A4A"/>
    <w:rsid w:val="00B357A0"/>
    <w:rsid w:val="00B372F0"/>
    <w:rsid w:val="00B421DF"/>
    <w:rsid w:val="00B43284"/>
    <w:rsid w:val="00B434B7"/>
    <w:rsid w:val="00B4793E"/>
    <w:rsid w:val="00B51598"/>
    <w:rsid w:val="00B54D76"/>
    <w:rsid w:val="00B561E4"/>
    <w:rsid w:val="00B602F7"/>
    <w:rsid w:val="00B627CA"/>
    <w:rsid w:val="00B63FEE"/>
    <w:rsid w:val="00B64124"/>
    <w:rsid w:val="00B6601D"/>
    <w:rsid w:val="00B70D3B"/>
    <w:rsid w:val="00B73B5E"/>
    <w:rsid w:val="00B74A83"/>
    <w:rsid w:val="00B80C12"/>
    <w:rsid w:val="00B8312A"/>
    <w:rsid w:val="00B91F5A"/>
    <w:rsid w:val="00B942A5"/>
    <w:rsid w:val="00B943D5"/>
    <w:rsid w:val="00B97CB8"/>
    <w:rsid w:val="00BA36F0"/>
    <w:rsid w:val="00BA58E5"/>
    <w:rsid w:val="00BA5C18"/>
    <w:rsid w:val="00BA644D"/>
    <w:rsid w:val="00BB0A8C"/>
    <w:rsid w:val="00BC198E"/>
    <w:rsid w:val="00BC23C0"/>
    <w:rsid w:val="00BC44D9"/>
    <w:rsid w:val="00BC4F93"/>
    <w:rsid w:val="00BD6921"/>
    <w:rsid w:val="00BE0350"/>
    <w:rsid w:val="00BE3466"/>
    <w:rsid w:val="00BE3F65"/>
    <w:rsid w:val="00BF0F77"/>
    <w:rsid w:val="00C111C2"/>
    <w:rsid w:val="00C15458"/>
    <w:rsid w:val="00C1559A"/>
    <w:rsid w:val="00C15619"/>
    <w:rsid w:val="00C15AB7"/>
    <w:rsid w:val="00C31C46"/>
    <w:rsid w:val="00C416F7"/>
    <w:rsid w:val="00C43D70"/>
    <w:rsid w:val="00C43F7D"/>
    <w:rsid w:val="00C45F8C"/>
    <w:rsid w:val="00C46A68"/>
    <w:rsid w:val="00C470E6"/>
    <w:rsid w:val="00C5449B"/>
    <w:rsid w:val="00C566C7"/>
    <w:rsid w:val="00C57067"/>
    <w:rsid w:val="00C576C2"/>
    <w:rsid w:val="00C57B6B"/>
    <w:rsid w:val="00C61258"/>
    <w:rsid w:val="00C617E3"/>
    <w:rsid w:val="00C62DB2"/>
    <w:rsid w:val="00C636A9"/>
    <w:rsid w:val="00C66019"/>
    <w:rsid w:val="00C66706"/>
    <w:rsid w:val="00C66B32"/>
    <w:rsid w:val="00C67CAF"/>
    <w:rsid w:val="00C751B4"/>
    <w:rsid w:val="00C754CC"/>
    <w:rsid w:val="00C76626"/>
    <w:rsid w:val="00C77C74"/>
    <w:rsid w:val="00C80454"/>
    <w:rsid w:val="00C81244"/>
    <w:rsid w:val="00C8332D"/>
    <w:rsid w:val="00C8593E"/>
    <w:rsid w:val="00C87556"/>
    <w:rsid w:val="00C87D2E"/>
    <w:rsid w:val="00C92199"/>
    <w:rsid w:val="00C933DC"/>
    <w:rsid w:val="00C97043"/>
    <w:rsid w:val="00CA5A1C"/>
    <w:rsid w:val="00CB47DB"/>
    <w:rsid w:val="00CC4EE5"/>
    <w:rsid w:val="00CC7F50"/>
    <w:rsid w:val="00CD0AF8"/>
    <w:rsid w:val="00CD1E48"/>
    <w:rsid w:val="00CD3B3C"/>
    <w:rsid w:val="00CD6D57"/>
    <w:rsid w:val="00CE5B88"/>
    <w:rsid w:val="00CE7301"/>
    <w:rsid w:val="00CF1814"/>
    <w:rsid w:val="00CF37F7"/>
    <w:rsid w:val="00CF732C"/>
    <w:rsid w:val="00D0797D"/>
    <w:rsid w:val="00D10286"/>
    <w:rsid w:val="00D13DDB"/>
    <w:rsid w:val="00D1759D"/>
    <w:rsid w:val="00D2016A"/>
    <w:rsid w:val="00D20D0F"/>
    <w:rsid w:val="00D21E23"/>
    <w:rsid w:val="00D3797A"/>
    <w:rsid w:val="00D42383"/>
    <w:rsid w:val="00D47ABF"/>
    <w:rsid w:val="00D51BF4"/>
    <w:rsid w:val="00D5544D"/>
    <w:rsid w:val="00D603D7"/>
    <w:rsid w:val="00D60743"/>
    <w:rsid w:val="00D60951"/>
    <w:rsid w:val="00D6305D"/>
    <w:rsid w:val="00D6782C"/>
    <w:rsid w:val="00D70096"/>
    <w:rsid w:val="00D73D15"/>
    <w:rsid w:val="00D7702E"/>
    <w:rsid w:val="00D8373D"/>
    <w:rsid w:val="00D83ACE"/>
    <w:rsid w:val="00D85D51"/>
    <w:rsid w:val="00D8623C"/>
    <w:rsid w:val="00D87AA2"/>
    <w:rsid w:val="00D923AE"/>
    <w:rsid w:val="00DA1901"/>
    <w:rsid w:val="00DA6627"/>
    <w:rsid w:val="00DB05C3"/>
    <w:rsid w:val="00DB1EBB"/>
    <w:rsid w:val="00DB3546"/>
    <w:rsid w:val="00DB5674"/>
    <w:rsid w:val="00DC3014"/>
    <w:rsid w:val="00DC3C0B"/>
    <w:rsid w:val="00DD0C8A"/>
    <w:rsid w:val="00DD1AAF"/>
    <w:rsid w:val="00DD370F"/>
    <w:rsid w:val="00DD3B72"/>
    <w:rsid w:val="00DD74A5"/>
    <w:rsid w:val="00DE3EDE"/>
    <w:rsid w:val="00DE41EA"/>
    <w:rsid w:val="00DE77AD"/>
    <w:rsid w:val="00DF5229"/>
    <w:rsid w:val="00E00D9E"/>
    <w:rsid w:val="00E16C65"/>
    <w:rsid w:val="00E17432"/>
    <w:rsid w:val="00E21EB8"/>
    <w:rsid w:val="00E31772"/>
    <w:rsid w:val="00E41FB2"/>
    <w:rsid w:val="00E43A4E"/>
    <w:rsid w:val="00E5448C"/>
    <w:rsid w:val="00E5718F"/>
    <w:rsid w:val="00E616F0"/>
    <w:rsid w:val="00E6350D"/>
    <w:rsid w:val="00E64296"/>
    <w:rsid w:val="00E674A5"/>
    <w:rsid w:val="00E7018F"/>
    <w:rsid w:val="00E702BC"/>
    <w:rsid w:val="00E77C45"/>
    <w:rsid w:val="00E8161E"/>
    <w:rsid w:val="00E84B68"/>
    <w:rsid w:val="00E858B3"/>
    <w:rsid w:val="00E85BD8"/>
    <w:rsid w:val="00E86410"/>
    <w:rsid w:val="00E922F0"/>
    <w:rsid w:val="00E932A5"/>
    <w:rsid w:val="00E971D7"/>
    <w:rsid w:val="00EA10A7"/>
    <w:rsid w:val="00EA1B73"/>
    <w:rsid w:val="00EA38FD"/>
    <w:rsid w:val="00EA6D3B"/>
    <w:rsid w:val="00EB26E4"/>
    <w:rsid w:val="00EB335B"/>
    <w:rsid w:val="00EB6FE6"/>
    <w:rsid w:val="00EB70DE"/>
    <w:rsid w:val="00EC36FB"/>
    <w:rsid w:val="00EC43CB"/>
    <w:rsid w:val="00EC6105"/>
    <w:rsid w:val="00ED1996"/>
    <w:rsid w:val="00ED7BB3"/>
    <w:rsid w:val="00EE134A"/>
    <w:rsid w:val="00EE196C"/>
    <w:rsid w:val="00EE34BD"/>
    <w:rsid w:val="00EE5D69"/>
    <w:rsid w:val="00EF698D"/>
    <w:rsid w:val="00F01C71"/>
    <w:rsid w:val="00F035F9"/>
    <w:rsid w:val="00F06C22"/>
    <w:rsid w:val="00F1285F"/>
    <w:rsid w:val="00F1595B"/>
    <w:rsid w:val="00F21D4D"/>
    <w:rsid w:val="00F25FE3"/>
    <w:rsid w:val="00F2681B"/>
    <w:rsid w:val="00F41AFA"/>
    <w:rsid w:val="00F426AB"/>
    <w:rsid w:val="00F457E5"/>
    <w:rsid w:val="00F465CE"/>
    <w:rsid w:val="00F477D4"/>
    <w:rsid w:val="00F479CC"/>
    <w:rsid w:val="00F57319"/>
    <w:rsid w:val="00F57F0E"/>
    <w:rsid w:val="00F60083"/>
    <w:rsid w:val="00F65450"/>
    <w:rsid w:val="00F67590"/>
    <w:rsid w:val="00F7182E"/>
    <w:rsid w:val="00F74702"/>
    <w:rsid w:val="00F839A1"/>
    <w:rsid w:val="00F866C7"/>
    <w:rsid w:val="00F93363"/>
    <w:rsid w:val="00F93632"/>
    <w:rsid w:val="00F957F7"/>
    <w:rsid w:val="00FA0C79"/>
    <w:rsid w:val="00FA1357"/>
    <w:rsid w:val="00FB1C41"/>
    <w:rsid w:val="00FB4301"/>
    <w:rsid w:val="00FC02E7"/>
    <w:rsid w:val="00FC2D9A"/>
    <w:rsid w:val="00FC785A"/>
    <w:rsid w:val="00FD1817"/>
    <w:rsid w:val="00FD1E7A"/>
    <w:rsid w:val="00FD5644"/>
    <w:rsid w:val="00FD73EE"/>
    <w:rsid w:val="00FE47DD"/>
    <w:rsid w:val="00FE5594"/>
    <w:rsid w:val="00FF07BE"/>
    <w:rsid w:val="00FF12D0"/>
    <w:rsid w:val="00FF168A"/>
    <w:rsid w:val="00FF5ED1"/>
    <w:rsid w:val="00FF6D59"/>
    <w:rsid w:val="00FF6F7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4D1785EA-1CE2-44EB-9743-EF6763C9A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27" w:lineRule="exact"/>
    </w:pPr>
    <w:rPr>
      <w:rFonts w:ascii="Swatch CT Office" w:eastAsia="MS Mincho" w:hAnsi="Swatch CT Office" w:cs="Times New Roman"/>
      <w:snapToGrid w:val="0"/>
      <w:sz w:val="18"/>
      <w:szCs w:val="22"/>
      <w:lang w:val="en-US" w:eastAsia="fr-FR"/>
    </w:rPr>
  </w:style>
  <w:style w:type="paragraph" w:styleId="Heading1">
    <w:name w:val="heading 1"/>
    <w:basedOn w:val="Normal"/>
    <w:next w:val="Normal"/>
    <w:link w:val="TableGrid"/>
    <w:uiPriority w:val="9"/>
    <w:qFormat/>
    <w:pPr>
      <w:keepNext/>
      <w:keepLines/>
      <w:spacing w:before="480"/>
      <w:outlineLvl w:val="0"/>
    </w:pPr>
    <w:rPr>
      <w:rFonts w:ascii="Times New Roman" w:eastAsia="MS Gothic" w:hAnsi="Times New Roman"/>
      <w:b/>
      <w:bCs/>
      <w:color w:val="365F91"/>
      <w:sz w:val="28"/>
      <w:szCs w:val="28"/>
    </w:rPr>
  </w:style>
  <w:style w:type="paragraph" w:styleId="Heading2">
    <w:name w:val="heading 2"/>
    <w:aliases w:val="HeadingSmall"/>
    <w:basedOn w:val="Heading1"/>
    <w:next w:val="Normal"/>
    <w:link w:val="Heading2Char"/>
    <w:autoRedefine/>
    <w:uiPriority w:val="99"/>
    <w:qFormat/>
    <w:pPr>
      <w:keepNext w:val="0"/>
      <w:keepLines w:val="0"/>
      <w:tabs>
        <w:tab w:val="left" w:pos="3420"/>
        <w:tab w:val="left" w:pos="3600"/>
        <w:tab w:val="left" w:pos="3686"/>
      </w:tabs>
      <w:spacing w:before="0" w:line="240" w:lineRule="atLeast"/>
      <w:outlineLvl w:val="1"/>
    </w:pPr>
    <w:rPr>
      <w:rFonts w:ascii="Swatch CT Office" w:eastAsia="Times New Roman" w:hAnsi="Swatch CT Office"/>
      <w:b w:val="0"/>
      <w:bCs w:val="0"/>
      <w:snapToGrid/>
      <w:color w:val="auto"/>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aliases w:val="Balloon Text Char"/>
    <w:link w:val="BalloonText"/>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1Car">
    <w:name w:val="Titre 1 Car"/>
    <w:uiPriority w:val="9"/>
    <w:locked/>
    <w:rPr>
      <w:rFonts w:ascii="Times New Roman" w:eastAsia="MS Gothic" w:hAnsi="Times New Roman"/>
      <w:b/>
      <w:color w:val="365F91"/>
      <w:sz w:val="28"/>
      <w:lang w:val="en-US"/>
    </w:rPr>
  </w:style>
  <w:style w:type="paragraph" w:styleId="Footer">
    <w:name w:val="footer"/>
    <w:basedOn w:val="Normal"/>
    <w:uiPriority w:val="99"/>
    <w:pPr>
      <w:tabs>
        <w:tab w:val="center" w:pos="4536"/>
        <w:tab w:val="right" w:pos="9072"/>
      </w:tabs>
      <w:spacing w:line="240" w:lineRule="auto"/>
    </w:pPr>
  </w:style>
  <w:style w:type="character" w:styleId="EndnoteReference">
    <w:name w:val="endnote reference"/>
    <w:uiPriority w:val="99"/>
    <w:semiHidden/>
    <w:rPr>
      <w:vertAlign w:val="superscript"/>
    </w:rPr>
  </w:style>
  <w:style w:type="character" w:customStyle="1" w:styleId="CommentaireCar">
    <w:name w:val="Commentaire Car"/>
    <w:uiPriority w:val="99"/>
    <w:semiHidden/>
    <w:locked/>
    <w:rPr>
      <w:rFonts w:ascii="Swatch CT Office" w:hAnsi="Swatch CT Office"/>
      <w:sz w:val="20"/>
      <w:lang w:val="en-US"/>
    </w:rPr>
  </w:style>
  <w:style w:type="paragraph" w:styleId="EndnoteText">
    <w:name w:val="endnote text"/>
    <w:basedOn w:val="Normal"/>
    <w:link w:val="EndnoteTextChar"/>
    <w:uiPriority w:val="99"/>
    <w:semiHidden/>
    <w:rPr>
      <w:rFonts w:eastAsia="Times New Roman"/>
      <w:snapToGrid/>
      <w:sz w:val="24"/>
      <w:szCs w:val="20"/>
      <w:lang w:val="x-none" w:eastAsia="x-none"/>
    </w:rPr>
  </w:style>
  <w:style w:type="table" w:styleId="TableGrid">
    <w:name w:val="Table Grid"/>
    <w:aliases w:val="Heading 1 Char"/>
    <w:basedOn w:val="TableNormal"/>
    <w:link w:val="Heading1"/>
    <w:uiPriority w:val="59"/>
    <w:rPr>
      <w:rFonts w:eastAsia="MS Mincho" w:cs="Times New Roman"/>
      <w:snapToGrid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semiHidden/>
    <w:rPr>
      <w:rFonts w:eastAsia="Times New Roman"/>
      <w:snapToGrid/>
      <w:sz w:val="24"/>
      <w:szCs w:val="20"/>
      <w:lang w:val="x-none" w:eastAsia="x-none"/>
    </w:rPr>
  </w:style>
  <w:style w:type="character" w:customStyle="1" w:styleId="CommentaireCar1">
    <w:name w:val="Commentaire Car1"/>
    <w:uiPriority w:val="99"/>
    <w:semiHidden/>
    <w:rPr>
      <w:rFonts w:ascii="Swatch CT Office" w:eastAsia="MS Mincho" w:hAnsi="Swatch CT Office" w:cs="Times New Roman"/>
      <w:snapToGrid w:val="0"/>
      <w:lang w:val="en-US"/>
    </w:rPr>
  </w:style>
  <w:style w:type="character" w:customStyle="1" w:styleId="Heading2Char">
    <w:name w:val="Heading 2 Char"/>
    <w:aliases w:val="HeadingSmall Char"/>
    <w:link w:val="Heading2"/>
    <w:uiPriority w:val="99"/>
    <w:semiHidden/>
    <w:rPr>
      <w:rFonts w:ascii="Swatch CT Office" w:hAnsi="Swatch CT Office"/>
      <w:sz w:val="24"/>
      <w:lang w:val="x-none"/>
    </w:rPr>
  </w:style>
  <w:style w:type="character" w:customStyle="1" w:styleId="TestocommentoCarattere5">
    <w:name w:val="Testo commento Carattere5"/>
    <w:uiPriority w:val="99"/>
    <w:semiHidden/>
    <w:rPr>
      <w:rFonts w:ascii="Swatch CT Office" w:hAnsi="Swatch CT Office"/>
      <w:sz w:val="24"/>
      <w:lang w:val="x-none"/>
    </w:rPr>
  </w:style>
  <w:style w:type="character" w:customStyle="1" w:styleId="CommentTextChar">
    <w:name w:val="Comment Text Char"/>
    <w:link w:val="CommentText"/>
    <w:uiPriority w:val="99"/>
    <w:semiHidden/>
    <w:rPr>
      <w:rFonts w:ascii="Swatch CT Office" w:hAnsi="Swatch CT Office"/>
      <w:sz w:val="24"/>
      <w:lang w:val="x-none"/>
    </w:rPr>
  </w:style>
  <w:style w:type="character" w:customStyle="1" w:styleId="CommentTextChar1">
    <w:name w:val="Comment Text Char1"/>
    <w:uiPriority w:val="99"/>
    <w:semiHidden/>
    <w:rPr>
      <w:rFonts w:ascii="Swatch CT Office" w:hAnsi="Swatch CT Office"/>
      <w:lang w:val="x-none"/>
    </w:rPr>
  </w:style>
  <w:style w:type="character" w:customStyle="1" w:styleId="EndnoteTextChar">
    <w:name w:val="Endnote Text Char"/>
    <w:link w:val="EndnoteText"/>
    <w:uiPriority w:val="99"/>
    <w:semiHidden/>
    <w:rPr>
      <w:rFonts w:ascii="Swatch CT Office" w:hAnsi="Swatch CT Office"/>
      <w:sz w:val="24"/>
      <w:lang w:val="x-none"/>
    </w:rPr>
  </w:style>
  <w:style w:type="character" w:customStyle="1" w:styleId="CommentTextChar112">
    <w:name w:val="Comment Text Char112"/>
    <w:uiPriority w:val="99"/>
    <w:semiHidden/>
    <w:rPr>
      <w:rFonts w:ascii="Swatch CT Office" w:hAnsi="Swatch CT Office"/>
      <w:lang w:val="x-none"/>
    </w:rPr>
  </w:style>
  <w:style w:type="character" w:customStyle="1" w:styleId="CommentTextChar111">
    <w:name w:val="Comment Text Char111"/>
    <w:uiPriority w:val="99"/>
    <w:semiHidden/>
    <w:rPr>
      <w:rFonts w:ascii="Swatch CT Office" w:hAnsi="Swatch CT Office"/>
      <w:lang w:val="x-none"/>
    </w:rPr>
  </w:style>
  <w:style w:type="character" w:customStyle="1" w:styleId="CommentTextChar110">
    <w:name w:val="Comment Text Char110"/>
    <w:uiPriority w:val="99"/>
    <w:semiHidden/>
    <w:rPr>
      <w:rFonts w:ascii="Swatch CT Office" w:hAnsi="Swatch CT Office"/>
      <w:lang w:val="x-none"/>
    </w:rPr>
  </w:style>
  <w:style w:type="character" w:customStyle="1" w:styleId="CommentTextChar19">
    <w:name w:val="Comment Text Char19"/>
    <w:uiPriority w:val="99"/>
    <w:semiHidden/>
    <w:rPr>
      <w:rFonts w:ascii="Swatch CT Office" w:hAnsi="Swatch CT Office"/>
      <w:lang w:val="x-none"/>
    </w:rPr>
  </w:style>
  <w:style w:type="character" w:customStyle="1" w:styleId="CommentTextChar18">
    <w:name w:val="Comment Text Char18"/>
    <w:uiPriority w:val="99"/>
    <w:semiHidden/>
    <w:rPr>
      <w:rFonts w:ascii="Swatch CT Office" w:hAnsi="Swatch CT Office"/>
      <w:lang w:val="x-none"/>
    </w:rPr>
  </w:style>
  <w:style w:type="character" w:customStyle="1" w:styleId="TestocommentoCarattere1">
    <w:name w:val="Testo commento Carattere1"/>
    <w:uiPriority w:val="99"/>
    <w:semiHidden/>
    <w:rPr>
      <w:rFonts w:ascii="Swatch CT Office" w:hAnsi="Swatch CT Office"/>
      <w:sz w:val="24"/>
      <w:lang w:val="x-none"/>
    </w:rPr>
  </w:style>
  <w:style w:type="character" w:customStyle="1" w:styleId="CommentTextChar17">
    <w:name w:val="Comment Text Char17"/>
    <w:uiPriority w:val="99"/>
    <w:semiHidden/>
    <w:rPr>
      <w:rFonts w:ascii="Swatch CT Office" w:hAnsi="Swatch CT Office"/>
      <w:lang w:val="x-none"/>
    </w:rPr>
  </w:style>
  <w:style w:type="character" w:customStyle="1" w:styleId="CommentTextChar16">
    <w:name w:val="Comment Text Char16"/>
    <w:uiPriority w:val="99"/>
    <w:semiHidden/>
    <w:rPr>
      <w:rFonts w:ascii="Swatch CT Office" w:hAnsi="Swatch CT Office"/>
      <w:lang w:val="x-none"/>
    </w:rPr>
  </w:style>
  <w:style w:type="character" w:customStyle="1" w:styleId="CommentTextChar15">
    <w:name w:val="Comment Text Char15"/>
    <w:uiPriority w:val="99"/>
    <w:semiHidden/>
    <w:rPr>
      <w:rFonts w:ascii="Swatch CT Office" w:hAnsi="Swatch CT Office"/>
      <w:lang w:val="x-none"/>
    </w:rPr>
  </w:style>
  <w:style w:type="character" w:customStyle="1" w:styleId="CommentTextChar14">
    <w:name w:val="Comment Text Char14"/>
    <w:uiPriority w:val="99"/>
    <w:semiHidden/>
    <w:rPr>
      <w:rFonts w:ascii="Swatch CT Office" w:hAnsi="Swatch CT Office"/>
      <w:lang w:val="x-none"/>
    </w:rPr>
  </w:style>
  <w:style w:type="character" w:customStyle="1" w:styleId="CommentTextChar13">
    <w:name w:val="Comment Text Char13"/>
    <w:uiPriority w:val="99"/>
    <w:semiHidden/>
    <w:rPr>
      <w:rFonts w:ascii="Swatch CT Office" w:hAnsi="Swatch CT Office"/>
      <w:lang w:val="x-none"/>
    </w:rPr>
  </w:style>
  <w:style w:type="character" w:customStyle="1" w:styleId="CommentTextChar12">
    <w:name w:val="Comment Text Char12"/>
    <w:uiPriority w:val="99"/>
    <w:semiHidden/>
    <w:rPr>
      <w:rFonts w:ascii="Swatch CT Office" w:hAnsi="Swatch CT Office"/>
      <w:lang w:val="x-none"/>
    </w:rPr>
  </w:style>
  <w:style w:type="character" w:customStyle="1" w:styleId="CommentTextChar11">
    <w:name w:val="Comment Text Char11"/>
    <w:uiPriority w:val="99"/>
    <w:semiHidden/>
    <w:rPr>
      <w:rFonts w:ascii="Swatch CT Office" w:hAnsi="Swatch CT Office"/>
      <w:lang w:val="x-none"/>
    </w:rPr>
  </w:style>
  <w:style w:type="paragraph" w:styleId="CommentSubject">
    <w:name w:val="annotation subject"/>
    <w:basedOn w:val="CommentText"/>
    <w:next w:val="CommentText"/>
    <w:link w:val="CommentReference"/>
    <w:uiPriority w:val="99"/>
    <w:semiHidden/>
    <w:rPr>
      <w:rFonts w:ascii="Calibri" w:hAnsi="Calibri"/>
      <w:sz w:val="16"/>
    </w:rPr>
  </w:style>
  <w:style w:type="character" w:customStyle="1" w:styleId="ObjetducommentaireCar">
    <w:name w:val="Objet du commentaire Car"/>
    <w:uiPriority w:val="99"/>
    <w:semiHidden/>
    <w:locked/>
    <w:rPr>
      <w:rFonts w:ascii="Swatch CT Office" w:eastAsia="Times New Roman" w:hAnsi="Swatch CT Office" w:cs="Times New Roman"/>
      <w:b/>
      <w:snapToGrid/>
      <w:sz w:val="20"/>
      <w:lang w:val="en-US"/>
    </w:rPr>
  </w:style>
  <w:style w:type="character" w:customStyle="1" w:styleId="titolo00202002cheadingsmallchar1">
    <w:name w:val="titolo_00202_002cheadingsmall__char1"/>
    <w:uiPriority w:val="99"/>
    <w:rPr>
      <w:rFonts w:ascii="Arial" w:hAnsi="Arial"/>
      <w:sz w:val="20"/>
    </w:rPr>
  </w:style>
  <w:style w:type="paragraph" w:styleId="Header">
    <w:name w:val="header"/>
    <w:basedOn w:val="Normal"/>
    <w:uiPriority w:val="99"/>
    <w:pPr>
      <w:tabs>
        <w:tab w:val="center" w:pos="4536"/>
        <w:tab w:val="right" w:pos="9072"/>
      </w:tabs>
      <w:spacing w:line="240" w:lineRule="auto"/>
    </w:pPr>
  </w:style>
  <w:style w:type="character" w:customStyle="1" w:styleId="En-tteCar">
    <w:name w:val="En-tête Car"/>
    <w:uiPriority w:val="99"/>
    <w:semiHidden/>
    <w:rPr>
      <w:rFonts w:ascii="Swatch CT Office" w:eastAsia="MS Mincho" w:hAnsi="Swatch CT Office" w:cs="Times New Roman"/>
      <w:snapToGrid w:val="0"/>
      <w:sz w:val="18"/>
      <w:szCs w:val="22"/>
      <w:lang w:val="en-US"/>
    </w:rPr>
  </w:style>
  <w:style w:type="character" w:customStyle="1" w:styleId="En-tteCar1">
    <w:name w:val="En-tête Car1"/>
    <w:uiPriority w:val="99"/>
    <w:locked/>
  </w:style>
  <w:style w:type="paragraph" w:styleId="BalloonText">
    <w:name w:val="Balloon Text"/>
    <w:basedOn w:val="Normal"/>
    <w:link w:val="TableNormal"/>
    <w:uiPriority w:val="99"/>
    <w:semiHidden/>
    <w:pPr>
      <w:spacing w:line="240" w:lineRule="auto"/>
    </w:pPr>
    <w:rPr>
      <w:rFonts w:ascii="Times New Roman" w:hAnsi="Times New Roman"/>
      <w:sz w:val="16"/>
      <w:szCs w:val="16"/>
      <w:lang w:val="de-CH"/>
    </w:rPr>
  </w:style>
  <w:style w:type="character" w:customStyle="1" w:styleId="TextedebullesCar">
    <w:name w:val="Texte de bulles Car"/>
    <w:uiPriority w:val="99"/>
    <w:semiHidden/>
    <w:rPr>
      <w:rFonts w:ascii="Segoe UI" w:eastAsia="MS Mincho" w:hAnsi="Segoe UI" w:cs="Segoe UI"/>
      <w:snapToGrid w:val="0"/>
      <w:sz w:val="18"/>
      <w:szCs w:val="18"/>
      <w:lang w:val="en-US"/>
    </w:rPr>
  </w:style>
  <w:style w:type="character" w:customStyle="1" w:styleId="TextedebullesCar1">
    <w:name w:val="Texte de bulles Car1"/>
    <w:uiPriority w:val="99"/>
    <w:semiHidden/>
    <w:locked/>
    <w:rPr>
      <w:rFonts w:ascii="Times New Roman" w:hAnsi="Times New Roman"/>
      <w:sz w:val="16"/>
    </w:rPr>
  </w:style>
  <w:style w:type="character" w:customStyle="1" w:styleId="PieddepageCar">
    <w:name w:val="Pied de page Car"/>
    <w:uiPriority w:val="99"/>
    <w:semiHidden/>
    <w:rPr>
      <w:rFonts w:ascii="Swatch CT Office" w:eastAsia="MS Mincho" w:hAnsi="Swatch CT Office" w:cs="Times New Roman"/>
      <w:snapToGrid w:val="0"/>
      <w:sz w:val="18"/>
      <w:szCs w:val="22"/>
      <w:lang w:val="en-US"/>
    </w:rPr>
  </w:style>
  <w:style w:type="character" w:customStyle="1" w:styleId="PieddepageCar1">
    <w:name w:val="Pied de page Car1"/>
    <w:uiPriority w:val="99"/>
    <w:locked/>
  </w:style>
  <w:style w:type="paragraph" w:customStyle="1" w:styleId="01placedate">
    <w:name w:val="_01_place_date"/>
    <w:basedOn w:val="Normal"/>
    <w:qFormat/>
  </w:style>
  <w:style w:type="paragraph" w:customStyle="1" w:styleId="01tile">
    <w:name w:val="_01_tile"/>
    <w:basedOn w:val="Normal"/>
    <w:qFormat/>
    <w:pPr>
      <w:spacing w:after="274" w:line="284" w:lineRule="exact"/>
    </w:pPr>
    <w:rPr>
      <w:caps/>
      <w:sz w:val="24"/>
    </w:rPr>
  </w:style>
  <w:style w:type="paragraph" w:customStyle="1" w:styleId="02subtitle">
    <w:name w:val="_02_subtitle"/>
    <w:basedOn w:val="Normal"/>
    <w:next w:val="02text"/>
    <w:link w:val="CorpsdetexteCar1"/>
    <w:uiPriority w:val="99"/>
    <w:qFormat/>
    <w:pPr>
      <w:spacing w:after="227"/>
    </w:pPr>
    <w:rPr>
      <w:rFonts w:eastAsia="Times New Roman"/>
      <w:snapToGrid/>
      <w:color w:val="0000FF"/>
      <w:sz w:val="20"/>
      <w:szCs w:val="20"/>
      <w:lang w:val="en-GB" w:eastAsia="x-none"/>
    </w:rPr>
  </w:style>
  <w:style w:type="paragraph" w:customStyle="1" w:styleId="02text">
    <w:name w:val="_02_text"/>
    <w:basedOn w:val="Normal"/>
    <w:qFormat/>
    <w:pPr>
      <w:jc w:val="both"/>
    </w:pPr>
  </w:style>
  <w:style w:type="paragraph" w:customStyle="1" w:styleId="02textleft">
    <w:name w:val="_02_text_left"/>
    <w:basedOn w:val="Normal"/>
    <w:qFormat/>
    <w:rPr>
      <w:szCs w:val="18"/>
    </w:rPr>
  </w:style>
  <w:style w:type="character" w:customStyle="1" w:styleId="corpo0020testochar1">
    <w:name w:val="corpo_0020testo__char1"/>
    <w:uiPriority w:val="99"/>
    <w:rPr>
      <w:rFonts w:ascii="Swatch CT Office" w:hAnsi="Swatch CT Office"/>
      <w:color w:val="0000FF"/>
      <w:sz w:val="20"/>
    </w:rPr>
  </w:style>
  <w:style w:type="paragraph" w:styleId="BodyText">
    <w:name w:val="Body Text"/>
    <w:basedOn w:val="Normal"/>
    <w:uiPriority w:val="99"/>
    <w:pPr>
      <w:jc w:val="both"/>
    </w:pPr>
    <w:rPr>
      <w:color w:val="0000FF"/>
      <w:sz w:val="20"/>
      <w:szCs w:val="20"/>
      <w:lang w:val="en-GB"/>
    </w:rPr>
  </w:style>
  <w:style w:type="character" w:customStyle="1" w:styleId="CorpsdetexteCar">
    <w:name w:val="Corps de texte Car"/>
    <w:uiPriority w:val="99"/>
    <w:semiHidden/>
    <w:rPr>
      <w:rFonts w:ascii="Swatch CT Office" w:eastAsia="MS Mincho" w:hAnsi="Swatch CT Office" w:cs="Times New Roman"/>
      <w:snapToGrid w:val="0"/>
      <w:sz w:val="18"/>
      <w:szCs w:val="22"/>
      <w:lang w:val="en-US"/>
    </w:rPr>
  </w:style>
  <w:style w:type="character" w:customStyle="1" w:styleId="CorpsdetexteCar1">
    <w:name w:val="Corps de texte Car1"/>
    <w:link w:val="02subtitle"/>
    <w:uiPriority w:val="99"/>
    <w:locked/>
    <w:rPr>
      <w:rFonts w:ascii="Swatch CT Office" w:hAnsi="Swatch CT Office"/>
      <w:color w:val="0000FF"/>
      <w:sz w:val="20"/>
      <w:lang w:val="en-GB"/>
    </w:rPr>
  </w:style>
  <w:style w:type="character" w:styleId="CommentReference">
    <w:name w:val="annotation reference"/>
    <w:aliases w:val="Comment Subject Char"/>
    <w:link w:val="CommentSubject"/>
    <w:uiPriority w:val="99"/>
    <w:semiHidden/>
    <w:rPr>
      <w:sz w:val="16"/>
    </w:rPr>
  </w:style>
  <w:style w:type="paragraph" w:styleId="Revision">
    <w:name w:val="Revision"/>
    <w:hidden/>
    <w:uiPriority w:val="99"/>
    <w:semiHidden/>
    <w:rPr>
      <w:rFonts w:ascii="Swatch CT Office" w:eastAsia="MS Mincho" w:hAnsi="Swatch CT Office" w:cs="Times New Roman"/>
      <w:snapToGrid w:val="0"/>
      <w:sz w:val="18"/>
      <w:szCs w:val="22"/>
      <w:lang w:val="en-US" w:eastAsia="fr-FR"/>
    </w:rPr>
  </w:style>
  <w:style w:type="character" w:styleId="Hyperlink">
    <w:name w:val="Hyperlink"/>
    <w:rPr>
      <w:color w:val="0000FF"/>
      <w:u w:val="single"/>
    </w:rPr>
  </w:style>
  <w:style w:type="character" w:styleId="FollowedHyperlink">
    <w:name w:val="FollowedHyperlink"/>
    <w:uiPriority w:val="99"/>
    <w:semiHidden/>
    <w:rPr>
      <w:color w:val="800080"/>
      <w:u w:val="single"/>
    </w:rPr>
  </w:style>
  <w:style w:type="paragraph" w:styleId="ListParagraph">
    <w:name w:val="List Paragraph"/>
    <w:basedOn w:val="Normal"/>
    <w:uiPriority w:val="34"/>
    <w:qFormat/>
    <w:pPr>
      <w:spacing w:after="200" w:line="276" w:lineRule="auto"/>
      <w:ind w:left="720"/>
      <w:contextualSpacing/>
    </w:pPr>
    <w:rPr>
      <w:rFonts w:ascii="Arial" w:hAnsi="Arial"/>
      <w:sz w:val="20"/>
      <w:lang w:val="de-CH"/>
    </w:rPr>
  </w:style>
  <w:style w:type="paragraph" w:customStyle="1" w:styleId="Default">
    <w:name w:val="Default"/>
    <w:pPr>
      <w:autoSpaceDE w:val="0"/>
      <w:autoSpaceDN w:val="0"/>
      <w:adjustRightInd w:val="0"/>
    </w:pPr>
    <w:rPr>
      <w:rFonts w:eastAsia="MS Mincho"/>
      <w:snapToGrid w:val="0"/>
      <w:color w:val="000000"/>
      <w:sz w:val="24"/>
      <w:szCs w:val="24"/>
      <w:lang w:val="it-IT" w:eastAsia="fr-FR"/>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numbering" w:customStyle="1" w:styleId="02liste">
    <w:name w:val="_02_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856316">
      <w:marLeft w:val="0"/>
      <w:marRight w:val="0"/>
      <w:marTop w:val="0"/>
      <w:marBottom w:val="0"/>
      <w:divBdr>
        <w:top w:val="none" w:sz="0" w:space="0" w:color="auto"/>
        <w:left w:val="none" w:sz="0" w:space="0" w:color="auto"/>
        <w:bottom w:val="none" w:sz="0" w:space="0" w:color="auto"/>
        <w:right w:val="none" w:sz="0" w:space="0" w:color="auto"/>
      </w:divBdr>
    </w:div>
    <w:div w:id="302856317">
      <w:marLeft w:val="0"/>
      <w:marRight w:val="0"/>
      <w:marTop w:val="0"/>
      <w:marBottom w:val="0"/>
      <w:divBdr>
        <w:top w:val="none" w:sz="0" w:space="0" w:color="auto"/>
        <w:left w:val="none" w:sz="0" w:space="0" w:color="auto"/>
        <w:bottom w:val="none" w:sz="0" w:space="0" w:color="auto"/>
        <w:right w:val="none" w:sz="0" w:space="0" w:color="auto"/>
      </w:divBdr>
    </w:div>
    <w:div w:id="302856318">
      <w:marLeft w:val="0"/>
      <w:marRight w:val="0"/>
      <w:marTop w:val="0"/>
      <w:marBottom w:val="0"/>
      <w:divBdr>
        <w:top w:val="none" w:sz="0" w:space="0" w:color="auto"/>
        <w:left w:val="none" w:sz="0" w:space="0" w:color="auto"/>
        <w:bottom w:val="none" w:sz="0" w:space="0" w:color="auto"/>
        <w:right w:val="none" w:sz="0" w:space="0" w:color="auto"/>
      </w:divBdr>
    </w:div>
    <w:div w:id="302856319">
      <w:marLeft w:val="0"/>
      <w:marRight w:val="0"/>
      <w:marTop w:val="0"/>
      <w:marBottom w:val="0"/>
      <w:divBdr>
        <w:top w:val="none" w:sz="0" w:space="0" w:color="auto"/>
        <w:left w:val="none" w:sz="0" w:space="0" w:color="auto"/>
        <w:bottom w:val="none" w:sz="0" w:space="0" w:color="auto"/>
        <w:right w:val="none" w:sz="0" w:space="0" w:color="auto"/>
      </w:divBdr>
    </w:div>
    <w:div w:id="302856320">
      <w:marLeft w:val="0"/>
      <w:marRight w:val="0"/>
      <w:marTop w:val="0"/>
      <w:marBottom w:val="0"/>
      <w:divBdr>
        <w:top w:val="none" w:sz="0" w:space="0" w:color="auto"/>
        <w:left w:val="none" w:sz="0" w:space="0" w:color="auto"/>
        <w:bottom w:val="none" w:sz="0" w:space="0" w:color="auto"/>
        <w:right w:val="none" w:sz="0" w:space="0" w:color="auto"/>
      </w:divBdr>
    </w:div>
    <w:div w:id="302856321">
      <w:marLeft w:val="0"/>
      <w:marRight w:val="0"/>
      <w:marTop w:val="0"/>
      <w:marBottom w:val="0"/>
      <w:divBdr>
        <w:top w:val="none" w:sz="0" w:space="0" w:color="auto"/>
        <w:left w:val="none" w:sz="0" w:space="0" w:color="auto"/>
        <w:bottom w:val="none" w:sz="0" w:space="0" w:color="auto"/>
        <w:right w:val="none" w:sz="0" w:space="0" w:color="auto"/>
      </w:divBdr>
    </w:div>
    <w:div w:id="302856322">
      <w:marLeft w:val="0"/>
      <w:marRight w:val="0"/>
      <w:marTop w:val="0"/>
      <w:marBottom w:val="0"/>
      <w:divBdr>
        <w:top w:val="none" w:sz="0" w:space="0" w:color="auto"/>
        <w:left w:val="none" w:sz="0" w:space="0" w:color="auto"/>
        <w:bottom w:val="none" w:sz="0" w:space="0" w:color="auto"/>
        <w:right w:val="none" w:sz="0" w:space="0" w:color="auto"/>
      </w:divBdr>
    </w:div>
    <w:div w:id="302856323">
      <w:marLeft w:val="0"/>
      <w:marRight w:val="0"/>
      <w:marTop w:val="0"/>
      <w:marBottom w:val="0"/>
      <w:divBdr>
        <w:top w:val="none" w:sz="0" w:space="0" w:color="auto"/>
        <w:left w:val="none" w:sz="0" w:space="0" w:color="auto"/>
        <w:bottom w:val="none" w:sz="0" w:space="0" w:color="auto"/>
        <w:right w:val="none" w:sz="0" w:space="0" w:color="auto"/>
      </w:divBdr>
    </w:div>
    <w:div w:id="302856324">
      <w:marLeft w:val="0"/>
      <w:marRight w:val="0"/>
      <w:marTop w:val="0"/>
      <w:marBottom w:val="0"/>
      <w:divBdr>
        <w:top w:val="none" w:sz="0" w:space="0" w:color="auto"/>
        <w:left w:val="none" w:sz="0" w:space="0" w:color="auto"/>
        <w:bottom w:val="none" w:sz="0" w:space="0" w:color="auto"/>
        <w:right w:val="none" w:sz="0" w:space="0" w:color="auto"/>
      </w:divBdr>
    </w:div>
    <w:div w:id="302856325">
      <w:marLeft w:val="0"/>
      <w:marRight w:val="0"/>
      <w:marTop w:val="0"/>
      <w:marBottom w:val="0"/>
      <w:divBdr>
        <w:top w:val="none" w:sz="0" w:space="0" w:color="auto"/>
        <w:left w:val="none" w:sz="0" w:space="0" w:color="auto"/>
        <w:bottom w:val="none" w:sz="0" w:space="0" w:color="auto"/>
        <w:right w:val="none" w:sz="0" w:space="0" w:color="auto"/>
      </w:divBdr>
    </w:div>
    <w:div w:id="302856326">
      <w:marLeft w:val="0"/>
      <w:marRight w:val="0"/>
      <w:marTop w:val="0"/>
      <w:marBottom w:val="0"/>
      <w:divBdr>
        <w:top w:val="none" w:sz="0" w:space="0" w:color="auto"/>
        <w:left w:val="none" w:sz="0" w:space="0" w:color="auto"/>
        <w:bottom w:val="none" w:sz="0" w:space="0" w:color="auto"/>
        <w:right w:val="none" w:sz="0" w:space="0" w:color="auto"/>
      </w:divBdr>
    </w:div>
    <w:div w:id="302856327">
      <w:marLeft w:val="0"/>
      <w:marRight w:val="0"/>
      <w:marTop w:val="0"/>
      <w:marBottom w:val="0"/>
      <w:divBdr>
        <w:top w:val="none" w:sz="0" w:space="0" w:color="auto"/>
        <w:left w:val="none" w:sz="0" w:space="0" w:color="auto"/>
        <w:bottom w:val="none" w:sz="0" w:space="0" w:color="auto"/>
        <w:right w:val="none" w:sz="0" w:space="0" w:color="auto"/>
      </w:divBdr>
    </w:div>
    <w:div w:id="3028563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isaeurope.ch"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bettina.zehnder@swatch.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ornercard.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niela.Gampp@cornercard.ch"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zdunekd@visa.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5f450381-ebe1-4c43-9039-0676dfed85a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4B539212CE3A438DDB479321267F8C" ma:contentTypeVersion="1" ma:contentTypeDescription="Create a new document." ma:contentTypeScope="" ma:versionID="50aa81228468a2a121e2c7881abbc2a6">
  <xsd:schema xmlns:xsd="http://www.w3.org/2001/XMLSchema" xmlns:xs="http://www.w3.org/2001/XMLSchema" xmlns:p="http://schemas.microsoft.com/office/2006/metadata/properties" xmlns:ns2="5f450381-ebe1-4c43-9039-0676dfed85ae" xmlns:ns3="1d74fb73-88a2-420d-ab2b-21c04e5a99c7" targetNamespace="http://schemas.microsoft.com/office/2006/metadata/properties" ma:root="true" ma:fieldsID="1d848a237fe6bee5a5ca6debe0e430c2" ns2:_="" ns3:_="">
    <xsd:import namespace="5f450381-ebe1-4c43-9039-0676dfed85ae"/>
    <xsd:import namespace="1d74fb73-88a2-420d-ab2b-21c04e5a99c7"/>
    <xsd:element name="properties">
      <xsd:complexType>
        <xsd:sequence>
          <xsd:element name="documentManagement">
            <xsd:complexType>
              <xsd:all>
                <xsd:element ref="ns2:Description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450381-ebe1-4c43-9039-0676dfed85ae"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74fb73-88a2-420d-ab2b-21c04e5a99c7"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6DD42-4D35-4C67-9B93-939CF8E1519F}">
  <ds:schemaRefs>
    <ds:schemaRef ds:uri="http://purl.org/dc/terms/"/>
    <ds:schemaRef ds:uri="http://schemas.microsoft.com/office/2006/documentManagement/types"/>
    <ds:schemaRef ds:uri="1d74fb73-88a2-420d-ab2b-21c04e5a99c7"/>
    <ds:schemaRef ds:uri="http://www.w3.org/XML/1998/namespace"/>
    <ds:schemaRef ds:uri="http://purl.org/dc/dcmitype/"/>
    <ds:schemaRef ds:uri="5f450381-ebe1-4c43-9039-0676dfed85ae"/>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2531C1E0-08BE-4043-A4CC-0C9A799D8930}">
  <ds:schemaRefs>
    <ds:schemaRef ds:uri="http://schemas.microsoft.com/sharepoint/events"/>
  </ds:schemaRefs>
</ds:datastoreItem>
</file>

<file path=customXml/itemProps3.xml><?xml version="1.0" encoding="utf-8"?>
<ds:datastoreItem xmlns:ds="http://schemas.openxmlformats.org/officeDocument/2006/customXml" ds:itemID="{58D6E3B9-56E6-4632-A166-70E1D12CC122}">
  <ds:schemaRefs>
    <ds:schemaRef ds:uri="http://schemas.microsoft.com/sharepoint/v3/contenttype/forms"/>
  </ds:schemaRefs>
</ds:datastoreItem>
</file>

<file path=customXml/itemProps4.xml><?xml version="1.0" encoding="utf-8"?>
<ds:datastoreItem xmlns:ds="http://schemas.openxmlformats.org/officeDocument/2006/customXml" ds:itemID="{FD22C00C-8B85-486D-961B-840A8260F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450381-ebe1-4c43-9039-0676dfed85ae"/>
    <ds:schemaRef ds:uri="1d74fb73-88a2-420d-ab2b-21c04e5a9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6FE92F-A064-472F-97F5-6A5F39FEB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5153</Characters>
  <Application>Microsoft Office Word</Application>
  <DocSecurity>0</DocSecurity>
  <Lines>42</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Swatch Press Text</vt:lpstr>
      <vt:lpstr>Swatch Press Text</vt:lpstr>
      <vt:lpstr>Swatch Press Text</vt:lpstr>
    </vt:vector>
  </TitlesOfParts>
  <Company>Swatch Group</Company>
  <LinksUpToDate>false</LinksUpToDate>
  <CharactersWithSpaces>5982</CharactersWithSpaces>
  <SharedDoc>false</SharedDoc>
  <HLinks>
    <vt:vector size="24" baseType="variant">
      <vt:variant>
        <vt:i4>524357</vt:i4>
      </vt:variant>
      <vt:variant>
        <vt:i4>9</vt:i4>
      </vt:variant>
      <vt:variant>
        <vt:i4>0</vt:i4>
      </vt:variant>
      <vt:variant>
        <vt:i4>5</vt:i4>
      </vt:variant>
      <vt:variant>
        <vt:lpwstr>http://www.cornercard.ch/</vt:lpwstr>
      </vt:variant>
      <vt:variant>
        <vt:lpwstr/>
      </vt:variant>
      <vt:variant>
        <vt:i4>3473476</vt:i4>
      </vt:variant>
      <vt:variant>
        <vt:i4>6</vt:i4>
      </vt:variant>
      <vt:variant>
        <vt:i4>0</vt:i4>
      </vt:variant>
      <vt:variant>
        <vt:i4>5</vt:i4>
      </vt:variant>
      <vt:variant>
        <vt:lpwstr>mailto:Daniela.Gampp@cornercard.ch</vt:lpwstr>
      </vt:variant>
      <vt:variant>
        <vt:lpwstr/>
      </vt:variant>
      <vt:variant>
        <vt:i4>2621440</vt:i4>
      </vt:variant>
      <vt:variant>
        <vt:i4>3</vt:i4>
      </vt:variant>
      <vt:variant>
        <vt:i4>0</vt:i4>
      </vt:variant>
      <vt:variant>
        <vt:i4>5</vt:i4>
      </vt:variant>
      <vt:variant>
        <vt:lpwstr>mailto:zdunekd@visa.com</vt:lpwstr>
      </vt:variant>
      <vt:variant>
        <vt:lpwstr/>
      </vt:variant>
      <vt:variant>
        <vt:i4>983108</vt:i4>
      </vt:variant>
      <vt:variant>
        <vt:i4>0</vt:i4>
      </vt:variant>
      <vt:variant>
        <vt:i4>0</vt:i4>
      </vt:variant>
      <vt:variant>
        <vt:i4>5</vt:i4>
      </vt:variant>
      <vt:variant>
        <vt:lpwstr>http://www.visaeurope.ch/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Swatch Press Text</dc:title>
  <dc:subject/>
  <dc:creator>Phil  Haddock</dc:creator>
  <cp:keywords/>
  <dc:description/>
  <cp:lastModifiedBy>Chiesura, Serena (Swatch)</cp:lastModifiedBy>
  <cp:revision>7</cp:revision>
  <cp:lastPrinted>2016-02-12T13:10:00Z</cp:lastPrinted>
  <dcterms:created xsi:type="dcterms:W3CDTF">2016-05-09T09:24:00Z</dcterms:created>
  <dcterms:modified xsi:type="dcterms:W3CDTF">2016-05-09T10:33:00Z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0x0101006A4B539212CE3A438DDB479321267F8C</vt:lpwstr>
  </property>
  <property fmtid="{D5CDD505-2E9C-101B-9397-08002B2CF9AE}" pid="3" name="_dlc_DocIdItemGuid">
    <vt:lpwstr>dc0487fd-862f-4699-a2b8-7464e70458a9</vt:lpwstr>
  </property>
  <property fmtid="{D5CDD505-2E9C-101B-9397-08002B2CF9AE}" pid="4" name="_dlc_DocId">
    <vt:lpwstr>N6YT76XYVMVF-3-4</vt:lpwstr>
  </property>
  <property fmtid="{D5CDD505-2E9C-101B-9397-08002B2CF9AE}" pid="5" name="_dlc_DocIdUrl">
    <vt:lpwstr>http://swatch.swatchgroup.net/dept/art/_layouts/DocIdRedir.aspx?ID=N6YT76XYVMVF-3-4, N6YT76XYVMVF-3-4</vt:lpwstr>
  </property>
</Properties>
</file>