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3B17C" w14:textId="77777777" w:rsidR="008A3FF4" w:rsidRPr="008A3FF4" w:rsidRDefault="008A3FF4" w:rsidP="002E611B">
      <w:pPr>
        <w:pStyle w:val="Flietext"/>
        <w:jc w:val="center"/>
        <w:rPr>
          <w:rFonts w:ascii="Arial" w:hAnsi="Arial" w:cs="Arial"/>
          <w:b/>
          <w:noProof/>
          <w:color w:val="000000" w:themeColor="text1"/>
          <w:sz w:val="28"/>
          <w:szCs w:val="24"/>
        </w:rPr>
      </w:pPr>
      <w:r w:rsidRPr="008A3FF4">
        <w:rPr>
          <w:rFonts w:ascii="Arial" w:hAnsi="Arial" w:cs="Arial"/>
          <w:b/>
          <w:noProof/>
          <w:color w:val="000000" w:themeColor="text1"/>
          <w:sz w:val="28"/>
          <w:szCs w:val="24"/>
        </w:rPr>
        <w:t>Lass dieses Buch verschwinden</w:t>
      </w:r>
    </w:p>
    <w:p w14:paraId="563C8915" w14:textId="13E9FBFF" w:rsidR="008A3FF4" w:rsidRPr="00141900" w:rsidRDefault="008A3FF4" w:rsidP="002E611B">
      <w:pPr>
        <w:pStyle w:val="Flietext"/>
        <w:jc w:val="center"/>
        <w:rPr>
          <w:rFonts w:ascii="Arial" w:hAnsi="Arial" w:cs="Arial"/>
          <w:noProof/>
          <w:color w:val="000000" w:themeColor="text1"/>
          <w:sz w:val="24"/>
          <w:szCs w:val="26"/>
        </w:rPr>
      </w:pPr>
      <w:r w:rsidRPr="00141900">
        <w:rPr>
          <w:rFonts w:ascii="Arial" w:hAnsi="Arial" w:cs="Arial"/>
          <w:noProof/>
          <w:color w:val="000000" w:themeColor="text1"/>
          <w:sz w:val="24"/>
          <w:szCs w:val="26"/>
        </w:rPr>
        <w:t>Verwandle jede Seite in ein umweltfreundliches Projekt</w:t>
      </w:r>
      <w:r w:rsidR="002E611B">
        <w:rPr>
          <w:rFonts w:ascii="Arial" w:hAnsi="Arial" w:cs="Arial"/>
          <w:noProof/>
          <w:color w:val="000000" w:themeColor="text1"/>
          <w:sz w:val="24"/>
          <w:szCs w:val="26"/>
        </w:rPr>
        <w:t xml:space="preserve"> </w:t>
      </w:r>
    </w:p>
    <w:p w14:paraId="6B63DCD1" w14:textId="77777777" w:rsidR="008A3FF4" w:rsidRPr="003D524F" w:rsidRDefault="008A3FF4" w:rsidP="008A3FF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 w:themeColor="text1"/>
          <w:szCs w:val="20"/>
        </w:rPr>
      </w:pPr>
    </w:p>
    <w:p w14:paraId="711B373B" w14:textId="77777777" w:rsidR="003D524F" w:rsidRPr="003D524F" w:rsidRDefault="003D524F" w:rsidP="008A3FF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3D524F">
        <w:rPr>
          <w:rFonts w:ascii="Arial" w:eastAsia="Calibri" w:hAnsi="Arial" w:cs="Arial"/>
          <w:color w:val="000000" w:themeColor="text1"/>
          <w:szCs w:val="20"/>
        </w:rPr>
        <w:t>Lass dieses Buch verschwinden</w:t>
      </w:r>
      <w:r w:rsidR="00EA1F47">
        <w:rPr>
          <w:rFonts w:ascii="Arial" w:eastAsia="Calibri" w:hAnsi="Arial" w:cs="Arial"/>
          <w:b w:val="0"/>
          <w:color w:val="000000" w:themeColor="text1"/>
          <w:szCs w:val="20"/>
        </w:rPr>
        <w:t xml:space="preserve">! Dieser ungewöhnliche Buchtitel ist </w:t>
      </w:r>
      <w:r w:rsidRPr="003D524F">
        <w:rPr>
          <w:rFonts w:ascii="Arial" w:eastAsia="Calibri" w:hAnsi="Arial" w:cs="Arial"/>
          <w:b w:val="0"/>
          <w:color w:val="000000" w:themeColor="text1"/>
          <w:szCs w:val="20"/>
        </w:rPr>
        <w:t xml:space="preserve">in diesem Fall </w:t>
      </w:r>
      <w:r w:rsidR="00EA1F47">
        <w:rPr>
          <w:rFonts w:ascii="Arial" w:eastAsia="Calibri" w:hAnsi="Arial" w:cs="Arial"/>
          <w:b w:val="0"/>
          <w:color w:val="000000" w:themeColor="text1"/>
          <w:szCs w:val="20"/>
        </w:rPr>
        <w:t xml:space="preserve">tatsächlich </w:t>
      </w:r>
      <w:r w:rsidRPr="003D524F">
        <w:rPr>
          <w:rFonts w:ascii="Arial" w:eastAsia="Calibri" w:hAnsi="Arial" w:cs="Arial"/>
          <w:b w:val="0"/>
          <w:color w:val="000000" w:themeColor="text1"/>
          <w:szCs w:val="20"/>
        </w:rPr>
        <w:t>wörtlich und im absolut positiven Sinne</w:t>
      </w:r>
      <w:r w:rsidR="00EA1F47">
        <w:rPr>
          <w:rFonts w:ascii="Arial" w:eastAsia="Calibri" w:hAnsi="Arial" w:cs="Arial"/>
          <w:b w:val="0"/>
          <w:color w:val="000000" w:themeColor="text1"/>
          <w:szCs w:val="20"/>
        </w:rPr>
        <w:t xml:space="preserve"> zu verstehen</w:t>
      </w:r>
      <w:r w:rsidRPr="003D524F">
        <w:rPr>
          <w:rFonts w:ascii="Arial" w:eastAsia="Calibri" w:hAnsi="Arial" w:cs="Arial"/>
          <w:b w:val="0"/>
          <w:color w:val="000000" w:themeColor="text1"/>
          <w:szCs w:val="20"/>
        </w:rPr>
        <w:t xml:space="preserve">, denn </w:t>
      </w:r>
      <w:r w:rsidR="00EA1F47">
        <w:rPr>
          <w:rFonts w:ascii="Arial" w:eastAsia="Calibri" w:hAnsi="Arial" w:cs="Arial"/>
          <w:b w:val="0"/>
          <w:color w:val="000000" w:themeColor="text1"/>
          <w:szCs w:val="20"/>
        </w:rPr>
        <w:t>dieses Buch stellt nicht nur jede Menge nachhaltige Ideen vor, es baut sich dabei auch noch sozusagen selbst ab: S</w:t>
      </w:r>
      <w:r w:rsidRPr="003D524F">
        <w:rPr>
          <w:rFonts w:ascii="Arial" w:eastAsia="Calibri" w:hAnsi="Arial" w:cs="Arial"/>
          <w:b w:val="0"/>
          <w:color w:val="000000" w:themeColor="text1"/>
          <w:szCs w:val="20"/>
        </w:rPr>
        <w:t xml:space="preserve">ämtliche Seiten, sogar Cover und Buchrücken werden nach und nach bei den im Buch vorgestellten umweltfreundlichen </w:t>
      </w:r>
      <w:r w:rsidR="00EA1F47">
        <w:rPr>
          <w:rFonts w:ascii="Arial" w:eastAsia="Calibri" w:hAnsi="Arial" w:cs="Arial"/>
          <w:b w:val="0"/>
          <w:color w:val="000000" w:themeColor="text1"/>
          <w:szCs w:val="20"/>
        </w:rPr>
        <w:t>I</w:t>
      </w:r>
      <w:r w:rsidRPr="003D524F">
        <w:rPr>
          <w:rFonts w:ascii="Arial" w:eastAsia="Calibri" w:hAnsi="Arial" w:cs="Arial"/>
          <w:b w:val="0"/>
          <w:color w:val="000000" w:themeColor="text1"/>
          <w:szCs w:val="20"/>
        </w:rPr>
        <w:t>deen</w:t>
      </w:r>
      <w:r w:rsidR="00EA1F47">
        <w:rPr>
          <w:rFonts w:ascii="Arial" w:eastAsia="Calibri" w:hAnsi="Arial" w:cs="Arial"/>
          <w:b w:val="0"/>
          <w:color w:val="000000" w:themeColor="text1"/>
          <w:szCs w:val="20"/>
        </w:rPr>
        <w:t xml:space="preserve"> und Projekten</w:t>
      </w:r>
      <w:r w:rsidRPr="003D524F">
        <w:rPr>
          <w:rFonts w:ascii="Arial" w:eastAsia="Calibri" w:hAnsi="Arial" w:cs="Arial"/>
          <w:b w:val="0"/>
          <w:color w:val="000000" w:themeColor="text1"/>
          <w:szCs w:val="20"/>
        </w:rPr>
        <w:t xml:space="preserve"> eingesetzt.</w:t>
      </w:r>
      <w:r w:rsidR="00EA1F47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Pr="003D524F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</w:p>
    <w:p w14:paraId="3C22D5A2" w14:textId="77777777" w:rsidR="003D524F" w:rsidRDefault="003D524F" w:rsidP="008A3FF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 w:val="0"/>
          <w:color w:val="808080" w:themeColor="background1" w:themeShade="80"/>
          <w:szCs w:val="20"/>
        </w:rPr>
      </w:pPr>
    </w:p>
    <w:p w14:paraId="1F6A83CA" w14:textId="170C17D8" w:rsidR="00EA1F47" w:rsidRDefault="00EA1F47" w:rsidP="008A3FF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 w:val="0"/>
          <w:szCs w:val="20"/>
        </w:rPr>
      </w:pPr>
      <w:r w:rsidRPr="00EA1F47">
        <w:rPr>
          <w:rFonts w:ascii="Arial" w:eastAsia="Calibri" w:hAnsi="Arial" w:cs="Arial"/>
          <w:b w:val="0"/>
          <w:szCs w:val="20"/>
        </w:rPr>
        <w:t xml:space="preserve">So </w:t>
      </w:r>
      <w:r w:rsidR="00CD44C5">
        <w:rPr>
          <w:rFonts w:ascii="Arial" w:eastAsia="Calibri" w:hAnsi="Arial" w:cs="Arial"/>
          <w:b w:val="0"/>
          <w:szCs w:val="20"/>
        </w:rPr>
        <w:t>wird</w:t>
      </w:r>
      <w:r w:rsidRPr="00EA1F47">
        <w:rPr>
          <w:rFonts w:ascii="Arial" w:eastAsia="Calibri" w:hAnsi="Arial" w:cs="Arial"/>
          <w:b w:val="0"/>
          <w:szCs w:val="20"/>
        </w:rPr>
        <w:t xml:space="preserve"> </w:t>
      </w:r>
      <w:r w:rsidR="0016233A">
        <w:rPr>
          <w:rFonts w:ascii="Arial" w:eastAsia="Calibri" w:hAnsi="Arial" w:cs="Arial"/>
          <w:b w:val="0"/>
          <w:szCs w:val="20"/>
        </w:rPr>
        <w:t xml:space="preserve">zum Beispiel auf einer </w:t>
      </w:r>
      <w:r w:rsidRPr="00EA1F47">
        <w:rPr>
          <w:rFonts w:ascii="Arial" w:eastAsia="Calibri" w:hAnsi="Arial" w:cs="Arial"/>
          <w:b w:val="0"/>
          <w:szCs w:val="20"/>
        </w:rPr>
        <w:t xml:space="preserve">Seite erklärt, wie man ein </w:t>
      </w:r>
      <w:proofErr w:type="spellStart"/>
      <w:r w:rsidRPr="00EA1F47">
        <w:rPr>
          <w:rFonts w:ascii="Arial" w:eastAsia="Calibri" w:hAnsi="Arial" w:cs="Arial"/>
          <w:b w:val="0"/>
          <w:szCs w:val="20"/>
        </w:rPr>
        <w:t>Wurmglas</w:t>
      </w:r>
      <w:proofErr w:type="spellEnd"/>
      <w:r w:rsidRPr="00EA1F47">
        <w:rPr>
          <w:rFonts w:ascii="Arial" w:eastAsia="Calibri" w:hAnsi="Arial" w:cs="Arial"/>
          <w:b w:val="0"/>
          <w:szCs w:val="20"/>
        </w:rPr>
        <w:t xml:space="preserve"> macht und was es damit auf sich hat</w:t>
      </w:r>
      <w:r w:rsidR="0016233A">
        <w:rPr>
          <w:rFonts w:ascii="Arial" w:eastAsia="Calibri" w:hAnsi="Arial" w:cs="Arial"/>
          <w:b w:val="0"/>
          <w:szCs w:val="20"/>
        </w:rPr>
        <w:t>. Und die gleiche Sei</w:t>
      </w:r>
      <w:r w:rsidR="001343EC">
        <w:rPr>
          <w:rFonts w:ascii="Arial" w:eastAsia="Calibri" w:hAnsi="Arial" w:cs="Arial"/>
          <w:b w:val="0"/>
          <w:szCs w:val="20"/>
        </w:rPr>
        <w:t>te wird dann herausgetrennt und</w:t>
      </w:r>
      <w:bookmarkStart w:id="0" w:name="_GoBack"/>
      <w:bookmarkEnd w:id="0"/>
      <w:r w:rsidRPr="00EA1F47">
        <w:rPr>
          <w:rFonts w:ascii="Arial" w:eastAsia="Calibri" w:hAnsi="Arial" w:cs="Arial"/>
          <w:b w:val="0"/>
          <w:szCs w:val="20"/>
        </w:rPr>
        <w:t xml:space="preserve"> als Einleger für eben dieses </w:t>
      </w:r>
      <w:r>
        <w:rPr>
          <w:rFonts w:ascii="Arial" w:eastAsia="Calibri" w:hAnsi="Arial" w:cs="Arial"/>
          <w:b w:val="0"/>
          <w:szCs w:val="20"/>
        </w:rPr>
        <w:t>G</w:t>
      </w:r>
      <w:r w:rsidRPr="00EA1F47">
        <w:rPr>
          <w:rFonts w:ascii="Arial" w:eastAsia="Calibri" w:hAnsi="Arial" w:cs="Arial"/>
          <w:b w:val="0"/>
          <w:szCs w:val="20"/>
        </w:rPr>
        <w:t>las verwendet</w:t>
      </w:r>
      <w:r>
        <w:rPr>
          <w:rFonts w:ascii="Arial" w:eastAsia="Calibri" w:hAnsi="Arial" w:cs="Arial"/>
          <w:b w:val="0"/>
          <w:szCs w:val="20"/>
        </w:rPr>
        <w:t>, damit die Würmer es schön dunkel haben</w:t>
      </w:r>
      <w:r w:rsidRPr="00EA1F47">
        <w:rPr>
          <w:rFonts w:ascii="Arial" w:eastAsia="Calibri" w:hAnsi="Arial" w:cs="Arial"/>
          <w:b w:val="0"/>
          <w:szCs w:val="20"/>
        </w:rPr>
        <w:t xml:space="preserve">. </w:t>
      </w:r>
      <w:r w:rsidR="008A3FF4" w:rsidRPr="00EA1F47">
        <w:rPr>
          <w:rFonts w:ascii="Arial" w:eastAsia="Calibri" w:hAnsi="Arial" w:cs="Arial"/>
          <w:b w:val="0"/>
          <w:szCs w:val="20"/>
        </w:rPr>
        <w:t xml:space="preserve">Von Plastik-Checklisten über Insektenhotel-Zimmer </w:t>
      </w:r>
      <w:r w:rsidRPr="00EA1F47">
        <w:rPr>
          <w:rFonts w:ascii="Arial" w:eastAsia="Calibri" w:hAnsi="Arial" w:cs="Arial"/>
          <w:b w:val="0"/>
          <w:szCs w:val="20"/>
        </w:rPr>
        <w:t>bis hin zu Samenpflanzenschalen - jeder Schnipsel ist wiederverwendbar oder recycelbar und jede Seite verwandelt sich in ein Projekt, das die Welt ein bisschen besser macht.</w:t>
      </w:r>
    </w:p>
    <w:p w14:paraId="544EB15A" w14:textId="77777777" w:rsidR="00EA1F47" w:rsidRDefault="00EA1F47" w:rsidP="008A3FF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 w:val="0"/>
          <w:szCs w:val="20"/>
        </w:rPr>
      </w:pPr>
    </w:p>
    <w:p w14:paraId="69F6A2C8" w14:textId="79610157" w:rsidR="00EA1F47" w:rsidRPr="00EA1F47" w:rsidRDefault="0016233A" w:rsidP="008A3FF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 xml:space="preserve">Selbstverständlich ist das Buch komplett aus </w:t>
      </w:r>
      <w:r w:rsidRPr="00EA1F47">
        <w:rPr>
          <w:rFonts w:ascii="Arial" w:eastAsia="Calibri" w:hAnsi="Arial" w:cs="Arial"/>
          <w:b w:val="0"/>
          <w:szCs w:val="20"/>
        </w:rPr>
        <w:t>nachhaltigen Materialien produziert und mit pflanzlichen Farben</w:t>
      </w:r>
      <w:r>
        <w:rPr>
          <w:rFonts w:ascii="Arial" w:eastAsia="Calibri" w:hAnsi="Arial" w:cs="Arial"/>
          <w:b w:val="0"/>
          <w:szCs w:val="20"/>
        </w:rPr>
        <w:t xml:space="preserve"> gedruckt. </w:t>
      </w:r>
      <w:r w:rsidR="003D5A48">
        <w:rPr>
          <w:rFonts w:ascii="Arial" w:eastAsia="Calibri" w:hAnsi="Arial" w:cs="Arial"/>
          <w:b w:val="0"/>
          <w:szCs w:val="20"/>
        </w:rPr>
        <w:t xml:space="preserve">Alle Projekte sind sofort umsetzbar, man braucht kaum Zusatzmaterial, sogar der Klebstoff wird selber hergestellt. </w:t>
      </w:r>
      <w:r w:rsidR="00EA1F47">
        <w:rPr>
          <w:rFonts w:ascii="Arial" w:eastAsia="Calibri" w:hAnsi="Arial" w:cs="Arial"/>
          <w:b w:val="0"/>
          <w:szCs w:val="20"/>
        </w:rPr>
        <w:t>Am Ende ist tatsächlich das ganze Buch verschwunden –</w:t>
      </w:r>
      <w:r w:rsidR="0096301D">
        <w:rPr>
          <w:rFonts w:ascii="Arial" w:eastAsia="Calibri" w:hAnsi="Arial" w:cs="Arial"/>
          <w:b w:val="0"/>
          <w:szCs w:val="20"/>
        </w:rPr>
        <w:t xml:space="preserve"> aber übrig bleiben ganz viele </w:t>
      </w:r>
      <w:r w:rsidR="00EA1F47">
        <w:rPr>
          <w:rFonts w:ascii="Arial" w:eastAsia="Calibri" w:hAnsi="Arial" w:cs="Arial"/>
          <w:b w:val="0"/>
          <w:szCs w:val="20"/>
        </w:rPr>
        <w:t>Anregungen, Ideen und</w:t>
      </w:r>
      <w:r w:rsidR="00CD44C5">
        <w:rPr>
          <w:rFonts w:ascii="Arial" w:eastAsia="Calibri" w:hAnsi="Arial" w:cs="Arial"/>
          <w:b w:val="0"/>
          <w:szCs w:val="20"/>
        </w:rPr>
        <w:t xml:space="preserve"> Projekte, die nachhaltig </w:t>
      </w:r>
      <w:r>
        <w:rPr>
          <w:rFonts w:ascii="Arial" w:eastAsia="Calibri" w:hAnsi="Arial" w:cs="Arial"/>
          <w:b w:val="0"/>
          <w:szCs w:val="20"/>
        </w:rPr>
        <w:t>etwas verändern können</w:t>
      </w:r>
      <w:r w:rsidR="00CD44C5">
        <w:rPr>
          <w:rFonts w:ascii="Arial" w:eastAsia="Calibri" w:hAnsi="Arial" w:cs="Arial"/>
          <w:b w:val="0"/>
          <w:szCs w:val="20"/>
        </w:rPr>
        <w:t>.</w:t>
      </w:r>
    </w:p>
    <w:p w14:paraId="69F07396" w14:textId="77777777" w:rsidR="008A3FF4" w:rsidRPr="00EA1F47" w:rsidRDefault="008A3FF4" w:rsidP="008A3FF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 w:val="0"/>
          <w:szCs w:val="20"/>
        </w:rPr>
      </w:pPr>
    </w:p>
    <w:p w14:paraId="488F2166" w14:textId="76A9BC4E" w:rsidR="008A3FF4" w:rsidRPr="00EA1F47" w:rsidRDefault="0016233A" w:rsidP="008A3FF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 xml:space="preserve">Einige </w:t>
      </w:r>
      <w:r w:rsidR="003D5A48">
        <w:rPr>
          <w:rFonts w:ascii="Arial" w:eastAsia="Calibri" w:hAnsi="Arial" w:cs="Arial"/>
          <w:szCs w:val="20"/>
        </w:rPr>
        <w:t xml:space="preserve">weitere </w:t>
      </w:r>
      <w:r>
        <w:rPr>
          <w:rFonts w:ascii="Arial" w:eastAsia="Calibri" w:hAnsi="Arial" w:cs="Arial"/>
          <w:szCs w:val="20"/>
        </w:rPr>
        <w:t>Beispiele aus dem Inhalt</w:t>
      </w:r>
      <w:r w:rsidR="008A3FF4" w:rsidRPr="00EA1F47">
        <w:rPr>
          <w:rFonts w:ascii="Arial" w:eastAsia="Calibri" w:hAnsi="Arial" w:cs="Arial"/>
          <w:szCs w:val="20"/>
        </w:rPr>
        <w:t>:</w:t>
      </w:r>
    </w:p>
    <w:p w14:paraId="49235C40" w14:textId="60B603B5" w:rsidR="00E32EFE" w:rsidRDefault="008A3FF4" w:rsidP="008A3FF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 w:val="0"/>
          <w:szCs w:val="20"/>
        </w:rPr>
      </w:pPr>
      <w:r w:rsidRPr="00EA1F47">
        <w:rPr>
          <w:rFonts w:ascii="Arial" w:eastAsia="Calibri" w:hAnsi="Arial" w:cs="Arial"/>
          <w:b w:val="0"/>
          <w:szCs w:val="20"/>
        </w:rPr>
        <w:t>-</w:t>
      </w:r>
      <w:r w:rsidR="00E477C1">
        <w:rPr>
          <w:rFonts w:ascii="Arial" w:eastAsia="Calibri" w:hAnsi="Arial" w:cs="Arial"/>
          <w:b w:val="0"/>
          <w:szCs w:val="20"/>
        </w:rPr>
        <w:t xml:space="preserve"> Bau ein </w:t>
      </w:r>
      <w:r w:rsidR="00E32EFE">
        <w:rPr>
          <w:rFonts w:ascii="Arial" w:eastAsia="Calibri" w:hAnsi="Arial" w:cs="Arial"/>
          <w:b w:val="0"/>
          <w:szCs w:val="20"/>
        </w:rPr>
        <w:t>Insektenhotel und schütze die Mini-</w:t>
      </w:r>
      <w:proofErr w:type="spellStart"/>
      <w:r w:rsidR="00E32EFE">
        <w:rPr>
          <w:rFonts w:ascii="Arial" w:eastAsia="Calibri" w:hAnsi="Arial" w:cs="Arial"/>
          <w:b w:val="0"/>
          <w:szCs w:val="20"/>
        </w:rPr>
        <w:t>Recycler</w:t>
      </w:r>
      <w:proofErr w:type="spellEnd"/>
    </w:p>
    <w:p w14:paraId="2DD891F4" w14:textId="4638E1C2" w:rsidR="00E32EFE" w:rsidRDefault="00E32EFE" w:rsidP="008A3FF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 xml:space="preserve">- </w:t>
      </w:r>
      <w:r w:rsidR="006F7DF8">
        <w:rPr>
          <w:rFonts w:ascii="Arial" w:eastAsia="Calibri" w:hAnsi="Arial" w:cs="Arial"/>
          <w:b w:val="0"/>
          <w:szCs w:val="20"/>
        </w:rPr>
        <w:t>B</w:t>
      </w:r>
      <w:r>
        <w:rPr>
          <w:rFonts w:ascii="Arial" w:eastAsia="Calibri" w:hAnsi="Arial" w:cs="Arial"/>
          <w:b w:val="0"/>
          <w:szCs w:val="20"/>
        </w:rPr>
        <w:t xml:space="preserve">astle eine </w:t>
      </w:r>
      <w:r w:rsidR="006215AE">
        <w:rPr>
          <w:rFonts w:ascii="Arial" w:eastAsia="Calibri" w:hAnsi="Arial" w:cs="Arial"/>
          <w:b w:val="0"/>
          <w:szCs w:val="20"/>
        </w:rPr>
        <w:t>p</w:t>
      </w:r>
      <w:r>
        <w:rPr>
          <w:rFonts w:ascii="Arial" w:eastAsia="Calibri" w:hAnsi="Arial" w:cs="Arial"/>
          <w:b w:val="0"/>
          <w:szCs w:val="20"/>
        </w:rPr>
        <w:t>lastikfreie Geschenkverpackung</w:t>
      </w:r>
    </w:p>
    <w:p w14:paraId="44BF6F11" w14:textId="2097C9EA" w:rsidR="006215AE" w:rsidRDefault="006215AE" w:rsidP="008A3FF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- Bastle eine Samentasche</w:t>
      </w:r>
    </w:p>
    <w:p w14:paraId="7A29E74D" w14:textId="38214C45" w:rsidR="006215AE" w:rsidRDefault="006215AE" w:rsidP="008A3FF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- Wie baue ich einen Futterzapfen</w:t>
      </w:r>
    </w:p>
    <w:p w14:paraId="671144C1" w14:textId="5D634F88" w:rsidR="008A3FF4" w:rsidRDefault="004E6AD5" w:rsidP="008A3FF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- Stelle dein eigenes Samenpapier her</w:t>
      </w:r>
    </w:p>
    <w:p w14:paraId="45EEFE0E" w14:textId="77777777" w:rsidR="003D5A48" w:rsidRDefault="003D5A48" w:rsidP="008A3FF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 w:val="0"/>
          <w:szCs w:val="20"/>
        </w:rPr>
      </w:pPr>
    </w:p>
    <w:p w14:paraId="172CF6FC" w14:textId="77777777" w:rsidR="008A3FF4" w:rsidRPr="00C66DDA" w:rsidRDefault="00AD46AE" w:rsidP="008A3FF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noProof/>
          <w:color w:val="808080" w:themeColor="background1" w:themeShade="80"/>
          <w:szCs w:val="20"/>
        </w:rPr>
        <w:drawing>
          <wp:anchor distT="0" distB="0" distL="114300" distR="114300" simplePos="0" relativeHeight="251664384" behindDoc="0" locked="0" layoutInCell="1" allowOverlap="1" wp14:anchorId="29FF3D19" wp14:editId="68569A1E">
            <wp:simplePos x="0" y="0"/>
            <wp:positionH relativeFrom="column">
              <wp:posOffset>52705</wp:posOffset>
            </wp:positionH>
            <wp:positionV relativeFrom="paragraph">
              <wp:posOffset>124460</wp:posOffset>
            </wp:positionV>
            <wp:extent cx="2290445" cy="285750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18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BDA1E" w14:textId="77777777" w:rsidR="008A3FF4" w:rsidRDefault="008A3FF4" w:rsidP="008A3FF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 w:val="0"/>
          <w:color w:val="808080" w:themeColor="background1" w:themeShade="80"/>
          <w:szCs w:val="20"/>
        </w:rPr>
      </w:pPr>
      <w:r w:rsidRPr="00BB6713">
        <w:rPr>
          <w:rFonts w:ascii="Arial" w:eastAsia="Calibri" w:hAnsi="Arial" w:cs="Arial"/>
          <w:b w:val="0"/>
          <w:color w:val="808080" w:themeColor="background1" w:themeShade="80"/>
          <w:szCs w:val="20"/>
        </w:rPr>
        <w:t xml:space="preserve"> </w:t>
      </w:r>
    </w:p>
    <w:p w14:paraId="68BB900E" w14:textId="77777777" w:rsidR="008A3FF4" w:rsidRDefault="008A3FF4" w:rsidP="008A3FF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 w:val="0"/>
          <w:color w:val="808080" w:themeColor="background1" w:themeShade="80"/>
          <w:szCs w:val="20"/>
        </w:rPr>
      </w:pPr>
    </w:p>
    <w:p w14:paraId="7E925D25" w14:textId="77777777" w:rsidR="008A3FF4" w:rsidRDefault="008A3FF4" w:rsidP="008A3FF4">
      <w:pPr>
        <w:pStyle w:val="KeinLeerraum"/>
        <w:rPr>
          <w:rFonts w:ascii="Arial" w:hAnsi="Arial" w:cs="Arial"/>
          <w:b/>
          <w:bCs/>
          <w:iCs/>
          <w:color w:val="000000" w:themeColor="text1"/>
          <w:sz w:val="18"/>
          <w:szCs w:val="20"/>
        </w:rPr>
      </w:pPr>
      <w:r>
        <w:rPr>
          <w:rFonts w:ascii="Arial" w:hAnsi="Arial" w:cs="Arial"/>
          <w:b/>
          <w:bCs/>
          <w:iCs/>
          <w:color w:val="000000" w:themeColor="text1"/>
          <w:sz w:val="18"/>
          <w:szCs w:val="20"/>
        </w:rPr>
        <w:t xml:space="preserve">Lass dieses Buch verschwinden </w:t>
      </w:r>
      <w:r w:rsidRPr="008A3FF4">
        <w:rPr>
          <w:rFonts w:ascii="Arial" w:hAnsi="Arial" w:cs="Arial"/>
          <w:b/>
          <w:bCs/>
          <w:iCs/>
          <w:color w:val="FF0000"/>
          <w:sz w:val="18"/>
          <w:szCs w:val="20"/>
        </w:rPr>
        <w:t>NEU</w:t>
      </w:r>
    </w:p>
    <w:p w14:paraId="500C6281" w14:textId="77777777" w:rsidR="008A3FF4" w:rsidRPr="008A3FF4" w:rsidRDefault="008A3FF4" w:rsidP="008A3FF4">
      <w:pPr>
        <w:pStyle w:val="KeinLeerraum"/>
        <w:rPr>
          <w:rFonts w:ascii="Arial" w:hAnsi="Arial" w:cs="Arial"/>
          <w:bCs/>
          <w:iCs/>
          <w:color w:val="000000" w:themeColor="text1"/>
          <w:sz w:val="18"/>
          <w:szCs w:val="20"/>
        </w:rPr>
      </w:pPr>
      <w:r>
        <w:rPr>
          <w:rFonts w:ascii="Arial" w:hAnsi="Arial" w:cs="Arial"/>
          <w:bCs/>
          <w:iCs/>
          <w:color w:val="000000" w:themeColor="text1"/>
          <w:sz w:val="18"/>
          <w:szCs w:val="20"/>
        </w:rPr>
        <w:t xml:space="preserve">Verwandle dieses Buch in </w:t>
      </w:r>
      <w:r w:rsidR="008343F3">
        <w:rPr>
          <w:rFonts w:ascii="Arial" w:hAnsi="Arial" w:cs="Arial"/>
          <w:bCs/>
          <w:iCs/>
          <w:color w:val="000000" w:themeColor="text1"/>
          <w:sz w:val="18"/>
          <w:szCs w:val="20"/>
        </w:rPr>
        <w:t>u</w:t>
      </w:r>
      <w:r>
        <w:rPr>
          <w:rFonts w:ascii="Arial" w:hAnsi="Arial" w:cs="Arial"/>
          <w:bCs/>
          <w:iCs/>
          <w:color w:val="000000" w:themeColor="text1"/>
          <w:sz w:val="18"/>
          <w:szCs w:val="20"/>
        </w:rPr>
        <w:t>mweltfreundliche Projekte</w:t>
      </w:r>
    </w:p>
    <w:p w14:paraId="062BD7B1" w14:textId="77777777" w:rsidR="008A3FF4" w:rsidRPr="00EB43B6" w:rsidRDefault="008A3FF4" w:rsidP="008A3FF4">
      <w:pPr>
        <w:pStyle w:val="KeinLeerraum"/>
        <w:rPr>
          <w:rFonts w:ascii="Arial" w:hAnsi="Arial" w:cs="Arial"/>
          <w:b/>
          <w:bCs/>
          <w:iCs/>
          <w:color w:val="000000" w:themeColor="text1"/>
          <w:sz w:val="18"/>
          <w:szCs w:val="20"/>
        </w:rPr>
      </w:pPr>
    </w:p>
    <w:p w14:paraId="5AFE5932" w14:textId="77777777" w:rsidR="008A3FF4" w:rsidRDefault="008A3FF4" w:rsidP="008A3FF4">
      <w:pPr>
        <w:pStyle w:val="KeinLeerraum"/>
        <w:rPr>
          <w:rFonts w:ascii="Arial" w:hAnsi="Arial" w:cs="Arial"/>
          <w:bCs/>
          <w:iCs/>
          <w:color w:val="000000" w:themeColor="text1"/>
          <w:sz w:val="18"/>
          <w:szCs w:val="20"/>
        </w:rPr>
      </w:pPr>
      <w:r w:rsidRPr="00EB43B6">
        <w:rPr>
          <w:rFonts w:ascii="Arial" w:hAnsi="Arial" w:cs="Arial"/>
          <w:bCs/>
          <w:iCs/>
          <w:color w:val="000000" w:themeColor="text1"/>
          <w:sz w:val="18"/>
          <w:szCs w:val="20"/>
        </w:rPr>
        <w:t>Broschur</w:t>
      </w:r>
      <w:r>
        <w:rPr>
          <w:rFonts w:ascii="Arial" w:hAnsi="Arial" w:cs="Arial"/>
          <w:bCs/>
          <w:iCs/>
          <w:color w:val="000000" w:themeColor="text1"/>
          <w:sz w:val="18"/>
          <w:szCs w:val="20"/>
        </w:rPr>
        <w:t xml:space="preserve"> mit Leinenbindung</w:t>
      </w:r>
    </w:p>
    <w:p w14:paraId="6AB0C055" w14:textId="77777777" w:rsidR="008A3FF4" w:rsidRPr="00EB43B6" w:rsidRDefault="008A3FF4" w:rsidP="008A3FF4">
      <w:pPr>
        <w:pStyle w:val="KeinLeerraum"/>
        <w:rPr>
          <w:rFonts w:ascii="Arial" w:hAnsi="Arial" w:cs="Arial"/>
          <w:bCs/>
          <w:iCs/>
          <w:color w:val="000000" w:themeColor="text1"/>
          <w:sz w:val="18"/>
          <w:szCs w:val="20"/>
        </w:rPr>
      </w:pPr>
      <w:r>
        <w:rPr>
          <w:rFonts w:ascii="Arial" w:hAnsi="Arial" w:cs="Arial"/>
          <w:bCs/>
          <w:iCs/>
          <w:color w:val="000000" w:themeColor="text1"/>
          <w:sz w:val="18"/>
          <w:szCs w:val="20"/>
        </w:rPr>
        <w:t>64 Seiten, ca. 20,7 cm x 27,1 cm x 1,1 cm</w:t>
      </w:r>
    </w:p>
    <w:p w14:paraId="19CF6FAC" w14:textId="77777777" w:rsidR="008A3FF4" w:rsidRDefault="008A3FF4" w:rsidP="008A3FF4">
      <w:pPr>
        <w:pStyle w:val="KeinLeerraum"/>
        <w:rPr>
          <w:rFonts w:ascii="Arial" w:hAnsi="Arial" w:cs="Arial"/>
          <w:color w:val="000000" w:themeColor="text1"/>
          <w:sz w:val="18"/>
          <w:szCs w:val="20"/>
          <w:lang w:eastAsia="de-DE"/>
        </w:rPr>
      </w:pPr>
      <w:r>
        <w:rPr>
          <w:rFonts w:ascii="Arial" w:hAnsi="Arial" w:cs="Arial"/>
          <w:color w:val="000000" w:themeColor="text1"/>
          <w:sz w:val="18"/>
          <w:szCs w:val="20"/>
          <w:lang w:eastAsia="de-DE"/>
        </w:rPr>
        <w:t>ab 8 Jahren</w:t>
      </w:r>
    </w:p>
    <w:p w14:paraId="45FBD773" w14:textId="77777777" w:rsidR="008A3FF4" w:rsidRPr="00EB43B6" w:rsidRDefault="008A3FF4" w:rsidP="008A3FF4">
      <w:pPr>
        <w:pStyle w:val="KeinLeerraum"/>
        <w:rPr>
          <w:rFonts w:ascii="Arial" w:hAnsi="Arial" w:cs="Arial"/>
          <w:color w:val="000000" w:themeColor="text1"/>
          <w:sz w:val="18"/>
          <w:szCs w:val="20"/>
          <w:lang w:eastAsia="de-DE"/>
        </w:rPr>
      </w:pPr>
    </w:p>
    <w:p w14:paraId="698538EE" w14:textId="77777777" w:rsidR="008A3FF4" w:rsidRPr="00EB43B6" w:rsidRDefault="008A3FF4" w:rsidP="008A3FF4">
      <w:pPr>
        <w:spacing w:line="240" w:lineRule="auto"/>
        <w:rPr>
          <w:rFonts w:ascii="Arial" w:eastAsia="Calibri" w:hAnsi="Arial" w:cs="Arial"/>
          <w:b w:val="0"/>
          <w:color w:val="000000" w:themeColor="text1"/>
          <w:sz w:val="18"/>
          <w:szCs w:val="20"/>
        </w:rPr>
      </w:pPr>
      <w:r w:rsidRPr="00EB43B6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 xml:space="preserve">ISBN: </w:t>
      </w:r>
      <w:r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978-3-96455-183-2</w:t>
      </w:r>
    </w:p>
    <w:p w14:paraId="36E600B7" w14:textId="77777777" w:rsidR="008A3FF4" w:rsidRPr="00EB43B6" w:rsidRDefault="008A3FF4" w:rsidP="008A3FF4">
      <w:pPr>
        <w:spacing w:line="240" w:lineRule="auto"/>
        <w:rPr>
          <w:rFonts w:ascii="Arial" w:eastAsia="Calibri" w:hAnsi="Arial" w:cs="Arial"/>
          <w:b w:val="0"/>
          <w:color w:val="000000" w:themeColor="text1"/>
          <w:sz w:val="18"/>
          <w:szCs w:val="20"/>
        </w:rPr>
      </w:pPr>
      <w:r w:rsidRPr="00EB43B6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€ 1</w:t>
      </w:r>
      <w:r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4,95 (D), € 15</w:t>
      </w:r>
      <w:r w:rsidRPr="00EB43B6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,50 (A)</w:t>
      </w:r>
    </w:p>
    <w:p w14:paraId="30B648CB" w14:textId="77777777" w:rsidR="008A3FF4" w:rsidRPr="00EB43B6" w:rsidRDefault="008A3FF4" w:rsidP="008A3FF4">
      <w:pPr>
        <w:spacing w:line="240" w:lineRule="auto"/>
        <w:rPr>
          <w:rFonts w:eastAsia="Calibri"/>
          <w:color w:val="000000" w:themeColor="text1"/>
          <w:sz w:val="18"/>
          <w:szCs w:val="20"/>
        </w:rPr>
      </w:pPr>
    </w:p>
    <w:p w14:paraId="5C136531" w14:textId="77777777" w:rsidR="008A3FF4" w:rsidRDefault="008A3FF4" w:rsidP="008A3FF4">
      <w:pPr>
        <w:spacing w:line="240" w:lineRule="auto"/>
        <w:rPr>
          <w:rFonts w:ascii="Arial" w:eastAsia="Calibri" w:hAnsi="Arial" w:cs="Arial"/>
          <w:b w:val="0"/>
          <w:color w:val="000000" w:themeColor="text1"/>
          <w:sz w:val="18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moses. Verlag, Kempen 2022</w:t>
      </w:r>
    </w:p>
    <w:p w14:paraId="6F1DF3A5" w14:textId="77777777" w:rsidR="008A3FF4" w:rsidRPr="008A3FF4" w:rsidRDefault="008A3FF4" w:rsidP="008A3FF4">
      <w:pPr>
        <w:spacing w:line="240" w:lineRule="auto"/>
        <w:rPr>
          <w:rFonts w:ascii="Arial" w:eastAsia="Calibri" w:hAnsi="Arial" w:cs="Arial"/>
          <w:b w:val="0"/>
          <w:color w:val="FF0000"/>
          <w:sz w:val="18"/>
          <w:szCs w:val="20"/>
        </w:rPr>
      </w:pPr>
      <w:r w:rsidRPr="008A3FF4">
        <w:rPr>
          <w:rFonts w:ascii="Arial" w:eastAsia="Calibri" w:hAnsi="Arial" w:cs="Arial"/>
          <w:b w:val="0"/>
          <w:color w:val="FF0000"/>
          <w:sz w:val="18"/>
          <w:szCs w:val="20"/>
        </w:rPr>
        <w:t>lieferbar ab Januar 2022</w:t>
      </w:r>
    </w:p>
    <w:p w14:paraId="6B1901E4" w14:textId="77777777" w:rsidR="008A3FF4" w:rsidRDefault="008A3FF4" w:rsidP="008A3FF4">
      <w:pPr>
        <w:spacing w:line="240" w:lineRule="auto"/>
        <w:rPr>
          <w:rFonts w:ascii="Arial" w:eastAsia="Calibri" w:hAnsi="Arial" w:cs="Arial"/>
          <w:b w:val="0"/>
          <w:color w:val="FF0000"/>
          <w:sz w:val="18"/>
          <w:szCs w:val="20"/>
        </w:rPr>
      </w:pPr>
    </w:p>
    <w:p w14:paraId="396A78E5" w14:textId="77777777" w:rsidR="008A3FF4" w:rsidRDefault="008A3FF4" w:rsidP="008A3FF4">
      <w:pPr>
        <w:spacing w:line="240" w:lineRule="auto"/>
        <w:rPr>
          <w:rFonts w:ascii="Arial" w:eastAsia="Calibri" w:hAnsi="Arial" w:cs="Arial"/>
          <w:b w:val="0"/>
          <w:color w:val="FF0000"/>
          <w:sz w:val="18"/>
          <w:szCs w:val="20"/>
        </w:rPr>
      </w:pPr>
    </w:p>
    <w:p w14:paraId="44ACC6C7" w14:textId="77777777" w:rsidR="008A3FF4" w:rsidRPr="00EB43B6" w:rsidRDefault="008A3FF4" w:rsidP="008A3FF4">
      <w:pPr>
        <w:spacing w:line="240" w:lineRule="auto"/>
        <w:rPr>
          <w:rFonts w:ascii="Arial" w:eastAsia="Calibri" w:hAnsi="Arial" w:cs="Arial"/>
          <w:b w:val="0"/>
          <w:color w:val="FF0000"/>
          <w:sz w:val="18"/>
          <w:szCs w:val="20"/>
        </w:rPr>
      </w:pPr>
    </w:p>
    <w:p w14:paraId="3352951D" w14:textId="77777777" w:rsidR="0049593C" w:rsidRDefault="0049593C" w:rsidP="008A3FF4">
      <w:pPr>
        <w:rPr>
          <w:rFonts w:ascii="Arial" w:eastAsia="Calibri" w:hAnsi="Arial" w:cs="Arial"/>
          <w:b w:val="0"/>
          <w:color w:val="FF0000"/>
          <w:szCs w:val="20"/>
        </w:rPr>
      </w:pPr>
    </w:p>
    <w:p w14:paraId="022F44B1" w14:textId="77777777" w:rsidR="008A3FF4" w:rsidRDefault="008A3FF4" w:rsidP="008A3FF4">
      <w:pPr>
        <w:rPr>
          <w:rFonts w:ascii="Arial" w:eastAsia="Calibri" w:hAnsi="Arial" w:cs="Arial"/>
          <w:b w:val="0"/>
          <w:color w:val="FF0000"/>
          <w:szCs w:val="20"/>
        </w:rPr>
      </w:pPr>
    </w:p>
    <w:p w14:paraId="6A6AF4E4" w14:textId="77777777" w:rsidR="008A3FF4" w:rsidRDefault="008A3FF4" w:rsidP="008A3FF4">
      <w:pPr>
        <w:rPr>
          <w:rFonts w:ascii="Arial" w:eastAsia="Calibri" w:hAnsi="Arial" w:cs="Arial"/>
          <w:b w:val="0"/>
          <w:color w:val="FF0000"/>
          <w:szCs w:val="20"/>
        </w:rPr>
      </w:pPr>
    </w:p>
    <w:p w14:paraId="2441D0AF" w14:textId="13492247" w:rsidR="008C0E82" w:rsidRDefault="008C0E82">
      <w:pPr>
        <w:rPr>
          <w:rFonts w:ascii="Arial" w:eastAsia="Calibri" w:hAnsi="Arial" w:cs="Arial"/>
          <w:b w:val="0"/>
          <w:color w:val="FF0000"/>
          <w:szCs w:val="20"/>
        </w:rPr>
      </w:pPr>
    </w:p>
    <w:p w14:paraId="7FD0940B" w14:textId="6C31FC84" w:rsidR="0049593C" w:rsidRDefault="0049593C">
      <w:pPr>
        <w:rPr>
          <w:rFonts w:ascii="Arial" w:eastAsia="Calibri" w:hAnsi="Arial" w:cs="Arial"/>
          <w:b w:val="0"/>
          <w:color w:val="FF0000"/>
          <w:szCs w:val="20"/>
        </w:rPr>
      </w:pPr>
    </w:p>
    <w:p w14:paraId="2F9609B5" w14:textId="2B1664C4" w:rsidR="0049593C" w:rsidRPr="0064377F" w:rsidRDefault="0049593C">
      <w:pPr>
        <w:rPr>
          <w:rFonts w:ascii="Arial" w:eastAsia="Calibri" w:hAnsi="Arial" w:cs="Arial"/>
          <w:b w:val="0"/>
          <w:color w:val="FF0000"/>
          <w:szCs w:val="20"/>
        </w:rPr>
      </w:pPr>
    </w:p>
    <w:sectPr w:rsidR="0049593C" w:rsidRPr="0064377F" w:rsidSect="00BA2EC9">
      <w:headerReference w:type="default" r:id="rId8"/>
      <w:pgSz w:w="11906" w:h="16838"/>
      <w:pgMar w:top="1134" w:right="3401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651F9" w14:textId="77777777" w:rsidR="00D50C0E" w:rsidRDefault="003D524F">
      <w:pPr>
        <w:spacing w:line="240" w:lineRule="auto"/>
      </w:pPr>
      <w:r>
        <w:separator/>
      </w:r>
    </w:p>
  </w:endnote>
  <w:endnote w:type="continuationSeparator" w:id="0">
    <w:p w14:paraId="4435A043" w14:textId="77777777" w:rsidR="00D50C0E" w:rsidRDefault="003D5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ySansEF-Book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CF9CC" w14:textId="77777777" w:rsidR="00D50C0E" w:rsidRDefault="003D524F">
      <w:pPr>
        <w:spacing w:line="240" w:lineRule="auto"/>
      </w:pPr>
      <w:r>
        <w:separator/>
      </w:r>
    </w:p>
  </w:footnote>
  <w:footnote w:type="continuationSeparator" w:id="0">
    <w:p w14:paraId="02713444" w14:textId="77777777" w:rsidR="00D50C0E" w:rsidRDefault="003D52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E54DB" w14:textId="77777777" w:rsidR="00F74A84" w:rsidRDefault="0049593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D4155E" wp14:editId="7944702A">
              <wp:simplePos x="0" y="0"/>
              <wp:positionH relativeFrom="column">
                <wp:posOffset>5349240</wp:posOffset>
              </wp:positionH>
              <wp:positionV relativeFrom="paragraph">
                <wp:posOffset>748665</wp:posOffset>
              </wp:positionV>
              <wp:extent cx="1106170" cy="6583045"/>
              <wp:effectExtent l="5715" t="5715" r="2540" b="254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F8247" w14:textId="77777777" w:rsidR="00AA0F5C" w:rsidRDefault="0049593C" w:rsidP="00AA0F5C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ED4155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1.2pt;margin-top:58.95pt;width:87.1pt;height:5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" stroked="f" strokeweight=".25pt">
              <v:fill opacity="47802f"/>
              <v:textbox style="layout-flow:vertical;mso-layout-flow-alt:bottom-to-top">
                <w:txbxContent>
                  <w:p w14:paraId="664F8247" w14:textId="77777777" w:rsidR="00AA0F5C" w:rsidRDefault="0049593C" w:rsidP="00AA0F5C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90043A" wp14:editId="1CFF0069">
              <wp:simplePos x="0" y="0"/>
              <wp:positionH relativeFrom="column">
                <wp:posOffset>4603750</wp:posOffset>
              </wp:positionH>
              <wp:positionV relativeFrom="paragraph">
                <wp:posOffset>7820025</wp:posOffset>
              </wp:positionV>
              <wp:extent cx="1714500" cy="2393315"/>
              <wp:effectExtent l="3175" t="0" r="0" b="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2B2BA" w14:textId="77777777" w:rsidR="00AA0F5C" w:rsidRPr="00A51B14" w:rsidRDefault="0049593C" w:rsidP="00AA0F5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14:paraId="6BCF904A" w14:textId="77777777" w:rsidR="00AA0F5C" w:rsidRPr="00A51B14" w:rsidRDefault="001343EC" w:rsidP="00AA0F5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14DF5781" w14:textId="77777777" w:rsidR="00AA0F5C" w:rsidRPr="00A51B14" w:rsidRDefault="0049593C" w:rsidP="00AA0F5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14:paraId="572CA3A3" w14:textId="77777777" w:rsidR="00AA0F5C" w:rsidRPr="00A51B14" w:rsidRDefault="0049593C" w:rsidP="00AA0F5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14:paraId="668E91C2" w14:textId="77777777" w:rsidR="00AA0F5C" w:rsidRPr="00A51B14" w:rsidRDefault="0049593C" w:rsidP="00AA0F5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14:paraId="067AAEC0" w14:textId="77777777" w:rsidR="00AA0F5C" w:rsidRPr="00A51B14" w:rsidRDefault="0049593C" w:rsidP="00AA0F5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14:paraId="2B8EA51D" w14:textId="77777777" w:rsidR="00AA0F5C" w:rsidRPr="00A51B14" w:rsidRDefault="001343EC" w:rsidP="00AA0F5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1A610734" w14:textId="77777777" w:rsidR="00AA0F5C" w:rsidRPr="00A51B14" w:rsidRDefault="0049593C" w:rsidP="00AA0F5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14:paraId="175E1C2D" w14:textId="77777777" w:rsidR="00AA0F5C" w:rsidRPr="00A51B14" w:rsidRDefault="0049593C" w:rsidP="00AA0F5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14:paraId="106BAC5D" w14:textId="77777777" w:rsidR="00AA0F5C" w:rsidRPr="00A51B14" w:rsidRDefault="001343EC" w:rsidP="00AA0F5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0DC0203D" w14:textId="77777777" w:rsidR="00AA0F5C" w:rsidRPr="00A51B14" w:rsidRDefault="0049593C" w:rsidP="00AA0F5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14:paraId="1EA17D55" w14:textId="77777777" w:rsidR="00AA0F5C" w:rsidRPr="00A51B14" w:rsidRDefault="0049593C" w:rsidP="00AA0F5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190043A" id="Text Box 13" o:spid="_x0000_s1027" type="#_x0000_t202" style="position:absolute;margin-left:362.5pt;margin-top:615.75pt;width:135pt;height:1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" stroked="f">
              <v:textbox>
                <w:txbxContent>
                  <w:p w14:paraId="7A42B2BA" w14:textId="77777777" w:rsidR="00AA0F5C" w:rsidRPr="00A51B14" w:rsidRDefault="0049593C" w:rsidP="00AA0F5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14:paraId="6BCF904A" w14:textId="77777777" w:rsidR="00AA0F5C" w:rsidRPr="00A51B14" w:rsidRDefault="003D5A48" w:rsidP="00AA0F5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14DF5781" w14:textId="77777777" w:rsidR="00AA0F5C" w:rsidRPr="00A51B14" w:rsidRDefault="0049593C" w:rsidP="00AA0F5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14:paraId="572CA3A3" w14:textId="77777777" w:rsidR="00AA0F5C" w:rsidRPr="00A51B14" w:rsidRDefault="0049593C" w:rsidP="00AA0F5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14:paraId="668E91C2" w14:textId="77777777" w:rsidR="00AA0F5C" w:rsidRPr="00A51B14" w:rsidRDefault="0049593C" w:rsidP="00AA0F5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14:paraId="067AAEC0" w14:textId="77777777" w:rsidR="00AA0F5C" w:rsidRPr="00A51B14" w:rsidRDefault="0049593C" w:rsidP="00AA0F5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14:paraId="2B8EA51D" w14:textId="77777777" w:rsidR="00AA0F5C" w:rsidRPr="00A51B14" w:rsidRDefault="003D5A48" w:rsidP="00AA0F5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1A610734" w14:textId="77777777" w:rsidR="00AA0F5C" w:rsidRPr="00A51B14" w:rsidRDefault="0049593C" w:rsidP="00AA0F5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14:paraId="175E1C2D" w14:textId="77777777" w:rsidR="00AA0F5C" w:rsidRPr="00A51B14" w:rsidRDefault="0049593C" w:rsidP="00AA0F5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14:paraId="106BAC5D" w14:textId="77777777" w:rsidR="00AA0F5C" w:rsidRPr="00A51B14" w:rsidRDefault="003D5A48" w:rsidP="00AA0F5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0DC0203D" w14:textId="77777777" w:rsidR="00AA0F5C" w:rsidRPr="00A51B14" w:rsidRDefault="0049593C" w:rsidP="00AA0F5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14:paraId="1EA17D55" w14:textId="77777777" w:rsidR="00AA0F5C" w:rsidRPr="00A51B14" w:rsidRDefault="0049593C" w:rsidP="00AA0F5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DBF7FBA" wp14:editId="3693FCA1">
          <wp:simplePos x="0" y="0"/>
          <wp:positionH relativeFrom="column">
            <wp:posOffset>5424170</wp:posOffset>
          </wp:positionH>
          <wp:positionV relativeFrom="paragraph">
            <wp:posOffset>-76200</wp:posOffset>
          </wp:positionV>
          <wp:extent cx="1080770" cy="612140"/>
          <wp:effectExtent l="19050" t="0" r="5080" b="0"/>
          <wp:wrapTight wrapText="bothSides">
            <wp:wrapPolygon edited="0">
              <wp:start x="-381" y="0"/>
              <wp:lineTo x="-381" y="20838"/>
              <wp:lineTo x="21702" y="20838"/>
              <wp:lineTo x="21702" y="0"/>
              <wp:lineTo x="-381" y="0"/>
            </wp:wrapPolygon>
          </wp:wrapTight>
          <wp:docPr id="2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5D29"/>
    <w:multiLevelType w:val="hybridMultilevel"/>
    <w:tmpl w:val="7F78A912"/>
    <w:lvl w:ilvl="0" w:tplc="347026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C4BEF"/>
    <w:multiLevelType w:val="hybridMultilevel"/>
    <w:tmpl w:val="98AEC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F4"/>
    <w:rsid w:val="00001CA7"/>
    <w:rsid w:val="001343EC"/>
    <w:rsid w:val="00141900"/>
    <w:rsid w:val="0016233A"/>
    <w:rsid w:val="002E611B"/>
    <w:rsid w:val="003D524F"/>
    <w:rsid w:val="003D5A48"/>
    <w:rsid w:val="0049593C"/>
    <w:rsid w:val="004E6AD5"/>
    <w:rsid w:val="006215AE"/>
    <w:rsid w:val="0064377F"/>
    <w:rsid w:val="006F7DF8"/>
    <w:rsid w:val="008343F3"/>
    <w:rsid w:val="008A3FF4"/>
    <w:rsid w:val="008C0E82"/>
    <w:rsid w:val="0096301D"/>
    <w:rsid w:val="00A93EDF"/>
    <w:rsid w:val="00AD46AE"/>
    <w:rsid w:val="00CD44C5"/>
    <w:rsid w:val="00D50C0E"/>
    <w:rsid w:val="00DB5AE6"/>
    <w:rsid w:val="00E32EFE"/>
    <w:rsid w:val="00E477C1"/>
    <w:rsid w:val="00EA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7FD1"/>
  <w15:chartTrackingRefBased/>
  <w15:docId w15:val="{A7F2CA11-1DE3-4D68-96E2-4FC8FD78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abelle Überschrift"/>
    <w:qFormat/>
    <w:rsid w:val="008A3FF4"/>
    <w:pPr>
      <w:spacing w:after="0" w:line="280" w:lineRule="exact"/>
      <w:contextualSpacing/>
    </w:pPr>
    <w:rPr>
      <w:rFonts w:ascii="QuaySansEF-Book" w:eastAsia="Times New Roman" w:hAnsi="QuaySansEF-Book" w:cs="Times New Roman"/>
      <w:b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3FF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A3FF4"/>
    <w:rPr>
      <w:rFonts w:ascii="Calibri" w:eastAsia="Calibri" w:hAnsi="Calibri" w:cs="Times New Roman"/>
      <w:b/>
      <w:sz w:val="22"/>
    </w:rPr>
  </w:style>
  <w:style w:type="paragraph" w:styleId="KeinLeerraum">
    <w:name w:val="No Spacing"/>
    <w:link w:val="KeinLeerraumZchn"/>
    <w:uiPriority w:val="1"/>
    <w:qFormat/>
    <w:rsid w:val="008A3FF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Flietext">
    <w:name w:val="Fließtext"/>
    <w:basedOn w:val="Standard"/>
    <w:link w:val="FlietextZchn"/>
    <w:qFormat/>
    <w:rsid w:val="008A3FF4"/>
    <w:pPr>
      <w:autoSpaceDE w:val="0"/>
      <w:autoSpaceDN w:val="0"/>
      <w:adjustRightInd w:val="0"/>
      <w:spacing w:line="320" w:lineRule="exact"/>
      <w:jc w:val="both"/>
    </w:pPr>
    <w:rPr>
      <w:rFonts w:eastAsia="Calibri" w:cs="TrebuchetMS"/>
      <w:b w:val="0"/>
      <w:color w:val="000000"/>
      <w:szCs w:val="20"/>
    </w:rPr>
  </w:style>
  <w:style w:type="character" w:customStyle="1" w:styleId="FlietextZchn">
    <w:name w:val="Fließtext Zchn"/>
    <w:basedOn w:val="Absatz-Standardschriftart"/>
    <w:link w:val="Flietext"/>
    <w:rsid w:val="008A3FF4"/>
    <w:rPr>
      <w:rFonts w:ascii="QuaySansEF-Book" w:eastAsia="Calibri" w:hAnsi="QuaySansEF-Book" w:cs="TrebuchetMS"/>
      <w:color w:val="000000"/>
      <w:szCs w:val="20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A3FF4"/>
    <w:rPr>
      <w:rFonts w:ascii="Calibri" w:eastAsia="Calibri" w:hAnsi="Calibri" w:cs="Times New Roman"/>
      <w:sz w:val="22"/>
    </w:rPr>
  </w:style>
  <w:style w:type="paragraph" w:styleId="Listenabsatz">
    <w:name w:val="List Paragraph"/>
    <w:basedOn w:val="Standard"/>
    <w:uiPriority w:val="34"/>
    <w:qFormat/>
    <w:rsid w:val="008A3FF4"/>
    <w:pPr>
      <w:ind w:left="720"/>
    </w:pPr>
  </w:style>
  <w:style w:type="paragraph" w:styleId="Fuzeile">
    <w:name w:val="footer"/>
    <w:basedOn w:val="Standard"/>
    <w:link w:val="FuzeileZchn"/>
    <w:uiPriority w:val="99"/>
    <w:unhideWhenUsed/>
    <w:rsid w:val="002E61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1B"/>
    <w:rPr>
      <w:rFonts w:ascii="QuaySansEF-Book" w:eastAsia="Times New Roman" w:hAnsi="QuaySansEF-Book" w:cs="Times New Roman"/>
      <w:b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Rosenstein</dc:creator>
  <cp:keywords/>
  <dc:description/>
  <cp:lastModifiedBy>Lea Rosenstein</cp:lastModifiedBy>
  <cp:revision>19</cp:revision>
  <dcterms:created xsi:type="dcterms:W3CDTF">2021-11-25T11:12:00Z</dcterms:created>
  <dcterms:modified xsi:type="dcterms:W3CDTF">2022-01-18T09:23:00Z</dcterms:modified>
</cp:coreProperties>
</file>