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70" w:rsidRDefault="004E0470" w:rsidP="00520FCB">
      <w:pPr>
        <w:rPr>
          <w:rFonts w:ascii="Arial" w:hAnsi="Arial" w:cs="Arial"/>
          <w:sz w:val="40"/>
          <w:szCs w:val="40"/>
        </w:rPr>
      </w:pPr>
    </w:p>
    <w:p w:rsidR="00520FCB" w:rsidRPr="00901AE8" w:rsidRDefault="00901AE8" w:rsidP="00520FCB">
      <w:pPr>
        <w:rPr>
          <w:rFonts w:ascii="Arial" w:hAnsi="Arial" w:cs="Arial"/>
          <w:sz w:val="40"/>
          <w:szCs w:val="40"/>
        </w:rPr>
      </w:pPr>
      <w:r>
        <w:rPr>
          <w:rFonts w:ascii="Arial" w:hAnsi="Arial" w:cs="Arial"/>
          <w:sz w:val="40"/>
          <w:szCs w:val="40"/>
        </w:rPr>
        <w:t>Antikdag</w:t>
      </w:r>
      <w:r w:rsidR="00541C45" w:rsidRPr="00901AE8">
        <w:rPr>
          <w:rFonts w:ascii="Arial" w:hAnsi="Arial" w:cs="Arial"/>
          <w:sz w:val="40"/>
          <w:szCs w:val="40"/>
        </w:rPr>
        <w:t xml:space="preserve"> </w:t>
      </w:r>
      <w:r>
        <w:rPr>
          <w:rFonts w:ascii="Arial" w:hAnsi="Arial" w:cs="Arial"/>
          <w:sz w:val="40"/>
          <w:szCs w:val="40"/>
        </w:rPr>
        <w:t xml:space="preserve">– nytt på </w:t>
      </w:r>
      <w:r w:rsidR="00541C45" w:rsidRPr="00901AE8">
        <w:rPr>
          <w:rFonts w:ascii="Arial" w:hAnsi="Arial" w:cs="Arial"/>
          <w:sz w:val="40"/>
          <w:szCs w:val="40"/>
        </w:rPr>
        <w:t>Stora Nolia i Piteå</w:t>
      </w:r>
    </w:p>
    <w:p w:rsidR="00520FCB" w:rsidRPr="004E0470" w:rsidRDefault="00520FCB" w:rsidP="00520FCB">
      <w:pPr>
        <w:rPr>
          <w:rFonts w:asciiTheme="majorHAnsi" w:hAnsiTheme="majorHAnsi"/>
          <w:sz w:val="16"/>
          <w:szCs w:val="16"/>
        </w:rPr>
      </w:pPr>
    </w:p>
    <w:p w:rsidR="00520FCB" w:rsidRPr="00C81385" w:rsidRDefault="00541C45" w:rsidP="00520FCB">
      <w:pPr>
        <w:rPr>
          <w:b/>
          <w:szCs w:val="24"/>
        </w:rPr>
      </w:pPr>
      <w:r w:rsidRPr="00C81385">
        <w:rPr>
          <w:b/>
          <w:szCs w:val="24"/>
        </w:rPr>
        <w:t xml:space="preserve">Den 7 augusti 2012 </w:t>
      </w:r>
      <w:r w:rsidR="00901AE8" w:rsidRPr="00C81385">
        <w:rPr>
          <w:b/>
          <w:szCs w:val="24"/>
        </w:rPr>
        <w:t>arrangeras temadagen</w:t>
      </w:r>
      <w:r w:rsidRPr="00C81385">
        <w:rPr>
          <w:b/>
          <w:szCs w:val="24"/>
        </w:rPr>
        <w:t xml:space="preserve"> </w:t>
      </w:r>
      <w:r w:rsidR="00901AE8" w:rsidRPr="00C81385">
        <w:rPr>
          <w:b/>
          <w:szCs w:val="24"/>
        </w:rPr>
        <w:t xml:space="preserve">Antikt, Design och Trend </w:t>
      </w:r>
      <w:r w:rsidRPr="00C81385">
        <w:rPr>
          <w:b/>
          <w:szCs w:val="24"/>
        </w:rPr>
        <w:t xml:space="preserve">på </w:t>
      </w:r>
      <w:r w:rsidR="00901AE8" w:rsidRPr="00C81385">
        <w:rPr>
          <w:b/>
          <w:szCs w:val="24"/>
        </w:rPr>
        <w:t xml:space="preserve">Stora Nolia i </w:t>
      </w:r>
      <w:r w:rsidRPr="00C81385">
        <w:rPr>
          <w:b/>
          <w:szCs w:val="24"/>
        </w:rPr>
        <w:t xml:space="preserve">Piteå. </w:t>
      </w:r>
      <w:r w:rsidR="00901AE8" w:rsidRPr="00C81385">
        <w:rPr>
          <w:b/>
          <w:szCs w:val="24"/>
        </w:rPr>
        <w:t xml:space="preserve">Den del i temadagen som fokuserar på antikt </w:t>
      </w:r>
      <w:r w:rsidRPr="00C81385">
        <w:rPr>
          <w:b/>
          <w:szCs w:val="24"/>
        </w:rPr>
        <w:t xml:space="preserve">genomförs i </w:t>
      </w:r>
      <w:r w:rsidR="00520FCB" w:rsidRPr="00C81385">
        <w:rPr>
          <w:b/>
          <w:szCs w:val="24"/>
        </w:rPr>
        <w:t xml:space="preserve">samarbete med Sveriges Konst- och Antikhandlareförening. </w:t>
      </w:r>
    </w:p>
    <w:p w:rsidR="00520FCB" w:rsidRPr="00C81385" w:rsidRDefault="00520FCB" w:rsidP="00520FCB">
      <w:pPr>
        <w:rPr>
          <w:szCs w:val="24"/>
        </w:rPr>
      </w:pPr>
    </w:p>
    <w:p w:rsidR="00520FCB" w:rsidRPr="00C81385" w:rsidRDefault="001C05FF" w:rsidP="00520FCB">
      <w:pPr>
        <w:rPr>
          <w:szCs w:val="24"/>
        </w:rPr>
      </w:pPr>
      <w:r w:rsidRPr="00C81385">
        <w:rPr>
          <w:szCs w:val="24"/>
        </w:rPr>
        <w:t>–</w:t>
      </w:r>
      <w:r w:rsidR="00901AE8" w:rsidRPr="00C81385">
        <w:rPr>
          <w:szCs w:val="24"/>
        </w:rPr>
        <w:t xml:space="preserve"> Det här </w:t>
      </w:r>
      <w:r w:rsidR="00520FCB" w:rsidRPr="00C81385">
        <w:rPr>
          <w:szCs w:val="24"/>
        </w:rPr>
        <w:t xml:space="preserve">är ett unikt tillfälle att ta del av spännande föreläsningar inom vitt skilda expertområden. Fyra av Sveriges främsta antikexperter, samtliga medlemmar i Sveriges Konst- och Antikhandlareförening; Claes </w:t>
      </w:r>
      <w:proofErr w:type="spellStart"/>
      <w:r w:rsidR="00520FCB" w:rsidRPr="00C81385">
        <w:rPr>
          <w:szCs w:val="24"/>
        </w:rPr>
        <w:t>Moser</w:t>
      </w:r>
      <w:proofErr w:type="spellEnd"/>
      <w:r w:rsidR="00520FCB" w:rsidRPr="00C81385">
        <w:rPr>
          <w:szCs w:val="24"/>
        </w:rPr>
        <w:t xml:space="preserve">, Sonia Nilsson, Jan Ribbhagen och Pontus Silfverstolpe kommer att dela med sig av sin kunskap och erfarenhet inom området konst, </w:t>
      </w:r>
      <w:r w:rsidRPr="00C81385">
        <w:rPr>
          <w:szCs w:val="24"/>
        </w:rPr>
        <w:t>antikviteter och design</w:t>
      </w:r>
      <w:r w:rsidR="00520FCB" w:rsidRPr="00C81385">
        <w:rPr>
          <w:szCs w:val="24"/>
        </w:rPr>
        <w:t xml:space="preserve">. Den kunniga kvartetten får gott sällskap av Bengt Nordin, förra årets mottagare av det prestigefulla priset </w:t>
      </w:r>
      <w:proofErr w:type="spellStart"/>
      <w:r w:rsidR="00520FCB" w:rsidRPr="00C81385">
        <w:rPr>
          <w:szCs w:val="24"/>
        </w:rPr>
        <w:t>Collectors</w:t>
      </w:r>
      <w:proofErr w:type="spellEnd"/>
      <w:r w:rsidR="00520FCB" w:rsidRPr="00C81385">
        <w:rPr>
          <w:szCs w:val="24"/>
        </w:rPr>
        <w:t xml:space="preserve"> Awards som landets främsta saml</w:t>
      </w:r>
      <w:r w:rsidRPr="00C81385">
        <w:rPr>
          <w:szCs w:val="24"/>
        </w:rPr>
        <w:t xml:space="preserve">are och </w:t>
      </w:r>
      <w:r w:rsidR="00520FCB" w:rsidRPr="00C81385">
        <w:rPr>
          <w:szCs w:val="24"/>
        </w:rPr>
        <w:t>expert på äldre samiska fö</w:t>
      </w:r>
      <w:r w:rsidR="00901AE8" w:rsidRPr="00C81385">
        <w:rPr>
          <w:szCs w:val="24"/>
        </w:rPr>
        <w:t>remål, berättar Sofia Sil</w:t>
      </w:r>
      <w:r w:rsidRPr="00C81385">
        <w:rPr>
          <w:szCs w:val="24"/>
        </w:rPr>
        <w:t>f</w:t>
      </w:r>
      <w:r w:rsidR="00901AE8" w:rsidRPr="00C81385">
        <w:rPr>
          <w:szCs w:val="24"/>
        </w:rPr>
        <w:t>verstolpe, pressansvarig</w:t>
      </w:r>
      <w:r w:rsidR="002D60EB" w:rsidRPr="00C81385">
        <w:rPr>
          <w:szCs w:val="24"/>
        </w:rPr>
        <w:t xml:space="preserve"> Sveriges Konst- och Antikhandlareförening, SKAF.</w:t>
      </w:r>
    </w:p>
    <w:p w:rsidR="00520FCB" w:rsidRPr="00C81385" w:rsidRDefault="00520FCB" w:rsidP="00520FCB">
      <w:pPr>
        <w:rPr>
          <w:szCs w:val="24"/>
        </w:rPr>
      </w:pPr>
    </w:p>
    <w:p w:rsidR="00520FCB" w:rsidRPr="00C81385" w:rsidRDefault="001C05FF" w:rsidP="00520FCB">
      <w:pPr>
        <w:rPr>
          <w:szCs w:val="24"/>
        </w:rPr>
      </w:pPr>
      <w:r w:rsidRPr="00C81385">
        <w:rPr>
          <w:szCs w:val="24"/>
        </w:rPr>
        <w:t>Vid sidan av</w:t>
      </w:r>
      <w:r w:rsidR="00520FCB" w:rsidRPr="00C81385">
        <w:rPr>
          <w:szCs w:val="24"/>
        </w:rPr>
        <w:t xml:space="preserve"> ett späckat program på de olika scenerna erbjuder de välkända experterna från antikhandlareföreningen också på kostnadsfri värdering under dagen. Ett unikt tillfälle att komma till klarhet över allt man någonsin undrat över.</w:t>
      </w:r>
    </w:p>
    <w:p w:rsidR="00520FCB" w:rsidRPr="00C81385" w:rsidRDefault="00520FCB" w:rsidP="00520FCB">
      <w:pPr>
        <w:rPr>
          <w:szCs w:val="24"/>
        </w:rPr>
      </w:pPr>
    </w:p>
    <w:p w:rsidR="00520FCB" w:rsidRPr="00C81385" w:rsidRDefault="00520FCB" w:rsidP="00520FCB">
      <w:pPr>
        <w:rPr>
          <w:b/>
          <w:szCs w:val="24"/>
        </w:rPr>
      </w:pPr>
      <w:r w:rsidRPr="00C81385">
        <w:rPr>
          <w:b/>
          <w:szCs w:val="24"/>
        </w:rPr>
        <w:t>Program</w:t>
      </w:r>
      <w:r w:rsidR="00D03E70" w:rsidRPr="00C81385">
        <w:rPr>
          <w:b/>
          <w:szCs w:val="24"/>
        </w:rPr>
        <w:t xml:space="preserve"> Stora Nolia</w:t>
      </w:r>
      <w:r w:rsidR="001C05FF" w:rsidRPr="00C81385">
        <w:rPr>
          <w:b/>
          <w:szCs w:val="24"/>
        </w:rPr>
        <w:t xml:space="preserve">, Piteå </w:t>
      </w:r>
      <w:r w:rsidR="00D03E70" w:rsidRPr="00C81385">
        <w:rPr>
          <w:b/>
          <w:szCs w:val="24"/>
        </w:rPr>
        <w:t>7 augusti</w:t>
      </w:r>
    </w:p>
    <w:p w:rsidR="00520FCB" w:rsidRPr="00C81385" w:rsidRDefault="00520FCB" w:rsidP="00520FCB">
      <w:pPr>
        <w:widowControl w:val="0"/>
        <w:autoSpaceDE w:val="0"/>
        <w:autoSpaceDN w:val="0"/>
        <w:adjustRightInd w:val="0"/>
        <w:rPr>
          <w:szCs w:val="24"/>
        </w:rPr>
      </w:pPr>
      <w:r w:rsidRPr="00C81385">
        <w:rPr>
          <w:szCs w:val="24"/>
        </w:rPr>
        <w:t>Ca 11.00 Morgonsoffan med presentation av dagens höjdpunkter (stora scenen).</w:t>
      </w:r>
    </w:p>
    <w:p w:rsidR="00520FCB" w:rsidRPr="00C81385" w:rsidRDefault="00520FCB" w:rsidP="00520FCB">
      <w:pPr>
        <w:widowControl w:val="0"/>
        <w:autoSpaceDE w:val="0"/>
        <w:autoSpaceDN w:val="0"/>
        <w:adjustRightInd w:val="0"/>
        <w:rPr>
          <w:szCs w:val="24"/>
        </w:rPr>
      </w:pPr>
      <w:r w:rsidRPr="00C81385">
        <w:rPr>
          <w:szCs w:val="24"/>
        </w:rPr>
        <w:t>Ca 11.30 Pontus Silfverstolpe "Måltiden i konsten och konstens symbolik"</w:t>
      </w:r>
    </w:p>
    <w:p w:rsidR="00520FCB" w:rsidRPr="00C81385" w:rsidRDefault="00520FCB" w:rsidP="00520FCB">
      <w:pPr>
        <w:widowControl w:val="0"/>
        <w:autoSpaceDE w:val="0"/>
        <w:autoSpaceDN w:val="0"/>
        <w:adjustRightInd w:val="0"/>
        <w:rPr>
          <w:szCs w:val="24"/>
        </w:rPr>
      </w:pPr>
      <w:r w:rsidRPr="00C81385">
        <w:rPr>
          <w:szCs w:val="24"/>
        </w:rPr>
        <w:t>Ca 12.30 Sonia Nilsson intervjuas av Pontus Silfverstolpe om "</w:t>
      </w:r>
      <w:proofErr w:type="spellStart"/>
      <w:r w:rsidRPr="00C81385">
        <w:rPr>
          <w:szCs w:val="24"/>
        </w:rPr>
        <w:t>Pitesonen</w:t>
      </w:r>
      <w:proofErr w:type="spellEnd"/>
      <w:r w:rsidRPr="00C81385">
        <w:rPr>
          <w:szCs w:val="24"/>
        </w:rPr>
        <w:t xml:space="preserve"> </w:t>
      </w:r>
      <w:proofErr w:type="spellStart"/>
      <w:r w:rsidRPr="00C81385">
        <w:rPr>
          <w:szCs w:val="24"/>
        </w:rPr>
        <w:t>Fabricius</w:t>
      </w:r>
      <w:proofErr w:type="spellEnd"/>
      <w:r w:rsidRPr="00C81385">
        <w:rPr>
          <w:szCs w:val="24"/>
        </w:rPr>
        <w:t xml:space="preserve"> måleri"</w:t>
      </w:r>
    </w:p>
    <w:p w:rsidR="00520FCB" w:rsidRPr="00C81385" w:rsidRDefault="00520FCB" w:rsidP="00520FCB">
      <w:pPr>
        <w:widowControl w:val="0"/>
        <w:autoSpaceDE w:val="0"/>
        <w:autoSpaceDN w:val="0"/>
        <w:adjustRightInd w:val="0"/>
        <w:rPr>
          <w:szCs w:val="24"/>
        </w:rPr>
      </w:pPr>
      <w:r w:rsidRPr="00C81385">
        <w:rPr>
          <w:szCs w:val="24"/>
        </w:rPr>
        <w:t>Ca 13.00 Birger Nordin "Samiska kulturföremål utifrån en samlares perspektiv"</w:t>
      </w:r>
    </w:p>
    <w:p w:rsidR="00520FCB" w:rsidRPr="00C81385" w:rsidRDefault="00520FCB" w:rsidP="00520FCB">
      <w:pPr>
        <w:widowControl w:val="0"/>
        <w:autoSpaceDE w:val="0"/>
        <w:autoSpaceDN w:val="0"/>
        <w:adjustRightInd w:val="0"/>
        <w:rPr>
          <w:szCs w:val="24"/>
        </w:rPr>
      </w:pPr>
      <w:r w:rsidRPr="00C81385">
        <w:rPr>
          <w:szCs w:val="24"/>
        </w:rPr>
        <w:t xml:space="preserve">Ca14.00 Claes </w:t>
      </w:r>
      <w:proofErr w:type="spellStart"/>
      <w:r w:rsidRPr="00C81385">
        <w:rPr>
          <w:szCs w:val="24"/>
        </w:rPr>
        <w:t>Moser</w:t>
      </w:r>
      <w:proofErr w:type="spellEnd"/>
      <w:r w:rsidRPr="00C81385">
        <w:rPr>
          <w:szCs w:val="24"/>
        </w:rPr>
        <w:t xml:space="preserve"> "Några konstnärer i ropet och konstens ökande värde" </w:t>
      </w:r>
    </w:p>
    <w:p w:rsidR="00520FCB" w:rsidRPr="00C81385" w:rsidRDefault="00520FCB" w:rsidP="00520FCB">
      <w:pPr>
        <w:widowControl w:val="0"/>
        <w:autoSpaceDE w:val="0"/>
        <w:autoSpaceDN w:val="0"/>
        <w:adjustRightInd w:val="0"/>
        <w:rPr>
          <w:szCs w:val="24"/>
        </w:rPr>
      </w:pPr>
      <w:r w:rsidRPr="00C81385">
        <w:rPr>
          <w:szCs w:val="24"/>
        </w:rPr>
        <w:t xml:space="preserve">Ca 15.00 Jan Ribbhagen "Riktiga rysare </w:t>
      </w:r>
      <w:r w:rsidRPr="00C81385">
        <w:rPr>
          <w:rFonts w:asciiTheme="majorHAnsi" w:hAnsiTheme="majorHAnsi"/>
          <w:szCs w:val="24"/>
        </w:rPr>
        <w:t>‐</w:t>
      </w:r>
      <w:r w:rsidRPr="00C81385">
        <w:rPr>
          <w:szCs w:val="24"/>
        </w:rPr>
        <w:t xml:space="preserve"> smycken, guld och silver under 400 år"</w:t>
      </w:r>
    </w:p>
    <w:p w:rsidR="00520FCB" w:rsidRPr="00C81385" w:rsidRDefault="00520FCB" w:rsidP="00520FCB">
      <w:pPr>
        <w:widowControl w:val="0"/>
        <w:autoSpaceDE w:val="0"/>
        <w:autoSpaceDN w:val="0"/>
        <w:adjustRightInd w:val="0"/>
        <w:rPr>
          <w:szCs w:val="24"/>
        </w:rPr>
      </w:pPr>
      <w:r w:rsidRPr="00C81385">
        <w:rPr>
          <w:szCs w:val="24"/>
        </w:rPr>
        <w:t>Ca 16.00 Sammanfattning och godbitar från dagens värderingar (stora scenen).</w:t>
      </w:r>
    </w:p>
    <w:p w:rsidR="00520FCB" w:rsidRPr="00C81385" w:rsidRDefault="00520FCB" w:rsidP="00520FCB">
      <w:pPr>
        <w:widowControl w:val="0"/>
        <w:autoSpaceDE w:val="0"/>
        <w:autoSpaceDN w:val="0"/>
        <w:adjustRightInd w:val="0"/>
        <w:rPr>
          <w:szCs w:val="24"/>
        </w:rPr>
      </w:pPr>
    </w:p>
    <w:p w:rsidR="00D03E70" w:rsidRPr="00C81385" w:rsidRDefault="00D03E70" w:rsidP="00D03E70">
      <w:pPr>
        <w:contextualSpacing/>
        <w:rPr>
          <w:b/>
          <w:szCs w:val="24"/>
        </w:rPr>
      </w:pPr>
      <w:r w:rsidRPr="00C81385">
        <w:rPr>
          <w:b/>
          <w:szCs w:val="24"/>
        </w:rPr>
        <w:t>För mer information</w:t>
      </w:r>
    </w:p>
    <w:p w:rsidR="002D60EB" w:rsidRPr="00C81385" w:rsidRDefault="00D03E70" w:rsidP="00D03E70">
      <w:pPr>
        <w:contextualSpacing/>
        <w:rPr>
          <w:szCs w:val="24"/>
        </w:rPr>
      </w:pPr>
      <w:r w:rsidRPr="00C81385">
        <w:rPr>
          <w:szCs w:val="24"/>
        </w:rPr>
        <w:t xml:space="preserve">Annika Ruth, </w:t>
      </w:r>
      <w:r w:rsidR="002D60EB" w:rsidRPr="00C81385">
        <w:rPr>
          <w:szCs w:val="24"/>
        </w:rPr>
        <w:t xml:space="preserve">projektkoordinator Stora Nolia, mobil 070-665 40 66 </w:t>
      </w:r>
    </w:p>
    <w:p w:rsidR="00277B17" w:rsidRPr="00C81385" w:rsidRDefault="00277B17" w:rsidP="00277B17">
      <w:pPr>
        <w:rPr>
          <w:szCs w:val="24"/>
        </w:rPr>
      </w:pPr>
      <w:r w:rsidRPr="00C81385">
        <w:rPr>
          <w:szCs w:val="24"/>
        </w:rPr>
        <w:t>Sofia Silfverstolpe, pressansvarig Sveriges Konst- och Antikhandlarförening, SKAF,</w:t>
      </w:r>
    </w:p>
    <w:p w:rsidR="00277B17" w:rsidRPr="00C81385" w:rsidRDefault="00277B17" w:rsidP="00277B17">
      <w:pPr>
        <w:rPr>
          <w:szCs w:val="24"/>
        </w:rPr>
      </w:pPr>
      <w:r w:rsidRPr="00C81385">
        <w:rPr>
          <w:szCs w:val="24"/>
        </w:rPr>
        <w:t>mobil 070-799 87 18</w:t>
      </w:r>
    </w:p>
    <w:p w:rsidR="00D03E70" w:rsidRPr="00C81385" w:rsidRDefault="00D03E70" w:rsidP="00277B17">
      <w:pPr>
        <w:contextualSpacing/>
        <w:rPr>
          <w:szCs w:val="24"/>
        </w:rPr>
      </w:pPr>
      <w:r w:rsidRPr="00C81385">
        <w:rPr>
          <w:szCs w:val="24"/>
        </w:rPr>
        <w:t>Eva Lundqvist, Nolia AB, pressansvarig Stora Nolia, mobil 070-331 23 88</w:t>
      </w:r>
    </w:p>
    <w:p w:rsidR="004E0470" w:rsidRPr="00C81385" w:rsidRDefault="004E0470" w:rsidP="00277B17">
      <w:pPr>
        <w:contextualSpacing/>
        <w:rPr>
          <w:szCs w:val="24"/>
        </w:rPr>
      </w:pPr>
    </w:p>
    <w:p w:rsidR="004E0470" w:rsidRPr="00C81385" w:rsidRDefault="004E0470" w:rsidP="004E0470">
      <w:pPr>
        <w:rPr>
          <w:szCs w:val="24"/>
        </w:rPr>
      </w:pPr>
      <w:r w:rsidRPr="00C81385">
        <w:rPr>
          <w:b/>
          <w:bCs/>
          <w:szCs w:val="24"/>
        </w:rPr>
        <w:t>För högupplösta bilder kontakta:</w:t>
      </w:r>
      <w:r w:rsidRPr="00C81385">
        <w:rPr>
          <w:szCs w:val="24"/>
        </w:rPr>
        <w:t xml:space="preserve"> Eva Lundqvist, Nolia AB, mobil 070-331 23 88.</w:t>
      </w:r>
    </w:p>
    <w:p w:rsidR="004E0470" w:rsidRPr="00C81385" w:rsidRDefault="004E0470" w:rsidP="004E0470">
      <w:pPr>
        <w:rPr>
          <w:szCs w:val="24"/>
        </w:rPr>
      </w:pPr>
      <w:r w:rsidRPr="00C81385">
        <w:rPr>
          <w:szCs w:val="24"/>
        </w:rPr>
        <w:t xml:space="preserve">Pressbilder kan </w:t>
      </w:r>
      <w:proofErr w:type="gramStart"/>
      <w:r w:rsidRPr="00C81385">
        <w:rPr>
          <w:szCs w:val="24"/>
        </w:rPr>
        <w:t>nyttjas</w:t>
      </w:r>
      <w:proofErr w:type="gramEnd"/>
      <w:r w:rsidRPr="00C81385">
        <w:rPr>
          <w:szCs w:val="24"/>
        </w:rPr>
        <w:t xml:space="preserve"> fritt i sitt sammanhang.</w:t>
      </w:r>
    </w:p>
    <w:p w:rsidR="004E0470" w:rsidRPr="00C81385" w:rsidRDefault="004E0470" w:rsidP="00277B17">
      <w:pPr>
        <w:contextualSpacing/>
        <w:rPr>
          <w:szCs w:val="24"/>
        </w:rPr>
      </w:pPr>
      <w:r w:rsidRPr="00C81385">
        <w:rPr>
          <w:szCs w:val="24"/>
        </w:rPr>
        <w:t xml:space="preserve">Foto: Per </w:t>
      </w:r>
      <w:proofErr w:type="spellStart"/>
      <w:r w:rsidRPr="00C81385">
        <w:rPr>
          <w:szCs w:val="24"/>
        </w:rPr>
        <w:t>Myrehed</w:t>
      </w:r>
      <w:proofErr w:type="spellEnd"/>
    </w:p>
    <w:p w:rsidR="00520FCB" w:rsidRPr="00C81385" w:rsidRDefault="00520FCB" w:rsidP="00520FCB">
      <w:pPr>
        <w:rPr>
          <w:szCs w:val="24"/>
        </w:rPr>
      </w:pPr>
    </w:p>
    <w:p w:rsidR="007A4598" w:rsidRDefault="007A4598">
      <w:pPr>
        <w:rPr>
          <w:b/>
          <w:i/>
          <w:szCs w:val="24"/>
        </w:rPr>
      </w:pPr>
      <w:r>
        <w:rPr>
          <w:b/>
          <w:i/>
          <w:szCs w:val="24"/>
        </w:rPr>
        <w:br w:type="page"/>
      </w:r>
    </w:p>
    <w:p w:rsidR="00520FCB" w:rsidRPr="007A4598" w:rsidRDefault="00520FCB" w:rsidP="00520FCB">
      <w:pPr>
        <w:rPr>
          <w:i/>
          <w:szCs w:val="24"/>
        </w:rPr>
      </w:pPr>
      <w:r w:rsidRPr="007A4598">
        <w:rPr>
          <w:b/>
          <w:i/>
          <w:szCs w:val="24"/>
        </w:rPr>
        <w:lastRenderedPageBreak/>
        <w:t>Sveriges Konst- och Antikhandlareförening SKAF</w:t>
      </w:r>
      <w:r w:rsidRPr="007A4598">
        <w:rPr>
          <w:i/>
          <w:szCs w:val="24"/>
        </w:rPr>
        <w:t xml:space="preserve"> består av ett sextiotal medlemmar runtom i Sverige. Medlemmarna i SKAF tillhör de främsta antikhandlarna inom sina expertområden och tillsammans </w:t>
      </w:r>
      <w:proofErr w:type="gramStart"/>
      <w:r w:rsidRPr="007A4598">
        <w:rPr>
          <w:i/>
          <w:szCs w:val="24"/>
        </w:rPr>
        <w:t>besitter</w:t>
      </w:r>
      <w:proofErr w:type="gramEnd"/>
      <w:r w:rsidRPr="007A4598">
        <w:rPr>
          <w:i/>
          <w:szCs w:val="24"/>
        </w:rPr>
        <w:t xml:space="preserve"> de övergripande och djuplodande kunskaper inom konst, antikviteter och design.</w:t>
      </w:r>
    </w:p>
    <w:p w:rsidR="001C05FF" w:rsidRPr="007A4598" w:rsidRDefault="001C05FF" w:rsidP="00520FCB">
      <w:pPr>
        <w:rPr>
          <w:i/>
          <w:szCs w:val="24"/>
        </w:rPr>
      </w:pPr>
    </w:p>
    <w:p w:rsidR="00520FCB" w:rsidRPr="007A4598" w:rsidRDefault="0026586E" w:rsidP="00520FCB">
      <w:pPr>
        <w:rPr>
          <w:i/>
          <w:szCs w:val="24"/>
        </w:rPr>
      </w:pPr>
      <w:hyperlink r:id="rId7" w:history="1">
        <w:r w:rsidR="00520FCB" w:rsidRPr="007A4598">
          <w:rPr>
            <w:rStyle w:val="Hyperlnk"/>
            <w:i/>
            <w:szCs w:val="24"/>
          </w:rPr>
          <w:t>www.konstantik.se</w:t>
        </w:r>
      </w:hyperlink>
    </w:p>
    <w:p w:rsidR="004E0470" w:rsidRPr="00C81385" w:rsidRDefault="004E0470" w:rsidP="00520FCB">
      <w:pPr>
        <w:rPr>
          <w:szCs w:val="24"/>
        </w:rPr>
      </w:pPr>
    </w:p>
    <w:p w:rsidR="00086DB6" w:rsidRPr="0033405B" w:rsidRDefault="00291ABF" w:rsidP="00076873">
      <w:pPr>
        <w:pStyle w:val="Normalwebb"/>
        <w:spacing w:before="0" w:beforeAutospacing="0" w:after="0" w:afterAutospacing="0"/>
        <w:rPr>
          <w:i/>
        </w:rPr>
      </w:pPr>
      <w:r w:rsidRPr="00C81385">
        <w:rPr>
          <w:b/>
          <w:i/>
        </w:rPr>
        <w:t>Stora Nolia</w:t>
      </w:r>
      <w:r w:rsidRPr="00C81385">
        <w:rPr>
          <w:i/>
        </w:rPr>
        <w:t xml:space="preserve"> är Nolia AB:s största mässa och en av de största mässorna i Skandinavien. Stora Nolia hålls varje år: vartannat år i </w:t>
      </w:r>
      <w:hyperlink r:id="rId8" w:tooltip="Piteå" w:history="1">
        <w:r w:rsidRPr="00C81385">
          <w:rPr>
            <w:rStyle w:val="Hyperlnk"/>
            <w:i/>
            <w:color w:val="auto"/>
          </w:rPr>
          <w:t>Piteå</w:t>
        </w:r>
      </w:hyperlink>
      <w:r w:rsidRPr="00C81385">
        <w:rPr>
          <w:i/>
        </w:rPr>
        <w:t xml:space="preserve"> och vartannat år i </w:t>
      </w:r>
      <w:hyperlink r:id="rId9" w:tooltip="Umeå" w:history="1">
        <w:r w:rsidRPr="00C81385">
          <w:rPr>
            <w:rStyle w:val="Hyperlnk"/>
            <w:i/>
            <w:color w:val="auto"/>
          </w:rPr>
          <w:t>Umeå</w:t>
        </w:r>
      </w:hyperlink>
      <w:r w:rsidRPr="00C81385">
        <w:rPr>
          <w:i/>
        </w:rPr>
        <w:t xml:space="preserve">. Evenemanget pågår i nio dagar, i år 4-12 augusti. Årligen besöks mässan av ca 100 000 besökare och ca 800 utställande företag. År 2012 firar vi dessutom den 50:e mässan. På Stora Nolia fokuserar vi på nyheter och traditioner. Här skapas klassisk och uppskattade produktområden som </w:t>
      </w:r>
      <w:r w:rsidRPr="0033405B">
        <w:rPr>
          <w:i/>
        </w:rPr>
        <w:t>Industri &amp; teknik, Fritid, Bo &amp; bygg och Konsumtion samt en spännande blandning av nyheter med inspirationsutställning, saluhall, hantverk och trädgårdsoas med ett trädgårdscafé samt Hälsans Hus</w:t>
      </w:r>
      <w:r w:rsidR="00693EB4" w:rsidRPr="0033405B">
        <w:rPr>
          <w:i/>
        </w:rPr>
        <w:t>.</w:t>
      </w:r>
    </w:p>
    <w:p w:rsidR="00D03E70" w:rsidRPr="0033405B" w:rsidRDefault="00D03E70" w:rsidP="00076873">
      <w:pPr>
        <w:pStyle w:val="Normalwebb"/>
        <w:spacing w:before="0" w:beforeAutospacing="0" w:after="0" w:afterAutospacing="0"/>
        <w:rPr>
          <w:i/>
        </w:rPr>
      </w:pPr>
    </w:p>
    <w:p w:rsidR="00D03E70" w:rsidRPr="0033405B" w:rsidRDefault="00D03E70" w:rsidP="00D03E70">
      <w:pPr>
        <w:rPr>
          <w:i/>
          <w:szCs w:val="24"/>
        </w:rPr>
      </w:pPr>
      <w:proofErr w:type="spellStart"/>
      <w:r w:rsidRPr="0033405B">
        <w:rPr>
          <w:i/>
          <w:szCs w:val="24"/>
        </w:rPr>
        <w:t>www.nolia.se/stora</w:t>
      </w:r>
      <w:proofErr w:type="spellEnd"/>
    </w:p>
    <w:p w:rsidR="00D03E70" w:rsidRPr="00C81385" w:rsidRDefault="00D03E70" w:rsidP="00076873">
      <w:pPr>
        <w:pStyle w:val="Normalwebb"/>
        <w:spacing w:before="0" w:beforeAutospacing="0" w:after="0" w:afterAutospacing="0"/>
      </w:pPr>
    </w:p>
    <w:sectPr w:rsidR="00D03E70" w:rsidRPr="00C81385" w:rsidSect="00406627">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567" w:left="1418"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FF" w:rsidRDefault="001C05FF">
      <w:r>
        <w:separator/>
      </w:r>
    </w:p>
  </w:endnote>
  <w:endnote w:type="continuationSeparator" w:id="0">
    <w:p w:rsidR="001C05FF" w:rsidRDefault="001C0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0" w:rsidRDefault="00A93E6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FF" w:rsidRPr="0080651E" w:rsidRDefault="001C05FF">
    <w:pPr>
      <w:jc w:val="center"/>
      <w:rPr>
        <w:rFonts w:ascii="Arial" w:hAnsi="Arial" w:cs="Arial"/>
        <w:i/>
        <w:sz w:val="20"/>
      </w:rPr>
    </w:pPr>
  </w:p>
  <w:p w:rsidR="001C05FF" w:rsidRDefault="001C05FF">
    <w:pPr>
      <w:jc w:val="center"/>
      <w:rPr>
        <w:rFonts w:ascii="Arial Narrow" w:hAnsi="Arial Narrow"/>
        <w:sz w:val="20"/>
      </w:rPr>
    </w:pPr>
    <w:r>
      <w:rPr>
        <w:rFonts w:ascii="Arial Narrow" w:hAnsi="Arial Narrow"/>
        <w:noProof/>
        <w:sz w:val="20"/>
      </w:rPr>
      <w:drawing>
        <wp:inline distT="0" distB="0" distL="0" distR="0">
          <wp:extent cx="2438400" cy="476250"/>
          <wp:effectExtent l="19050" t="0" r="0" b="0"/>
          <wp:docPr id="1" name="Bild 1" descr="n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lia"/>
                  <pic:cNvPicPr>
                    <a:picLocks noChangeAspect="1" noChangeArrowheads="1"/>
                  </pic:cNvPicPr>
                </pic:nvPicPr>
                <pic:blipFill>
                  <a:blip r:embed="rId1"/>
                  <a:srcRect/>
                  <a:stretch>
                    <a:fillRect/>
                  </a:stretch>
                </pic:blipFill>
                <pic:spPr bwMode="auto">
                  <a:xfrm>
                    <a:off x="0" y="0"/>
                    <a:ext cx="2438400" cy="476250"/>
                  </a:xfrm>
                  <a:prstGeom prst="rect">
                    <a:avLst/>
                  </a:prstGeom>
                  <a:noFill/>
                  <a:ln w="9525">
                    <a:noFill/>
                    <a:miter lim="800000"/>
                    <a:headEnd/>
                    <a:tailEnd/>
                  </a:ln>
                </pic:spPr>
              </pic:pic>
            </a:graphicData>
          </a:graphic>
        </wp:inline>
      </w:drawing>
    </w:r>
  </w:p>
  <w:p w:rsidR="001C05FF" w:rsidRDefault="001C05FF">
    <w:pPr>
      <w:pStyle w:val="Sidfot"/>
      <w:jc w:val="center"/>
      <w:rPr>
        <w:rFonts w:ascii="Arial Narrow" w:hAnsi="Arial Narrow"/>
        <w:sz w:val="20"/>
      </w:rPr>
    </w:pPr>
  </w:p>
  <w:p w:rsidR="001C05FF" w:rsidRDefault="001C05FF">
    <w:pPr>
      <w:pStyle w:val="Sidfot"/>
      <w:jc w:val="center"/>
      <w:rPr>
        <w:rFonts w:ascii="Arial Narrow" w:hAnsi="Arial Narrow"/>
        <w:sz w:val="20"/>
      </w:rPr>
    </w:pPr>
    <w:r>
      <w:rPr>
        <w:rFonts w:ascii="Arial Narrow" w:hAnsi="Arial Narrow"/>
        <w:sz w:val="20"/>
      </w:rPr>
      <w:t xml:space="preserve">info@nolia.se     </w:t>
    </w:r>
    <w:proofErr w:type="spellStart"/>
    <w:r>
      <w:rPr>
        <w:rFonts w:ascii="Arial Narrow" w:hAnsi="Arial Narrow"/>
        <w:sz w:val="20"/>
      </w:rPr>
      <w:t>www.nolia.se</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0" w:rsidRDefault="00A93E6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FF" w:rsidRDefault="001C05FF">
      <w:r>
        <w:separator/>
      </w:r>
    </w:p>
  </w:footnote>
  <w:footnote w:type="continuationSeparator" w:id="0">
    <w:p w:rsidR="001C05FF" w:rsidRDefault="001C0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0" w:rsidRDefault="00A93E6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FF" w:rsidRDefault="001C05FF" w:rsidP="0056219D">
    <w:pPr>
      <w:pStyle w:val="Sidhuvud"/>
      <w:ind w:left="1984" w:firstLine="4536"/>
      <w:rPr>
        <w:rFonts w:ascii="Arial" w:hAnsi="Arial" w:cs="Arial"/>
      </w:rPr>
    </w:pPr>
    <w:r w:rsidRPr="00EC0C28">
      <w:rPr>
        <w:rFonts w:ascii="Arial" w:hAnsi="Arial" w:cs="Arial"/>
      </w:rPr>
      <w:t>PRESS</w:t>
    </w:r>
    <w:r>
      <w:rPr>
        <w:rFonts w:ascii="Arial" w:hAnsi="Arial" w:cs="Arial"/>
      </w:rPr>
      <w:t>IN</w:t>
    </w:r>
    <w:r w:rsidRPr="00E34A39">
      <w:rPr>
        <w:rFonts w:ascii="Arial" w:hAnsi="Arial" w:cs="Arial"/>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-146685</wp:posOffset>
          </wp:positionV>
          <wp:extent cx="857250" cy="1009650"/>
          <wp:effectExtent l="19050" t="0" r="0" b="0"/>
          <wp:wrapTight wrapText="bothSides">
            <wp:wrapPolygon edited="0">
              <wp:start x="13920" y="0"/>
              <wp:lineTo x="11040" y="408"/>
              <wp:lineTo x="7200" y="4483"/>
              <wp:lineTo x="7200" y="6521"/>
              <wp:lineTo x="3840" y="6521"/>
              <wp:lineTo x="-480" y="10189"/>
              <wp:lineTo x="0" y="21192"/>
              <wp:lineTo x="5760" y="21192"/>
              <wp:lineTo x="9600" y="21192"/>
              <wp:lineTo x="21600" y="21192"/>
              <wp:lineTo x="21600" y="15894"/>
              <wp:lineTo x="20640" y="4483"/>
              <wp:lineTo x="21120" y="408"/>
              <wp:lineTo x="20640" y="0"/>
              <wp:lineTo x="13920" y="0"/>
            </wp:wrapPolygon>
          </wp:wrapTight>
          <wp:docPr id="2" name="Bild 1" descr="StoraNolia E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oraNolia Ec.eps"/>
                  <pic:cNvPicPr>
                    <a:picLocks noChangeAspect="1" noChangeArrowheads="1"/>
                  </pic:cNvPicPr>
                </pic:nvPicPr>
                <pic:blipFill>
                  <a:blip r:embed="rId1" r:link="rId2"/>
                  <a:srcRect/>
                  <a:stretch>
                    <a:fillRect/>
                  </a:stretch>
                </pic:blipFill>
                <pic:spPr bwMode="auto">
                  <a:xfrm>
                    <a:off x="0" y="0"/>
                    <a:ext cx="857250" cy="1009650"/>
                  </a:xfrm>
                  <a:prstGeom prst="rect">
                    <a:avLst/>
                  </a:prstGeom>
                  <a:noFill/>
                  <a:ln w="9525">
                    <a:noFill/>
                    <a:miter lim="800000"/>
                    <a:headEnd/>
                    <a:tailEnd/>
                  </a:ln>
                </pic:spPr>
              </pic:pic>
            </a:graphicData>
          </a:graphic>
        </wp:anchor>
      </w:drawing>
    </w:r>
    <w:r>
      <w:rPr>
        <w:rFonts w:ascii="Arial" w:hAnsi="Arial" w:cs="Arial"/>
      </w:rPr>
      <w:t>FORMATION</w:t>
    </w:r>
  </w:p>
  <w:p w:rsidR="001C05FF" w:rsidRDefault="00A93E60" w:rsidP="0056219D">
    <w:pPr>
      <w:pStyle w:val="Sidhuvud"/>
      <w:ind w:left="1984" w:firstLine="4536"/>
    </w:pPr>
    <w:r>
      <w:rPr>
        <w:rFonts w:ascii="Arial" w:hAnsi="Arial" w:cs="Arial"/>
      </w:rPr>
      <w:t>28</w:t>
    </w:r>
    <w:r w:rsidR="001C05FF">
      <w:rPr>
        <w:rFonts w:ascii="Arial" w:hAnsi="Arial" w:cs="Arial"/>
      </w:rPr>
      <w:t xml:space="preserve"> maj 2012</w:t>
    </w:r>
    <w:r w:rsidR="001C05FF">
      <w:tab/>
    </w:r>
    <w:r w:rsidR="001C05FF">
      <w:tab/>
    </w:r>
  </w:p>
  <w:p w:rsidR="001C05FF" w:rsidRDefault="001C05FF" w:rsidP="00EC0C28">
    <w:pPr>
      <w:pStyle w:val="Sidhuvud"/>
      <w:jc w:val="right"/>
    </w:pPr>
    <w:r>
      <w:tab/>
    </w:r>
  </w:p>
  <w:p w:rsidR="001C05FF" w:rsidRDefault="001C05FF" w:rsidP="00B47C3B">
    <w:pPr>
      <w:rPr>
        <w:rFonts w:ascii="Arial" w:hAnsi="Arial" w:cs="Arial"/>
        <w:sz w:val="28"/>
        <w:szCs w:val="28"/>
      </w:rPr>
    </w:pPr>
  </w:p>
  <w:p w:rsidR="001C05FF" w:rsidRDefault="001C05FF" w:rsidP="00B47C3B">
    <w:pPr>
      <w:rPr>
        <w:rFonts w:ascii="Arial" w:hAnsi="Arial" w:cs="Arial"/>
        <w:sz w:val="28"/>
        <w:szCs w:val="28"/>
      </w:rPr>
    </w:pPr>
  </w:p>
  <w:p w:rsidR="001C05FF" w:rsidRDefault="001C05FF" w:rsidP="00B47C3B">
    <w:pPr>
      <w:pBdr>
        <w:bottom w:val="single" w:sz="12" w:space="1" w:color="auto"/>
      </w:pBdr>
      <w:rPr>
        <w:rFonts w:ascii="Arial" w:hAnsi="Arial" w:cs="Arial"/>
        <w:sz w:val="16"/>
        <w:szCs w:val="16"/>
      </w:rPr>
    </w:pPr>
  </w:p>
  <w:p w:rsidR="001C05FF" w:rsidRPr="0063728E" w:rsidRDefault="001C05FF" w:rsidP="00B47C3B">
    <w:pPr>
      <w:pBdr>
        <w:bottom w:val="single" w:sz="12" w:space="1" w:color="auto"/>
      </w:pBdr>
      <w:rPr>
        <w:rFonts w:ascii="Arial" w:hAnsi="Arial" w:cs="Arial"/>
        <w:sz w:val="16"/>
        <w:szCs w:val="16"/>
      </w:rPr>
    </w:pPr>
  </w:p>
  <w:p w:rsidR="001C05FF" w:rsidRDefault="001C05FF" w:rsidP="00EC0C28">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0" w:rsidRDefault="00A93E6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3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41C4ED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152B4E7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01862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3761545A"/>
    <w:multiLevelType w:val="multilevel"/>
    <w:tmpl w:val="8178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96091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4F8026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54F57D60"/>
    <w:multiLevelType w:val="hybridMultilevel"/>
    <w:tmpl w:val="4B1CFCB2"/>
    <w:lvl w:ilvl="0" w:tplc="14323F5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604A50"/>
    <w:multiLevelType w:val="hybridMultilevel"/>
    <w:tmpl w:val="5A7CD242"/>
    <w:lvl w:ilvl="0" w:tplc="47C0232A">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39937"/>
  </w:hdrShapeDefaults>
  <w:footnotePr>
    <w:footnote w:id="-1"/>
    <w:footnote w:id="0"/>
  </w:footnotePr>
  <w:endnotePr>
    <w:endnote w:id="-1"/>
    <w:endnote w:id="0"/>
  </w:endnotePr>
  <w:compat/>
  <w:rsids>
    <w:rsidRoot w:val="00101ED5"/>
    <w:rsid w:val="00011541"/>
    <w:rsid w:val="00024068"/>
    <w:rsid w:val="0002664A"/>
    <w:rsid w:val="00035A6E"/>
    <w:rsid w:val="00042B1F"/>
    <w:rsid w:val="00046112"/>
    <w:rsid w:val="000735B1"/>
    <w:rsid w:val="00076873"/>
    <w:rsid w:val="0007748D"/>
    <w:rsid w:val="00086DB6"/>
    <w:rsid w:val="0009126B"/>
    <w:rsid w:val="000972D0"/>
    <w:rsid w:val="000A073C"/>
    <w:rsid w:val="000B093A"/>
    <w:rsid w:val="000B361E"/>
    <w:rsid w:val="000B3EA5"/>
    <w:rsid w:val="000B7E72"/>
    <w:rsid w:val="000C748B"/>
    <w:rsid w:val="000D1AF3"/>
    <w:rsid w:val="000E23E8"/>
    <w:rsid w:val="000E4EB2"/>
    <w:rsid w:val="0010108B"/>
    <w:rsid w:val="00101ED5"/>
    <w:rsid w:val="00106EDB"/>
    <w:rsid w:val="001116F3"/>
    <w:rsid w:val="00125708"/>
    <w:rsid w:val="00127EA3"/>
    <w:rsid w:val="00127FD5"/>
    <w:rsid w:val="001406D8"/>
    <w:rsid w:val="0014632D"/>
    <w:rsid w:val="00154975"/>
    <w:rsid w:val="00157189"/>
    <w:rsid w:val="00165B84"/>
    <w:rsid w:val="00175675"/>
    <w:rsid w:val="00186004"/>
    <w:rsid w:val="001A0F57"/>
    <w:rsid w:val="001B1447"/>
    <w:rsid w:val="001B3343"/>
    <w:rsid w:val="001C05FF"/>
    <w:rsid w:val="001D5334"/>
    <w:rsid w:val="001E4022"/>
    <w:rsid w:val="001E42A4"/>
    <w:rsid w:val="001E50D0"/>
    <w:rsid w:val="001F1610"/>
    <w:rsid w:val="0021164F"/>
    <w:rsid w:val="00240E63"/>
    <w:rsid w:val="00243AD8"/>
    <w:rsid w:val="00254320"/>
    <w:rsid w:val="002561F4"/>
    <w:rsid w:val="0026586E"/>
    <w:rsid w:val="00277B17"/>
    <w:rsid w:val="00291ABF"/>
    <w:rsid w:val="00296CEB"/>
    <w:rsid w:val="00296CFB"/>
    <w:rsid w:val="00297ADF"/>
    <w:rsid w:val="002A5134"/>
    <w:rsid w:val="002A6C42"/>
    <w:rsid w:val="002A78D2"/>
    <w:rsid w:val="002B602F"/>
    <w:rsid w:val="002B7FCF"/>
    <w:rsid w:val="002C3206"/>
    <w:rsid w:val="002D39BE"/>
    <w:rsid w:val="002D60EB"/>
    <w:rsid w:val="002E7269"/>
    <w:rsid w:val="002F5BCD"/>
    <w:rsid w:val="0031427C"/>
    <w:rsid w:val="003168CC"/>
    <w:rsid w:val="00316C17"/>
    <w:rsid w:val="0033405B"/>
    <w:rsid w:val="003446F4"/>
    <w:rsid w:val="003549F6"/>
    <w:rsid w:val="00354E59"/>
    <w:rsid w:val="00367A8C"/>
    <w:rsid w:val="00370CD4"/>
    <w:rsid w:val="003A6EC2"/>
    <w:rsid w:val="003D3C22"/>
    <w:rsid w:val="003D6418"/>
    <w:rsid w:val="003E34E0"/>
    <w:rsid w:val="003F50AF"/>
    <w:rsid w:val="00402BA2"/>
    <w:rsid w:val="00404E8F"/>
    <w:rsid w:val="00405C61"/>
    <w:rsid w:val="00406627"/>
    <w:rsid w:val="00422B23"/>
    <w:rsid w:val="00432452"/>
    <w:rsid w:val="0046503B"/>
    <w:rsid w:val="004677B7"/>
    <w:rsid w:val="00471B5B"/>
    <w:rsid w:val="00472B76"/>
    <w:rsid w:val="00480887"/>
    <w:rsid w:val="00493F84"/>
    <w:rsid w:val="004A554E"/>
    <w:rsid w:val="004B4A51"/>
    <w:rsid w:val="004C38C9"/>
    <w:rsid w:val="004C486A"/>
    <w:rsid w:val="004D1783"/>
    <w:rsid w:val="004D2DC3"/>
    <w:rsid w:val="004E0470"/>
    <w:rsid w:val="004E42B4"/>
    <w:rsid w:val="004F5C7B"/>
    <w:rsid w:val="00520FCB"/>
    <w:rsid w:val="00525C43"/>
    <w:rsid w:val="00537756"/>
    <w:rsid w:val="00541C45"/>
    <w:rsid w:val="005458DA"/>
    <w:rsid w:val="0056219D"/>
    <w:rsid w:val="00567F4F"/>
    <w:rsid w:val="005776AF"/>
    <w:rsid w:val="00584236"/>
    <w:rsid w:val="005965AA"/>
    <w:rsid w:val="005A319A"/>
    <w:rsid w:val="005B044F"/>
    <w:rsid w:val="005C0BBE"/>
    <w:rsid w:val="005C3D3E"/>
    <w:rsid w:val="005E1C62"/>
    <w:rsid w:val="005E2984"/>
    <w:rsid w:val="005F2D5F"/>
    <w:rsid w:val="005F6DA0"/>
    <w:rsid w:val="005F7897"/>
    <w:rsid w:val="0060404C"/>
    <w:rsid w:val="00622417"/>
    <w:rsid w:val="00630537"/>
    <w:rsid w:val="00636A39"/>
    <w:rsid w:val="0063728E"/>
    <w:rsid w:val="006415E0"/>
    <w:rsid w:val="0065689F"/>
    <w:rsid w:val="00662C06"/>
    <w:rsid w:val="00683EDE"/>
    <w:rsid w:val="006938B4"/>
    <w:rsid w:val="00693EB4"/>
    <w:rsid w:val="0069406B"/>
    <w:rsid w:val="00696605"/>
    <w:rsid w:val="006A3367"/>
    <w:rsid w:val="006A5000"/>
    <w:rsid w:val="006C519E"/>
    <w:rsid w:val="006D315B"/>
    <w:rsid w:val="006E2DB2"/>
    <w:rsid w:val="006E5F27"/>
    <w:rsid w:val="0071135E"/>
    <w:rsid w:val="00742C15"/>
    <w:rsid w:val="00756CB2"/>
    <w:rsid w:val="00761775"/>
    <w:rsid w:val="00775387"/>
    <w:rsid w:val="00786FB6"/>
    <w:rsid w:val="00787274"/>
    <w:rsid w:val="0079370F"/>
    <w:rsid w:val="007A2572"/>
    <w:rsid w:val="007A4598"/>
    <w:rsid w:val="007B56EC"/>
    <w:rsid w:val="007C6800"/>
    <w:rsid w:val="00802BEE"/>
    <w:rsid w:val="0080651E"/>
    <w:rsid w:val="00813112"/>
    <w:rsid w:val="00815363"/>
    <w:rsid w:val="0083170D"/>
    <w:rsid w:val="00833BEF"/>
    <w:rsid w:val="0085324E"/>
    <w:rsid w:val="00853FED"/>
    <w:rsid w:val="00856EF1"/>
    <w:rsid w:val="0086506A"/>
    <w:rsid w:val="00867471"/>
    <w:rsid w:val="00867766"/>
    <w:rsid w:val="0087698F"/>
    <w:rsid w:val="00883377"/>
    <w:rsid w:val="0088408D"/>
    <w:rsid w:val="00891DB2"/>
    <w:rsid w:val="00893069"/>
    <w:rsid w:val="008959FC"/>
    <w:rsid w:val="008A5939"/>
    <w:rsid w:val="008F3DCA"/>
    <w:rsid w:val="00900B6C"/>
    <w:rsid w:val="00901AE8"/>
    <w:rsid w:val="009064F1"/>
    <w:rsid w:val="009202C8"/>
    <w:rsid w:val="0092219B"/>
    <w:rsid w:val="0092678B"/>
    <w:rsid w:val="00941F26"/>
    <w:rsid w:val="00953328"/>
    <w:rsid w:val="00955968"/>
    <w:rsid w:val="00961C9E"/>
    <w:rsid w:val="009725F2"/>
    <w:rsid w:val="00975FEB"/>
    <w:rsid w:val="009861CB"/>
    <w:rsid w:val="00991B99"/>
    <w:rsid w:val="009929F5"/>
    <w:rsid w:val="00997687"/>
    <w:rsid w:val="009A1829"/>
    <w:rsid w:val="009A1FBA"/>
    <w:rsid w:val="009C07CB"/>
    <w:rsid w:val="009C18C8"/>
    <w:rsid w:val="009C258A"/>
    <w:rsid w:val="009C759E"/>
    <w:rsid w:val="009D0D20"/>
    <w:rsid w:val="009D3158"/>
    <w:rsid w:val="009D3D12"/>
    <w:rsid w:val="009E1974"/>
    <w:rsid w:val="009E2C80"/>
    <w:rsid w:val="009F4633"/>
    <w:rsid w:val="00A00FFD"/>
    <w:rsid w:val="00A05E17"/>
    <w:rsid w:val="00A15623"/>
    <w:rsid w:val="00A158CF"/>
    <w:rsid w:val="00A1758C"/>
    <w:rsid w:val="00A23777"/>
    <w:rsid w:val="00A3210C"/>
    <w:rsid w:val="00A34298"/>
    <w:rsid w:val="00A50FA6"/>
    <w:rsid w:val="00A73A7E"/>
    <w:rsid w:val="00A76A64"/>
    <w:rsid w:val="00A80F9F"/>
    <w:rsid w:val="00A93E60"/>
    <w:rsid w:val="00AA460B"/>
    <w:rsid w:val="00AB5F0F"/>
    <w:rsid w:val="00AC0613"/>
    <w:rsid w:val="00AD65BC"/>
    <w:rsid w:val="00AE60E6"/>
    <w:rsid w:val="00B16161"/>
    <w:rsid w:val="00B20C98"/>
    <w:rsid w:val="00B22A67"/>
    <w:rsid w:val="00B447BC"/>
    <w:rsid w:val="00B46271"/>
    <w:rsid w:val="00B47C3B"/>
    <w:rsid w:val="00B55DE1"/>
    <w:rsid w:val="00B63D52"/>
    <w:rsid w:val="00B6599E"/>
    <w:rsid w:val="00B65A1A"/>
    <w:rsid w:val="00B85D40"/>
    <w:rsid w:val="00BD5682"/>
    <w:rsid w:val="00C03C1D"/>
    <w:rsid w:val="00C03CB2"/>
    <w:rsid w:val="00C15101"/>
    <w:rsid w:val="00C1741E"/>
    <w:rsid w:val="00C20D60"/>
    <w:rsid w:val="00C34A72"/>
    <w:rsid w:val="00C34EDE"/>
    <w:rsid w:val="00C415B5"/>
    <w:rsid w:val="00C451CF"/>
    <w:rsid w:val="00C5097F"/>
    <w:rsid w:val="00C54AD4"/>
    <w:rsid w:val="00C62790"/>
    <w:rsid w:val="00C640A3"/>
    <w:rsid w:val="00C72581"/>
    <w:rsid w:val="00C81385"/>
    <w:rsid w:val="00C917D5"/>
    <w:rsid w:val="00C93403"/>
    <w:rsid w:val="00C93523"/>
    <w:rsid w:val="00C976D3"/>
    <w:rsid w:val="00CB2983"/>
    <w:rsid w:val="00CC2117"/>
    <w:rsid w:val="00CD21AE"/>
    <w:rsid w:val="00CD22F8"/>
    <w:rsid w:val="00CD6964"/>
    <w:rsid w:val="00CE20A5"/>
    <w:rsid w:val="00CF044E"/>
    <w:rsid w:val="00D03E70"/>
    <w:rsid w:val="00D14784"/>
    <w:rsid w:val="00D223E2"/>
    <w:rsid w:val="00D373E8"/>
    <w:rsid w:val="00D82068"/>
    <w:rsid w:val="00D82DA0"/>
    <w:rsid w:val="00D90A05"/>
    <w:rsid w:val="00D90B6E"/>
    <w:rsid w:val="00DB01A4"/>
    <w:rsid w:val="00DC6E3B"/>
    <w:rsid w:val="00DC7509"/>
    <w:rsid w:val="00DD240D"/>
    <w:rsid w:val="00DD3D54"/>
    <w:rsid w:val="00DE71E1"/>
    <w:rsid w:val="00DE7CE2"/>
    <w:rsid w:val="00DF62D2"/>
    <w:rsid w:val="00E02053"/>
    <w:rsid w:val="00E17C3B"/>
    <w:rsid w:val="00E25366"/>
    <w:rsid w:val="00E30BEB"/>
    <w:rsid w:val="00E34A39"/>
    <w:rsid w:val="00E45BFB"/>
    <w:rsid w:val="00E61A2F"/>
    <w:rsid w:val="00E6489E"/>
    <w:rsid w:val="00E73928"/>
    <w:rsid w:val="00E84CDE"/>
    <w:rsid w:val="00EB52F6"/>
    <w:rsid w:val="00EC0C28"/>
    <w:rsid w:val="00EE30BB"/>
    <w:rsid w:val="00EF171F"/>
    <w:rsid w:val="00F10395"/>
    <w:rsid w:val="00F231AF"/>
    <w:rsid w:val="00F260E9"/>
    <w:rsid w:val="00F43947"/>
    <w:rsid w:val="00F534FE"/>
    <w:rsid w:val="00F627B6"/>
    <w:rsid w:val="00F92711"/>
    <w:rsid w:val="00F95B73"/>
    <w:rsid w:val="00FA6B35"/>
    <w:rsid w:val="00FB6940"/>
    <w:rsid w:val="00FC6426"/>
    <w:rsid w:val="00FC731C"/>
    <w:rsid w:val="00FE769B"/>
    <w:rsid w:val="00FF5EA8"/>
    <w:rsid w:val="00FF7F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27"/>
    <w:rPr>
      <w:sz w:val="24"/>
    </w:rPr>
  </w:style>
  <w:style w:type="paragraph" w:styleId="Rubrik1">
    <w:name w:val="heading 1"/>
    <w:basedOn w:val="Normal"/>
    <w:next w:val="Normal"/>
    <w:qFormat/>
    <w:rsid w:val="00406627"/>
    <w:pPr>
      <w:keepNext/>
      <w:spacing w:before="240" w:after="60"/>
      <w:outlineLvl w:val="0"/>
    </w:pPr>
    <w:rPr>
      <w:rFonts w:ascii="Arial" w:hAnsi="Arial"/>
      <w:b/>
      <w:kern w:val="28"/>
      <w:sz w:val="28"/>
    </w:rPr>
  </w:style>
  <w:style w:type="paragraph" w:styleId="Rubrik2">
    <w:name w:val="heading 2"/>
    <w:basedOn w:val="Normal"/>
    <w:next w:val="Normal"/>
    <w:qFormat/>
    <w:rsid w:val="00406627"/>
    <w:pPr>
      <w:keepNext/>
      <w:spacing w:before="240" w:after="60"/>
      <w:outlineLvl w:val="1"/>
    </w:pPr>
    <w:rPr>
      <w:rFonts w:ascii="Arial" w:hAnsi="Arial"/>
      <w:b/>
      <w:i/>
    </w:rPr>
  </w:style>
  <w:style w:type="paragraph" w:styleId="Rubrik3">
    <w:name w:val="heading 3"/>
    <w:basedOn w:val="Normal"/>
    <w:next w:val="Normal"/>
    <w:qFormat/>
    <w:rsid w:val="00406627"/>
    <w:pPr>
      <w:keepNext/>
      <w:outlineLvl w:val="2"/>
    </w:pPr>
    <w:rPr>
      <w:rFonts w:ascii="Arial Narrow" w:hAnsi="Arial Narrow"/>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406627"/>
    <w:pPr>
      <w:tabs>
        <w:tab w:val="center" w:pos="4536"/>
        <w:tab w:val="right" w:pos="9072"/>
      </w:tabs>
    </w:pPr>
  </w:style>
  <w:style w:type="paragraph" w:styleId="Sidfot">
    <w:name w:val="footer"/>
    <w:basedOn w:val="Normal"/>
    <w:semiHidden/>
    <w:rsid w:val="00406627"/>
    <w:pPr>
      <w:tabs>
        <w:tab w:val="center" w:pos="4536"/>
        <w:tab w:val="right" w:pos="9072"/>
      </w:tabs>
    </w:pPr>
  </w:style>
  <w:style w:type="character" w:styleId="Hyperlnk">
    <w:name w:val="Hyperlink"/>
    <w:basedOn w:val="Standardstycketeckensnitt"/>
    <w:semiHidden/>
    <w:rsid w:val="00406627"/>
    <w:rPr>
      <w:rFonts w:cs="Times New Roman"/>
      <w:color w:val="0000FF"/>
      <w:u w:val="single"/>
    </w:rPr>
  </w:style>
  <w:style w:type="character" w:customStyle="1" w:styleId="text">
    <w:name w:val="text"/>
    <w:basedOn w:val="Standardstycketeckensnitt"/>
    <w:rsid w:val="0080651E"/>
    <w:rPr>
      <w:rFonts w:cs="Times New Roman"/>
    </w:rPr>
  </w:style>
  <w:style w:type="paragraph" w:styleId="Normalwebb">
    <w:name w:val="Normal (Web)"/>
    <w:aliases w:val=" webb,webb"/>
    <w:basedOn w:val="Normal"/>
    <w:uiPriority w:val="99"/>
    <w:rsid w:val="009064F1"/>
    <w:pPr>
      <w:spacing w:before="100" w:beforeAutospacing="1" w:after="100" w:afterAutospacing="1"/>
    </w:pPr>
    <w:rPr>
      <w:szCs w:val="24"/>
    </w:rPr>
  </w:style>
  <w:style w:type="character" w:customStyle="1" w:styleId="sidebarpilvanster">
    <w:name w:val="sidebar_pil_vanster"/>
    <w:basedOn w:val="Standardstycketeckensnitt"/>
    <w:rsid w:val="009064F1"/>
    <w:rPr>
      <w:rFonts w:cs="Times New Roman"/>
    </w:rPr>
  </w:style>
  <w:style w:type="character" w:customStyle="1" w:styleId="stadknapp">
    <w:name w:val="stadknapp"/>
    <w:basedOn w:val="Standardstycketeckensnitt"/>
    <w:rsid w:val="009064F1"/>
    <w:rPr>
      <w:rFonts w:cs="Times New Roman"/>
    </w:rPr>
  </w:style>
  <w:style w:type="character" w:styleId="Stark">
    <w:name w:val="Strong"/>
    <w:basedOn w:val="Standardstycketeckensnitt"/>
    <w:uiPriority w:val="22"/>
    <w:qFormat/>
    <w:rsid w:val="00B47C3B"/>
    <w:rPr>
      <w:rFonts w:cs="Times New Roman"/>
      <w:b/>
      <w:bCs/>
    </w:rPr>
  </w:style>
  <w:style w:type="paragraph" w:styleId="Ballongtext">
    <w:name w:val="Balloon Text"/>
    <w:basedOn w:val="Normal"/>
    <w:link w:val="BallongtextChar"/>
    <w:semiHidden/>
    <w:rsid w:val="00900B6C"/>
    <w:rPr>
      <w:rFonts w:ascii="Tahoma" w:hAnsi="Tahoma" w:cs="Tahoma"/>
      <w:sz w:val="16"/>
      <w:szCs w:val="16"/>
    </w:rPr>
  </w:style>
  <w:style w:type="character" w:customStyle="1" w:styleId="BallongtextChar">
    <w:name w:val="Ballongtext Char"/>
    <w:basedOn w:val="Standardstycketeckensnitt"/>
    <w:link w:val="Ballongtext"/>
    <w:semiHidden/>
    <w:rsid w:val="00900B6C"/>
    <w:rPr>
      <w:rFonts w:ascii="Tahoma" w:hAnsi="Tahoma" w:cs="Tahoma"/>
      <w:sz w:val="16"/>
      <w:szCs w:val="16"/>
    </w:rPr>
  </w:style>
  <w:style w:type="character" w:customStyle="1" w:styleId="antal">
    <w:name w:val="antal"/>
    <w:basedOn w:val="Standardstycketeckensnitt"/>
    <w:rsid w:val="00B20C98"/>
    <w:rPr>
      <w:rFonts w:cs="Times New Roman"/>
    </w:rPr>
  </w:style>
  <w:style w:type="character" w:customStyle="1" w:styleId="abimageblock1">
    <w:name w:val="abimageblock1"/>
    <w:basedOn w:val="Standardstycketeckensnitt"/>
    <w:rsid w:val="00240E63"/>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48676">
      <w:bodyDiv w:val="1"/>
      <w:marLeft w:val="0"/>
      <w:marRight w:val="0"/>
      <w:marTop w:val="0"/>
      <w:marBottom w:val="0"/>
      <w:divBdr>
        <w:top w:val="none" w:sz="0" w:space="0" w:color="auto"/>
        <w:left w:val="none" w:sz="0" w:space="0" w:color="auto"/>
        <w:bottom w:val="none" w:sz="0" w:space="0" w:color="auto"/>
        <w:right w:val="none" w:sz="0" w:space="0" w:color="auto"/>
      </w:divBdr>
    </w:div>
    <w:div w:id="687561562">
      <w:bodyDiv w:val="1"/>
      <w:marLeft w:val="0"/>
      <w:marRight w:val="0"/>
      <w:marTop w:val="0"/>
      <w:marBottom w:val="0"/>
      <w:divBdr>
        <w:top w:val="none" w:sz="0" w:space="0" w:color="auto"/>
        <w:left w:val="none" w:sz="0" w:space="0" w:color="auto"/>
        <w:bottom w:val="none" w:sz="0" w:space="0" w:color="auto"/>
        <w:right w:val="none" w:sz="0" w:space="0" w:color="auto"/>
      </w:divBdr>
    </w:div>
    <w:div w:id="852768253">
      <w:bodyDiv w:val="1"/>
      <w:marLeft w:val="0"/>
      <w:marRight w:val="0"/>
      <w:marTop w:val="0"/>
      <w:marBottom w:val="0"/>
      <w:divBdr>
        <w:top w:val="none" w:sz="0" w:space="0" w:color="auto"/>
        <w:left w:val="none" w:sz="0" w:space="0" w:color="auto"/>
        <w:bottom w:val="none" w:sz="0" w:space="0" w:color="auto"/>
        <w:right w:val="none" w:sz="0" w:space="0" w:color="auto"/>
      </w:divBdr>
      <w:divsChild>
        <w:div w:id="252473069">
          <w:marLeft w:val="0"/>
          <w:marRight w:val="0"/>
          <w:marTop w:val="0"/>
          <w:marBottom w:val="0"/>
          <w:divBdr>
            <w:top w:val="none" w:sz="0" w:space="0" w:color="auto"/>
            <w:left w:val="none" w:sz="0" w:space="0" w:color="auto"/>
            <w:bottom w:val="none" w:sz="0" w:space="0" w:color="auto"/>
            <w:right w:val="none" w:sz="0" w:space="0" w:color="auto"/>
          </w:divBdr>
          <w:divsChild>
            <w:div w:id="1362166111">
              <w:marLeft w:val="0"/>
              <w:marRight w:val="0"/>
              <w:marTop w:val="0"/>
              <w:marBottom w:val="0"/>
              <w:divBdr>
                <w:top w:val="none" w:sz="0" w:space="0" w:color="auto"/>
                <w:left w:val="none" w:sz="0" w:space="0" w:color="auto"/>
                <w:bottom w:val="none" w:sz="0" w:space="0" w:color="auto"/>
                <w:right w:val="none" w:sz="0" w:space="0" w:color="auto"/>
              </w:divBdr>
              <w:divsChild>
                <w:div w:id="641429204">
                  <w:marLeft w:val="150"/>
                  <w:marRight w:val="150"/>
                  <w:marTop w:val="0"/>
                  <w:marBottom w:val="0"/>
                  <w:divBdr>
                    <w:top w:val="none" w:sz="0" w:space="0" w:color="auto"/>
                    <w:left w:val="none" w:sz="0" w:space="0" w:color="auto"/>
                    <w:bottom w:val="none" w:sz="0" w:space="0" w:color="auto"/>
                    <w:right w:val="none" w:sz="0" w:space="0" w:color="auto"/>
                  </w:divBdr>
                  <w:divsChild>
                    <w:div w:id="1239821993">
                      <w:marLeft w:val="150"/>
                      <w:marRight w:val="150"/>
                      <w:marTop w:val="0"/>
                      <w:marBottom w:val="0"/>
                      <w:divBdr>
                        <w:top w:val="none" w:sz="0" w:space="0" w:color="auto"/>
                        <w:left w:val="none" w:sz="0" w:space="0" w:color="auto"/>
                        <w:bottom w:val="none" w:sz="0" w:space="0" w:color="auto"/>
                        <w:right w:val="none" w:sz="0" w:space="0" w:color="auto"/>
                      </w:divBdr>
                      <w:divsChild>
                        <w:div w:id="1380281477">
                          <w:marLeft w:val="0"/>
                          <w:marRight w:val="0"/>
                          <w:marTop w:val="0"/>
                          <w:marBottom w:val="0"/>
                          <w:divBdr>
                            <w:top w:val="none" w:sz="0" w:space="0" w:color="auto"/>
                            <w:left w:val="none" w:sz="0" w:space="0" w:color="auto"/>
                            <w:bottom w:val="none" w:sz="0" w:space="0" w:color="auto"/>
                            <w:right w:val="none" w:sz="0" w:space="0" w:color="auto"/>
                          </w:divBdr>
                          <w:divsChild>
                            <w:div w:id="683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92029">
      <w:bodyDiv w:val="1"/>
      <w:marLeft w:val="0"/>
      <w:marRight w:val="0"/>
      <w:marTop w:val="0"/>
      <w:marBottom w:val="0"/>
      <w:divBdr>
        <w:top w:val="none" w:sz="0" w:space="0" w:color="auto"/>
        <w:left w:val="none" w:sz="0" w:space="0" w:color="auto"/>
        <w:bottom w:val="none" w:sz="0" w:space="0" w:color="auto"/>
        <w:right w:val="none" w:sz="0" w:space="0" w:color="auto"/>
      </w:divBdr>
      <w:divsChild>
        <w:div w:id="1352024907">
          <w:marLeft w:val="0"/>
          <w:marRight w:val="0"/>
          <w:marTop w:val="0"/>
          <w:marBottom w:val="0"/>
          <w:divBdr>
            <w:top w:val="none" w:sz="0" w:space="0" w:color="auto"/>
            <w:left w:val="none" w:sz="0" w:space="0" w:color="auto"/>
            <w:bottom w:val="none" w:sz="0" w:space="0" w:color="auto"/>
            <w:right w:val="none" w:sz="0" w:space="0" w:color="auto"/>
          </w:divBdr>
          <w:divsChild>
            <w:div w:id="1836409281">
              <w:marLeft w:val="-60"/>
              <w:marRight w:val="0"/>
              <w:marTop w:val="60"/>
              <w:marBottom w:val="75"/>
              <w:divBdr>
                <w:top w:val="none" w:sz="0" w:space="0" w:color="auto"/>
                <w:left w:val="none" w:sz="0" w:space="0" w:color="auto"/>
                <w:bottom w:val="none" w:sz="0" w:space="0" w:color="auto"/>
                <w:right w:val="none" w:sz="0" w:space="0" w:color="auto"/>
              </w:divBdr>
              <w:divsChild>
                <w:div w:id="1696926860">
                  <w:marLeft w:val="0"/>
                  <w:marRight w:val="150"/>
                  <w:marTop w:val="0"/>
                  <w:marBottom w:val="0"/>
                  <w:divBdr>
                    <w:top w:val="none" w:sz="0" w:space="0" w:color="auto"/>
                    <w:left w:val="none" w:sz="0" w:space="0" w:color="auto"/>
                    <w:bottom w:val="none" w:sz="0" w:space="0" w:color="auto"/>
                    <w:right w:val="none" w:sz="0" w:space="0" w:color="auto"/>
                  </w:divBdr>
                  <w:divsChild>
                    <w:div w:id="1840002862">
                      <w:marLeft w:val="0"/>
                      <w:marRight w:val="0"/>
                      <w:marTop w:val="0"/>
                      <w:marBottom w:val="0"/>
                      <w:divBdr>
                        <w:top w:val="none" w:sz="0" w:space="0" w:color="auto"/>
                        <w:left w:val="none" w:sz="0" w:space="0" w:color="auto"/>
                        <w:bottom w:val="none" w:sz="0" w:space="0" w:color="auto"/>
                        <w:right w:val="none" w:sz="0" w:space="0" w:color="auto"/>
                      </w:divBdr>
                      <w:divsChild>
                        <w:div w:id="255989311">
                          <w:marLeft w:val="0"/>
                          <w:marRight w:val="0"/>
                          <w:marTop w:val="0"/>
                          <w:marBottom w:val="0"/>
                          <w:divBdr>
                            <w:top w:val="none" w:sz="0" w:space="0" w:color="auto"/>
                            <w:left w:val="none" w:sz="0" w:space="0" w:color="auto"/>
                            <w:bottom w:val="none" w:sz="0" w:space="0" w:color="auto"/>
                            <w:right w:val="none" w:sz="0" w:space="0" w:color="auto"/>
                          </w:divBdr>
                          <w:divsChild>
                            <w:div w:id="433088957">
                              <w:marLeft w:val="0"/>
                              <w:marRight w:val="0"/>
                              <w:marTop w:val="0"/>
                              <w:marBottom w:val="0"/>
                              <w:divBdr>
                                <w:top w:val="none" w:sz="0" w:space="0" w:color="auto"/>
                                <w:left w:val="none" w:sz="0" w:space="0" w:color="auto"/>
                                <w:bottom w:val="none" w:sz="0" w:space="0" w:color="auto"/>
                                <w:right w:val="none" w:sz="0" w:space="0" w:color="auto"/>
                              </w:divBdr>
                              <w:divsChild>
                                <w:div w:id="1827741859">
                                  <w:marLeft w:val="0"/>
                                  <w:marRight w:val="0"/>
                                  <w:marTop w:val="0"/>
                                  <w:marBottom w:val="0"/>
                                  <w:divBdr>
                                    <w:top w:val="none" w:sz="0" w:space="0" w:color="auto"/>
                                    <w:left w:val="none" w:sz="0" w:space="0" w:color="auto"/>
                                    <w:bottom w:val="none" w:sz="0" w:space="0" w:color="auto"/>
                                    <w:right w:val="none" w:sz="0" w:space="0" w:color="auto"/>
                                  </w:divBdr>
                                  <w:divsChild>
                                    <w:div w:id="1905681229">
                                      <w:marLeft w:val="90"/>
                                      <w:marRight w:val="0"/>
                                      <w:marTop w:val="0"/>
                                      <w:marBottom w:val="0"/>
                                      <w:divBdr>
                                        <w:top w:val="none" w:sz="0" w:space="0" w:color="auto"/>
                                        <w:left w:val="none" w:sz="0" w:space="0" w:color="auto"/>
                                        <w:bottom w:val="none" w:sz="0" w:space="0" w:color="auto"/>
                                        <w:right w:val="none" w:sz="0" w:space="0" w:color="auto"/>
                                      </w:divBdr>
                                      <w:divsChild>
                                        <w:div w:id="1967156852">
                                          <w:marLeft w:val="0"/>
                                          <w:marRight w:val="0"/>
                                          <w:marTop w:val="0"/>
                                          <w:marBottom w:val="0"/>
                                          <w:divBdr>
                                            <w:top w:val="none" w:sz="0" w:space="0" w:color="auto"/>
                                            <w:left w:val="none" w:sz="0" w:space="0" w:color="auto"/>
                                            <w:bottom w:val="none" w:sz="0" w:space="0" w:color="auto"/>
                                            <w:right w:val="none" w:sz="0" w:space="0" w:color="auto"/>
                                          </w:divBdr>
                                          <w:divsChild>
                                            <w:div w:id="1300259119">
                                              <w:marLeft w:val="0"/>
                                              <w:marRight w:val="0"/>
                                              <w:marTop w:val="0"/>
                                              <w:marBottom w:val="0"/>
                                              <w:divBdr>
                                                <w:top w:val="none" w:sz="0" w:space="0" w:color="auto"/>
                                                <w:left w:val="none" w:sz="0" w:space="0" w:color="auto"/>
                                                <w:bottom w:val="none" w:sz="0" w:space="0" w:color="auto"/>
                                                <w:right w:val="none" w:sz="0" w:space="0" w:color="auto"/>
                                              </w:divBdr>
                                              <w:divsChild>
                                                <w:div w:id="1782607708">
                                                  <w:marLeft w:val="0"/>
                                                  <w:marRight w:val="0"/>
                                                  <w:marTop w:val="0"/>
                                                  <w:marBottom w:val="30"/>
                                                  <w:divBdr>
                                                    <w:top w:val="single" w:sz="6" w:space="3" w:color="999999"/>
                                                    <w:left w:val="single" w:sz="6" w:space="3" w:color="999999"/>
                                                    <w:bottom w:val="single" w:sz="6" w:space="3" w:color="999999"/>
                                                    <w:right w:val="single" w:sz="6" w:space="3" w:color="999999"/>
                                                  </w:divBdr>
                                                </w:div>
                                              </w:divsChild>
                                            </w:div>
                                          </w:divsChild>
                                        </w:div>
                                      </w:divsChild>
                                    </w:div>
                                    <w:div w:id="684870346">
                                      <w:marLeft w:val="0"/>
                                      <w:marRight w:val="0"/>
                                      <w:marTop w:val="0"/>
                                      <w:marBottom w:val="0"/>
                                      <w:divBdr>
                                        <w:top w:val="none" w:sz="0" w:space="0" w:color="auto"/>
                                        <w:left w:val="none" w:sz="0" w:space="0" w:color="auto"/>
                                        <w:bottom w:val="none" w:sz="0" w:space="0" w:color="auto"/>
                                        <w:right w:val="none" w:sz="0" w:space="0" w:color="auto"/>
                                      </w:divBdr>
                                    </w:div>
                                    <w:div w:id="1350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75497">
      <w:bodyDiv w:val="1"/>
      <w:marLeft w:val="0"/>
      <w:marRight w:val="0"/>
      <w:marTop w:val="0"/>
      <w:marBottom w:val="0"/>
      <w:divBdr>
        <w:top w:val="none" w:sz="0" w:space="0" w:color="auto"/>
        <w:left w:val="none" w:sz="0" w:space="0" w:color="auto"/>
        <w:bottom w:val="none" w:sz="0" w:space="0" w:color="auto"/>
        <w:right w:val="none" w:sz="0" w:space="0" w:color="auto"/>
      </w:divBdr>
    </w:div>
    <w:div w:id="1003583499">
      <w:bodyDiv w:val="1"/>
      <w:marLeft w:val="0"/>
      <w:marRight w:val="0"/>
      <w:marTop w:val="0"/>
      <w:marBottom w:val="0"/>
      <w:divBdr>
        <w:top w:val="none" w:sz="0" w:space="0" w:color="auto"/>
        <w:left w:val="none" w:sz="0" w:space="0" w:color="auto"/>
        <w:bottom w:val="none" w:sz="0" w:space="0" w:color="auto"/>
        <w:right w:val="none" w:sz="0" w:space="0" w:color="auto"/>
      </w:divBdr>
    </w:div>
    <w:div w:id="1040209428">
      <w:bodyDiv w:val="1"/>
      <w:marLeft w:val="0"/>
      <w:marRight w:val="0"/>
      <w:marTop w:val="0"/>
      <w:marBottom w:val="0"/>
      <w:divBdr>
        <w:top w:val="none" w:sz="0" w:space="0" w:color="auto"/>
        <w:left w:val="none" w:sz="0" w:space="0" w:color="auto"/>
        <w:bottom w:val="none" w:sz="0" w:space="0" w:color="auto"/>
        <w:right w:val="none" w:sz="0" w:space="0" w:color="auto"/>
      </w:divBdr>
      <w:divsChild>
        <w:div w:id="1891377309">
          <w:marLeft w:val="0"/>
          <w:marRight w:val="0"/>
          <w:marTop w:val="0"/>
          <w:marBottom w:val="0"/>
          <w:divBdr>
            <w:top w:val="none" w:sz="0" w:space="0" w:color="auto"/>
            <w:left w:val="none" w:sz="0" w:space="0" w:color="auto"/>
            <w:bottom w:val="none" w:sz="0" w:space="0" w:color="auto"/>
            <w:right w:val="none" w:sz="0" w:space="0" w:color="auto"/>
          </w:divBdr>
          <w:divsChild>
            <w:div w:id="1237086372">
              <w:marLeft w:val="0"/>
              <w:marRight w:val="0"/>
              <w:marTop w:val="100"/>
              <w:marBottom w:val="100"/>
              <w:divBdr>
                <w:top w:val="none" w:sz="0" w:space="0" w:color="auto"/>
                <w:left w:val="none" w:sz="0" w:space="0" w:color="auto"/>
                <w:bottom w:val="none" w:sz="0" w:space="0" w:color="auto"/>
                <w:right w:val="none" w:sz="0" w:space="0" w:color="auto"/>
              </w:divBdr>
              <w:divsChild>
                <w:div w:id="1998487079">
                  <w:marLeft w:val="0"/>
                  <w:marRight w:val="0"/>
                  <w:marTop w:val="0"/>
                  <w:marBottom w:val="0"/>
                  <w:divBdr>
                    <w:top w:val="none" w:sz="0" w:space="0" w:color="auto"/>
                    <w:left w:val="none" w:sz="0" w:space="0" w:color="auto"/>
                    <w:bottom w:val="none" w:sz="0" w:space="0" w:color="auto"/>
                    <w:right w:val="none" w:sz="0" w:space="0" w:color="auto"/>
                  </w:divBdr>
                  <w:divsChild>
                    <w:div w:id="772743250">
                      <w:marLeft w:val="0"/>
                      <w:marRight w:val="0"/>
                      <w:marTop w:val="0"/>
                      <w:marBottom w:val="0"/>
                      <w:divBdr>
                        <w:top w:val="none" w:sz="0" w:space="0" w:color="auto"/>
                        <w:left w:val="none" w:sz="0" w:space="0" w:color="auto"/>
                        <w:bottom w:val="none" w:sz="0" w:space="0" w:color="auto"/>
                        <w:right w:val="none" w:sz="0" w:space="0" w:color="auto"/>
                      </w:divBdr>
                      <w:divsChild>
                        <w:div w:id="2000578515">
                          <w:marLeft w:val="0"/>
                          <w:marRight w:val="0"/>
                          <w:marTop w:val="0"/>
                          <w:marBottom w:val="0"/>
                          <w:divBdr>
                            <w:top w:val="none" w:sz="0" w:space="0" w:color="auto"/>
                            <w:left w:val="none" w:sz="0" w:space="0" w:color="auto"/>
                            <w:bottom w:val="none" w:sz="0" w:space="0" w:color="auto"/>
                            <w:right w:val="none" w:sz="0" w:space="0" w:color="auto"/>
                          </w:divBdr>
                          <w:divsChild>
                            <w:div w:id="1387871109">
                              <w:marLeft w:val="0"/>
                              <w:marRight w:val="0"/>
                              <w:marTop w:val="0"/>
                              <w:marBottom w:val="0"/>
                              <w:divBdr>
                                <w:top w:val="none" w:sz="0" w:space="0" w:color="auto"/>
                                <w:left w:val="none" w:sz="0" w:space="0" w:color="auto"/>
                                <w:bottom w:val="none" w:sz="0" w:space="0" w:color="auto"/>
                                <w:right w:val="none" w:sz="0" w:space="0" w:color="auto"/>
                              </w:divBdr>
                              <w:divsChild>
                                <w:div w:id="2032218611">
                                  <w:marLeft w:val="0"/>
                                  <w:marRight w:val="0"/>
                                  <w:marTop w:val="0"/>
                                  <w:marBottom w:val="0"/>
                                  <w:divBdr>
                                    <w:top w:val="none" w:sz="0" w:space="0" w:color="auto"/>
                                    <w:left w:val="none" w:sz="0" w:space="0" w:color="auto"/>
                                    <w:bottom w:val="none" w:sz="0" w:space="0" w:color="auto"/>
                                    <w:right w:val="none" w:sz="0" w:space="0" w:color="auto"/>
                                  </w:divBdr>
                                  <w:divsChild>
                                    <w:div w:id="105152330">
                                      <w:marLeft w:val="0"/>
                                      <w:marRight w:val="0"/>
                                      <w:marTop w:val="0"/>
                                      <w:marBottom w:val="0"/>
                                      <w:divBdr>
                                        <w:top w:val="none" w:sz="0" w:space="0" w:color="auto"/>
                                        <w:left w:val="none" w:sz="0" w:space="0" w:color="auto"/>
                                        <w:bottom w:val="none" w:sz="0" w:space="0" w:color="auto"/>
                                        <w:right w:val="none" w:sz="0" w:space="0" w:color="auto"/>
                                      </w:divBdr>
                                      <w:divsChild>
                                        <w:div w:id="734622061">
                                          <w:marLeft w:val="0"/>
                                          <w:marRight w:val="3600"/>
                                          <w:marTop w:val="0"/>
                                          <w:marBottom w:val="0"/>
                                          <w:divBdr>
                                            <w:top w:val="none" w:sz="0" w:space="0" w:color="auto"/>
                                            <w:left w:val="none" w:sz="0" w:space="0" w:color="auto"/>
                                            <w:bottom w:val="none" w:sz="0" w:space="0" w:color="auto"/>
                                            <w:right w:val="none" w:sz="0" w:space="0" w:color="auto"/>
                                          </w:divBdr>
                                          <w:divsChild>
                                            <w:div w:id="1012611237">
                                              <w:marLeft w:val="0"/>
                                              <w:marRight w:val="0"/>
                                              <w:marTop w:val="0"/>
                                              <w:marBottom w:val="0"/>
                                              <w:divBdr>
                                                <w:top w:val="none" w:sz="0" w:space="0" w:color="auto"/>
                                                <w:left w:val="none" w:sz="0" w:space="0" w:color="auto"/>
                                                <w:bottom w:val="none" w:sz="0" w:space="0" w:color="auto"/>
                                                <w:right w:val="none" w:sz="0" w:space="0" w:color="auto"/>
                                              </w:divBdr>
                                              <w:divsChild>
                                                <w:div w:id="759957649">
                                                  <w:marLeft w:val="0"/>
                                                  <w:marRight w:val="0"/>
                                                  <w:marTop w:val="0"/>
                                                  <w:marBottom w:val="0"/>
                                                  <w:divBdr>
                                                    <w:top w:val="none" w:sz="0" w:space="0" w:color="auto"/>
                                                    <w:left w:val="none" w:sz="0" w:space="0" w:color="auto"/>
                                                    <w:bottom w:val="none" w:sz="0" w:space="0" w:color="auto"/>
                                                    <w:right w:val="none" w:sz="0" w:space="0" w:color="auto"/>
                                                  </w:divBdr>
                                                  <w:divsChild>
                                                    <w:div w:id="1749184024">
                                                      <w:marLeft w:val="0"/>
                                                      <w:marRight w:val="0"/>
                                                      <w:marTop w:val="0"/>
                                                      <w:marBottom w:val="0"/>
                                                      <w:divBdr>
                                                        <w:top w:val="none" w:sz="0" w:space="0" w:color="auto"/>
                                                        <w:left w:val="none" w:sz="0" w:space="0" w:color="auto"/>
                                                        <w:bottom w:val="none" w:sz="0" w:space="0" w:color="auto"/>
                                                        <w:right w:val="none" w:sz="0" w:space="0" w:color="auto"/>
                                                      </w:divBdr>
                                                      <w:divsChild>
                                                        <w:div w:id="57099502">
                                                          <w:marLeft w:val="0"/>
                                                          <w:marRight w:val="0"/>
                                                          <w:marTop w:val="0"/>
                                                          <w:marBottom w:val="0"/>
                                                          <w:divBdr>
                                                            <w:top w:val="none" w:sz="0" w:space="0" w:color="auto"/>
                                                            <w:left w:val="none" w:sz="0" w:space="0" w:color="auto"/>
                                                            <w:bottom w:val="none" w:sz="0" w:space="0" w:color="auto"/>
                                                            <w:right w:val="none" w:sz="0" w:space="0" w:color="auto"/>
                                                          </w:divBdr>
                                                          <w:divsChild>
                                                            <w:div w:id="1986855726">
                                                              <w:marLeft w:val="0"/>
                                                              <w:marRight w:val="0"/>
                                                              <w:marTop w:val="0"/>
                                                              <w:marBottom w:val="0"/>
                                                              <w:divBdr>
                                                                <w:top w:val="none" w:sz="0" w:space="0" w:color="auto"/>
                                                                <w:left w:val="none" w:sz="0" w:space="0" w:color="auto"/>
                                                                <w:bottom w:val="none" w:sz="0" w:space="0" w:color="auto"/>
                                                                <w:right w:val="none" w:sz="0" w:space="0" w:color="auto"/>
                                                              </w:divBdr>
                                                              <w:divsChild>
                                                                <w:div w:id="2129355012">
                                                                  <w:marLeft w:val="0"/>
                                                                  <w:marRight w:val="0"/>
                                                                  <w:marTop w:val="0"/>
                                                                  <w:marBottom w:val="0"/>
                                                                  <w:divBdr>
                                                                    <w:top w:val="none" w:sz="0" w:space="0" w:color="auto"/>
                                                                    <w:left w:val="none" w:sz="0" w:space="0" w:color="auto"/>
                                                                    <w:bottom w:val="none" w:sz="0" w:space="0" w:color="auto"/>
                                                                    <w:right w:val="none" w:sz="0" w:space="0" w:color="auto"/>
                                                                  </w:divBdr>
                                                                  <w:divsChild>
                                                                    <w:div w:id="295985826">
                                                                      <w:marLeft w:val="0"/>
                                                                      <w:marRight w:val="0"/>
                                                                      <w:marTop w:val="0"/>
                                                                      <w:marBottom w:val="0"/>
                                                                      <w:divBdr>
                                                                        <w:top w:val="none" w:sz="0" w:space="0" w:color="auto"/>
                                                                        <w:left w:val="none" w:sz="0" w:space="0" w:color="auto"/>
                                                                        <w:bottom w:val="none" w:sz="0" w:space="0" w:color="auto"/>
                                                                        <w:right w:val="none" w:sz="0" w:space="0" w:color="auto"/>
                                                                      </w:divBdr>
                                                                      <w:divsChild>
                                                                        <w:div w:id="1474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681744">
      <w:bodyDiv w:val="1"/>
      <w:marLeft w:val="0"/>
      <w:marRight w:val="0"/>
      <w:marTop w:val="0"/>
      <w:marBottom w:val="0"/>
      <w:divBdr>
        <w:top w:val="none" w:sz="0" w:space="0" w:color="auto"/>
        <w:left w:val="none" w:sz="0" w:space="0" w:color="auto"/>
        <w:bottom w:val="none" w:sz="0" w:space="0" w:color="auto"/>
        <w:right w:val="none" w:sz="0" w:space="0" w:color="auto"/>
      </w:divBdr>
    </w:div>
    <w:div w:id="1302613319">
      <w:bodyDiv w:val="1"/>
      <w:marLeft w:val="0"/>
      <w:marRight w:val="0"/>
      <w:marTop w:val="0"/>
      <w:marBottom w:val="0"/>
      <w:divBdr>
        <w:top w:val="none" w:sz="0" w:space="0" w:color="auto"/>
        <w:left w:val="none" w:sz="0" w:space="0" w:color="auto"/>
        <w:bottom w:val="none" w:sz="0" w:space="0" w:color="auto"/>
        <w:right w:val="none" w:sz="0" w:space="0" w:color="auto"/>
      </w:divBdr>
    </w:div>
    <w:div w:id="1313100263">
      <w:bodyDiv w:val="1"/>
      <w:marLeft w:val="0"/>
      <w:marRight w:val="0"/>
      <w:marTop w:val="0"/>
      <w:marBottom w:val="0"/>
      <w:divBdr>
        <w:top w:val="none" w:sz="0" w:space="0" w:color="auto"/>
        <w:left w:val="none" w:sz="0" w:space="0" w:color="auto"/>
        <w:bottom w:val="none" w:sz="0" w:space="0" w:color="auto"/>
        <w:right w:val="none" w:sz="0" w:space="0" w:color="auto"/>
      </w:divBdr>
    </w:div>
    <w:div w:id="1531576874">
      <w:bodyDiv w:val="1"/>
      <w:marLeft w:val="0"/>
      <w:marRight w:val="0"/>
      <w:marTop w:val="0"/>
      <w:marBottom w:val="0"/>
      <w:divBdr>
        <w:top w:val="none" w:sz="0" w:space="0" w:color="auto"/>
        <w:left w:val="none" w:sz="0" w:space="0" w:color="auto"/>
        <w:bottom w:val="none" w:sz="0" w:space="0" w:color="auto"/>
        <w:right w:val="none" w:sz="0" w:space="0" w:color="auto"/>
      </w:divBdr>
    </w:div>
    <w:div w:id="1834755463">
      <w:bodyDiv w:val="1"/>
      <w:marLeft w:val="0"/>
      <w:marRight w:val="0"/>
      <w:marTop w:val="0"/>
      <w:marBottom w:val="0"/>
      <w:divBdr>
        <w:top w:val="none" w:sz="0" w:space="0" w:color="auto"/>
        <w:left w:val="none" w:sz="0" w:space="0" w:color="auto"/>
        <w:bottom w:val="none" w:sz="0" w:space="0" w:color="auto"/>
        <w:right w:val="none" w:sz="0" w:space="0" w:color="auto"/>
      </w:divBdr>
    </w:div>
    <w:div w:id="1871451214">
      <w:bodyDiv w:val="1"/>
      <w:marLeft w:val="0"/>
      <w:marRight w:val="0"/>
      <w:marTop w:val="0"/>
      <w:marBottom w:val="0"/>
      <w:divBdr>
        <w:top w:val="none" w:sz="0" w:space="0" w:color="auto"/>
        <w:left w:val="none" w:sz="0" w:space="0" w:color="auto"/>
        <w:bottom w:val="none" w:sz="0" w:space="0" w:color="auto"/>
        <w:right w:val="none" w:sz="0" w:space="0" w:color="auto"/>
      </w:divBdr>
    </w:div>
    <w:div w:id="18828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Pite%C3%A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onstantik.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wikipedia.org/wiki/Ume%C3%A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png@01CD02AF.376FAB5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444</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Inbjudan till pressträff</vt:lpstr>
    </vt:vector>
  </TitlesOfParts>
  <Company>NOLIA</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 pressträff</dc:title>
  <dc:creator>NOLIA</dc:creator>
  <cp:lastModifiedBy>EvaLun04</cp:lastModifiedBy>
  <cp:revision>11</cp:revision>
  <cp:lastPrinted>2012-02-03T08:39:00Z</cp:lastPrinted>
  <dcterms:created xsi:type="dcterms:W3CDTF">2012-05-25T07:30:00Z</dcterms:created>
  <dcterms:modified xsi:type="dcterms:W3CDTF">2012-05-28T07:04:00Z</dcterms:modified>
</cp:coreProperties>
</file>