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32D1" w14:textId="37D622BF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bookmarkStart w:id="0" w:name="_GoBack"/>
      <w:bookmarkEnd w:id="0"/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4A2002">
        <w:rPr>
          <w:rFonts w:ascii="Arial" w:hAnsi="Arial" w:cs="Arial"/>
          <w:b/>
          <w:color w:val="FF9933" w:themeColor="accent1"/>
        </w:rPr>
        <w:t>2017-11-27</w:t>
      </w:r>
    </w:p>
    <w:p w14:paraId="09155DB6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64317" wp14:editId="6678A750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E6BB1" id="Rak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9FB9" wp14:editId="4877591E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FE394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79FB9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681FE394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6192" behindDoc="0" locked="0" layoutInCell="1" allowOverlap="1" wp14:anchorId="25A2B6BB" wp14:editId="6E48EDCF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13B8C42B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324A702D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6CBE3DEB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595A5CD3" w14:textId="77777777"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7AA7FF9D" w14:textId="77777777" w:rsidR="00AA2AA8" w:rsidRPr="00AE385A" w:rsidRDefault="000602C1" w:rsidP="00AA2AA8">
      <w:pPr>
        <w:pStyle w:val="Rubrik1"/>
      </w:pPr>
      <w:r>
        <w:t xml:space="preserve">Tvåårsavtal klart </w:t>
      </w:r>
      <w:r w:rsidR="00AA2AA8">
        <w:t xml:space="preserve">för hyresgäster hos </w:t>
      </w:r>
      <w:r w:rsidR="005E28F5">
        <w:t>Nybro Bostads AB</w:t>
      </w:r>
    </w:p>
    <w:p w14:paraId="1A0618A2" w14:textId="77777777" w:rsidR="00AA2AA8" w:rsidRDefault="00AA2AA8" w:rsidP="00453490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</w:p>
    <w:p w14:paraId="76EBB638" w14:textId="77777777" w:rsidR="000602C1" w:rsidRPr="0025240F" w:rsidRDefault="000602C1" w:rsidP="000602C1">
      <w:pPr>
        <w:rPr>
          <w:rFonts w:asciiTheme="majorHAnsi" w:hAnsiTheme="majorHAnsi" w:cstheme="majorHAnsi"/>
          <w:b/>
          <w:szCs w:val="22"/>
        </w:rPr>
      </w:pPr>
      <w:r w:rsidRPr="0025240F">
        <w:rPr>
          <w:rFonts w:asciiTheme="majorHAnsi" w:hAnsiTheme="majorHAnsi" w:cstheme="majorHAnsi"/>
          <w:b/>
          <w:szCs w:val="22"/>
        </w:rPr>
        <w:t xml:space="preserve">Hyresgästföreningen region Sydost och </w:t>
      </w:r>
      <w:r w:rsidR="005E28F5" w:rsidRPr="0025240F">
        <w:rPr>
          <w:rFonts w:asciiTheme="majorHAnsi" w:hAnsiTheme="majorHAnsi" w:cstheme="majorHAnsi"/>
          <w:b/>
          <w:szCs w:val="22"/>
        </w:rPr>
        <w:t>Nybro Bostads AB</w:t>
      </w:r>
      <w:r w:rsidRPr="0025240F">
        <w:rPr>
          <w:rFonts w:asciiTheme="majorHAnsi" w:hAnsiTheme="majorHAnsi" w:cstheme="majorHAnsi"/>
          <w:b/>
          <w:szCs w:val="22"/>
        </w:rPr>
        <w:t xml:space="preserve"> har träffat en överenskommelse om hyrorna för 2018 och 2019.</w:t>
      </w:r>
    </w:p>
    <w:p w14:paraId="4BBA8B76" w14:textId="6A52C414" w:rsidR="000602C1" w:rsidRPr="0025240F" w:rsidRDefault="005E28F5" w:rsidP="00AA2AA8">
      <w:pPr>
        <w:pStyle w:val="Normalwebb"/>
        <w:rPr>
          <w:rStyle w:val="Stark"/>
          <w:rFonts w:asciiTheme="majorHAnsi" w:hAnsiTheme="majorHAnsi" w:cstheme="majorHAnsi"/>
          <w:sz w:val="22"/>
          <w:szCs w:val="22"/>
        </w:rPr>
      </w:pPr>
      <w:r w:rsidRPr="0025240F">
        <w:rPr>
          <w:rStyle w:val="Stark"/>
          <w:rFonts w:asciiTheme="majorHAnsi" w:hAnsiTheme="majorHAnsi" w:cstheme="majorHAnsi"/>
          <w:sz w:val="22"/>
          <w:szCs w:val="22"/>
        </w:rPr>
        <w:t>Nybro Bostads AB yrkande låg på 1,13</w:t>
      </w:r>
      <w:r w:rsidR="000602C1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 procent</w:t>
      </w:r>
      <w:r w:rsidR="00A94671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 för år 2018</w:t>
      </w:r>
      <w:r w:rsidR="00FA519A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 vilket motsvarar</w:t>
      </w:r>
      <w:r w:rsidR="007A472C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 9,69 kr per kvm och år.</w:t>
      </w:r>
      <w:r w:rsidR="000602C1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 </w:t>
      </w:r>
    </w:p>
    <w:p w14:paraId="4E85174A" w14:textId="476A1B75" w:rsidR="00AA2AA8" w:rsidRPr="0025240F" w:rsidRDefault="000602C1" w:rsidP="00AA2AA8">
      <w:pPr>
        <w:pStyle w:val="Normalwebb"/>
        <w:rPr>
          <w:rFonts w:asciiTheme="majorHAnsi" w:hAnsiTheme="majorHAnsi" w:cstheme="majorHAnsi"/>
          <w:b/>
          <w:bCs/>
          <w:sz w:val="22"/>
          <w:szCs w:val="22"/>
        </w:rPr>
      </w:pPr>
      <w:r w:rsidRPr="0025240F">
        <w:rPr>
          <w:rStyle w:val="Stark"/>
          <w:rFonts w:asciiTheme="majorHAnsi" w:hAnsiTheme="majorHAnsi" w:cstheme="majorHAnsi"/>
          <w:sz w:val="22"/>
          <w:szCs w:val="22"/>
        </w:rPr>
        <w:t>Överenskommelse har träffats om en höjning f</w:t>
      </w:r>
      <w:r w:rsidR="00B84B10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rån den 1 januari 2018 med </w:t>
      </w:r>
      <w:r w:rsidR="005E28F5" w:rsidRPr="0025240F">
        <w:rPr>
          <w:rStyle w:val="Stark"/>
          <w:rFonts w:asciiTheme="majorHAnsi" w:hAnsiTheme="majorHAnsi" w:cstheme="majorHAnsi"/>
          <w:sz w:val="22"/>
          <w:szCs w:val="22"/>
        </w:rPr>
        <w:t>6,02 kr per kvm</w:t>
      </w:r>
      <w:r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 </w:t>
      </w:r>
      <w:r w:rsidR="0032614B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och år </w:t>
      </w:r>
      <w:r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och </w:t>
      </w:r>
      <w:r w:rsidR="0032614B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från </w:t>
      </w:r>
      <w:r w:rsidRPr="0025240F">
        <w:rPr>
          <w:rStyle w:val="Stark"/>
          <w:rFonts w:asciiTheme="majorHAnsi" w:hAnsiTheme="majorHAnsi" w:cstheme="majorHAnsi"/>
          <w:sz w:val="22"/>
          <w:szCs w:val="22"/>
        </w:rPr>
        <w:t>de</w:t>
      </w:r>
      <w:r w:rsidR="00B84B10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n 1 januari 2019 med </w:t>
      </w:r>
      <w:r w:rsidR="005E28F5" w:rsidRPr="0025240F">
        <w:rPr>
          <w:rStyle w:val="Stark"/>
          <w:rFonts w:asciiTheme="majorHAnsi" w:hAnsiTheme="majorHAnsi" w:cstheme="majorHAnsi"/>
          <w:sz w:val="22"/>
          <w:szCs w:val="22"/>
        </w:rPr>
        <w:t>6,07 kr per kvm</w:t>
      </w:r>
      <w:r w:rsidR="0032614B" w:rsidRPr="0025240F">
        <w:rPr>
          <w:rStyle w:val="Stark"/>
          <w:rFonts w:asciiTheme="majorHAnsi" w:hAnsiTheme="majorHAnsi" w:cstheme="majorHAnsi"/>
          <w:sz w:val="22"/>
          <w:szCs w:val="22"/>
        </w:rPr>
        <w:t xml:space="preserve"> och år</w:t>
      </w:r>
      <w:r w:rsidR="00AA2AA8" w:rsidRPr="0025240F">
        <w:rPr>
          <w:rStyle w:val="Stark"/>
          <w:rFonts w:asciiTheme="majorHAnsi" w:hAnsiTheme="majorHAnsi" w:cstheme="majorHAnsi"/>
          <w:sz w:val="22"/>
          <w:szCs w:val="22"/>
        </w:rPr>
        <w:t>. </w:t>
      </w:r>
    </w:p>
    <w:p w14:paraId="62DB6186" w14:textId="031F0377" w:rsidR="00F60041" w:rsidRDefault="005E28F5" w:rsidP="00F60041">
      <w:pPr>
        <w:pStyle w:val="Normalwebb"/>
      </w:pPr>
      <w:r>
        <w:t>Nybro Bostads AB</w:t>
      </w:r>
      <w:r w:rsidR="00F60041">
        <w:t xml:space="preserve"> och Hyresgästföreningen har haft seriösa diskussioner och enats om ett gemensamt ansvar för att h</w:t>
      </w:r>
      <w:r w:rsidR="00DD7F9A">
        <w:t>ålla hyreshöjningen för kommande två år</w:t>
      </w:r>
      <w:r w:rsidR="00F60041">
        <w:t xml:space="preserve"> på en rimlig nivå. Skälet till att </w:t>
      </w:r>
      <w:r>
        <w:t xml:space="preserve">Nybro Bostads AB </w:t>
      </w:r>
      <w:r w:rsidR="0032614B">
        <w:t>vill</w:t>
      </w:r>
      <w:r w:rsidR="00F60041">
        <w:t xml:space="preserve"> höja hyrorna är den allmänna kostnadsutvecklingen på or</w:t>
      </w:r>
      <w:r>
        <w:t>ten samt</w:t>
      </w:r>
      <w:r w:rsidR="00A51EC5">
        <w:t xml:space="preserve"> </w:t>
      </w:r>
      <w:r w:rsidR="00F60041">
        <w:t>de underhållsin</w:t>
      </w:r>
      <w:r>
        <w:t>satser som bolaget gör</w:t>
      </w:r>
      <w:r w:rsidR="00A51EC5">
        <w:t>.</w:t>
      </w:r>
    </w:p>
    <w:p w14:paraId="1539443F" w14:textId="7337DAA0" w:rsidR="00F60041" w:rsidRDefault="00F60041" w:rsidP="00F60041">
      <w:pPr>
        <w:pStyle w:val="Normalwebb"/>
      </w:pPr>
      <w:r>
        <w:t>Hyresgästföreningen pekade på att de ekonomiska förutsättningarna för att äga och förvalta hyresfastigheter är fortsatt</w:t>
      </w:r>
      <w:r w:rsidR="00C24DE3">
        <w:t xml:space="preserve"> mycket </w:t>
      </w:r>
      <w:r>
        <w:t xml:space="preserve">goda </w:t>
      </w:r>
      <w:r w:rsidR="00886DB0">
        <w:t xml:space="preserve">med </w:t>
      </w:r>
      <w:r w:rsidR="00DD7F9A">
        <w:t>fortsatt låga räntor</w:t>
      </w:r>
      <w:r w:rsidR="0032614B" w:rsidRPr="0032614B">
        <w:t xml:space="preserve"> </w:t>
      </w:r>
      <w:r w:rsidR="0032614B">
        <w:t>och</w:t>
      </w:r>
      <w:r w:rsidR="0032614B" w:rsidRPr="0032614B">
        <w:t xml:space="preserve"> </w:t>
      </w:r>
      <w:r w:rsidR="0032614B">
        <w:t>låga taxehöjningar</w:t>
      </w:r>
      <w:r w:rsidR="00DD7F9A">
        <w:t xml:space="preserve">. </w:t>
      </w:r>
      <w:r>
        <w:t>Sammantaget ger det</w:t>
      </w:r>
      <w:r w:rsidR="0032614B">
        <w:t xml:space="preserve"> ett</w:t>
      </w:r>
      <w:r w:rsidR="00886DB0">
        <w:t xml:space="preserve"> litet utrymme för höjningar samtidigt </w:t>
      </w:r>
      <w:r w:rsidR="0032614B">
        <w:t xml:space="preserve">som bolaget har en </w:t>
      </w:r>
      <w:r w:rsidR="00886DB0">
        <w:t xml:space="preserve">möjlighet att </w:t>
      </w:r>
      <w:r w:rsidR="00C722C2">
        <w:t xml:space="preserve">bibehålla en </w:t>
      </w:r>
      <w:r>
        <w:t>god ekonomi till sitt periodiska underhåll</w:t>
      </w:r>
      <w:r w:rsidR="006956C4">
        <w:t xml:space="preserve"> och</w:t>
      </w:r>
      <w:r w:rsidR="006B2773">
        <w:t xml:space="preserve"> kunna</w:t>
      </w:r>
      <w:r w:rsidR="006956C4">
        <w:t xml:space="preserve"> arbeta långsiktigt</w:t>
      </w:r>
      <w:r>
        <w:t>.</w:t>
      </w:r>
    </w:p>
    <w:p w14:paraId="50FBF44F" w14:textId="3EFA1CD5" w:rsidR="00F60041" w:rsidRDefault="00F60041" w:rsidP="00F60041">
      <w:pPr>
        <w:pStyle w:val="Normalwebb"/>
      </w:pPr>
      <w:r>
        <w:t xml:space="preserve">– </w:t>
      </w:r>
      <w:r w:rsidR="0043073A">
        <w:t xml:space="preserve">Vi hade en </w:t>
      </w:r>
      <w:r w:rsidR="002B0437">
        <w:t xml:space="preserve">god dialog </w:t>
      </w:r>
      <w:r w:rsidR="0043073A">
        <w:t>och kom fram till ett bra resultat för hyresgästerna. För en tvåa på 63 kvm höjs månadshyran med cirka 32 kr</w:t>
      </w:r>
      <w:r w:rsidR="0032614B">
        <w:t xml:space="preserve"> för respektive</w:t>
      </w:r>
      <w:r w:rsidR="0043073A">
        <w:t xml:space="preserve"> år. </w:t>
      </w:r>
      <w:r>
        <w:t xml:space="preserve">Det känns bra att </w:t>
      </w:r>
      <w:r w:rsidR="0043073A">
        <w:t>Nybro Bostads AB</w:t>
      </w:r>
      <w:r w:rsidR="00C722C2">
        <w:t xml:space="preserve"> </w:t>
      </w:r>
      <w:r>
        <w:t>har agerat återhållsamt</w:t>
      </w:r>
      <w:r w:rsidR="006956C4">
        <w:t xml:space="preserve"> och ansvarsfullt</w:t>
      </w:r>
      <w:r>
        <w:t xml:space="preserve">, säger </w:t>
      </w:r>
      <w:r w:rsidR="0043073A">
        <w:t>Sanna König</w:t>
      </w:r>
      <w:r>
        <w:t>, ansvarig förhandlare på Hyresgästföreningen.</w:t>
      </w:r>
    </w:p>
    <w:p w14:paraId="6CD86937" w14:textId="77777777" w:rsidR="00F60041" w:rsidRDefault="00F60041" w:rsidP="00F60041">
      <w:pPr>
        <w:pStyle w:val="Normalwebb"/>
      </w:pPr>
    </w:p>
    <w:p w14:paraId="4549601C" w14:textId="77777777" w:rsidR="00F60041" w:rsidRPr="00F60041" w:rsidRDefault="00F60041" w:rsidP="00F60041">
      <w:pPr>
        <w:pStyle w:val="Normalwebb"/>
        <w:rPr>
          <w:rFonts w:asciiTheme="majorHAnsi" w:hAnsiTheme="majorHAnsi" w:cstheme="majorHAnsi"/>
        </w:rPr>
      </w:pPr>
      <w:r w:rsidRPr="00F60041">
        <w:rPr>
          <w:rStyle w:val="Stark"/>
          <w:rFonts w:asciiTheme="majorHAnsi" w:hAnsiTheme="majorHAnsi" w:cstheme="majorHAnsi"/>
        </w:rPr>
        <w:t xml:space="preserve">För mer information kontakta: </w:t>
      </w:r>
    </w:p>
    <w:p w14:paraId="2AF8F933" w14:textId="77777777" w:rsidR="00F60041" w:rsidRDefault="00B5423D" w:rsidP="00F60041">
      <w:pPr>
        <w:pStyle w:val="Normalweb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Alexander Kvidén</w:t>
      </w:r>
      <w:r w:rsidR="00F60041" w:rsidRPr="00F600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gruppchef</w:t>
      </w:r>
      <w:r w:rsidR="00F60041" w:rsidRPr="00F60041">
        <w:rPr>
          <w:rFonts w:ascii="Arial" w:hAnsi="Arial" w:cs="Arial"/>
        </w:rPr>
        <w:t xml:space="preserve"> Hyresgästföreningen</w:t>
      </w:r>
    </w:p>
    <w:p w14:paraId="2C7CEA00" w14:textId="79A9CCA7" w:rsidR="00F60041" w:rsidRDefault="0032614B" w:rsidP="00F60041">
      <w:pPr>
        <w:pStyle w:val="Normalweb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Telefon:010-459 21 36</w:t>
      </w:r>
    </w:p>
    <w:p w14:paraId="4F29DEFC" w14:textId="77777777" w:rsidR="00F60041" w:rsidRPr="007A472C" w:rsidRDefault="000602C1" w:rsidP="00F60041">
      <w:pPr>
        <w:pStyle w:val="Normalwebb"/>
        <w:spacing w:before="0" w:beforeAutospacing="0" w:after="120" w:afterAutospacing="0"/>
        <w:rPr>
          <w:rFonts w:ascii="Arial" w:hAnsi="Arial" w:cs="Arial"/>
        </w:rPr>
      </w:pPr>
      <w:r w:rsidRPr="007A472C">
        <w:rPr>
          <w:rFonts w:ascii="Arial" w:hAnsi="Arial" w:cs="Arial"/>
        </w:rPr>
        <w:t xml:space="preserve">E-post: </w:t>
      </w:r>
      <w:r w:rsidR="00B5423D" w:rsidRPr="007A472C">
        <w:rPr>
          <w:rFonts w:ascii="Arial" w:hAnsi="Arial" w:cs="Arial"/>
        </w:rPr>
        <w:t>alexander.kviden</w:t>
      </w:r>
      <w:r w:rsidR="00F60041" w:rsidRPr="007A472C">
        <w:rPr>
          <w:rFonts w:ascii="Arial" w:hAnsi="Arial" w:cs="Arial"/>
        </w:rPr>
        <w:t>@hyresgastforeningen.se</w:t>
      </w:r>
    </w:p>
    <w:p w14:paraId="145C5359" w14:textId="77777777" w:rsidR="00453490" w:rsidRPr="00453490" w:rsidRDefault="00670F0B" w:rsidP="00F60041">
      <w:pPr>
        <w:spacing w:after="60"/>
        <w:ind w:left="-284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82225" wp14:editId="44A2E0B3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81D41" id="Rak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453490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3E13" w14:textId="77777777" w:rsidR="003F59CF" w:rsidRDefault="003F59CF">
      <w:r>
        <w:separator/>
      </w:r>
    </w:p>
  </w:endnote>
  <w:endnote w:type="continuationSeparator" w:id="0">
    <w:p w14:paraId="6071A3AC" w14:textId="77777777" w:rsidR="003F59CF" w:rsidRDefault="003F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3F84" w14:textId="77777777" w:rsidR="003F59CF" w:rsidRDefault="003F59CF">
      <w:r>
        <w:separator/>
      </w:r>
    </w:p>
  </w:footnote>
  <w:footnote w:type="continuationSeparator" w:id="0">
    <w:p w14:paraId="00ABF742" w14:textId="77777777" w:rsidR="003F59CF" w:rsidRDefault="003F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1E39A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578BA"/>
    <w:rsid w:val="000602C1"/>
    <w:rsid w:val="0006515E"/>
    <w:rsid w:val="00070F82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240F"/>
    <w:rsid w:val="00255CF5"/>
    <w:rsid w:val="00274E85"/>
    <w:rsid w:val="00290CF6"/>
    <w:rsid w:val="00293CEC"/>
    <w:rsid w:val="002B0437"/>
    <w:rsid w:val="002D1803"/>
    <w:rsid w:val="002D1A1D"/>
    <w:rsid w:val="002E1B14"/>
    <w:rsid w:val="00305BB2"/>
    <w:rsid w:val="00317D8A"/>
    <w:rsid w:val="0032614B"/>
    <w:rsid w:val="00332AEC"/>
    <w:rsid w:val="00336D6B"/>
    <w:rsid w:val="003456F0"/>
    <w:rsid w:val="00350A53"/>
    <w:rsid w:val="00353D5A"/>
    <w:rsid w:val="003710C9"/>
    <w:rsid w:val="003C45D2"/>
    <w:rsid w:val="003C5B3B"/>
    <w:rsid w:val="003D5D04"/>
    <w:rsid w:val="003F1F7F"/>
    <w:rsid w:val="003F59CF"/>
    <w:rsid w:val="00401F5A"/>
    <w:rsid w:val="00414A5E"/>
    <w:rsid w:val="00422C73"/>
    <w:rsid w:val="0043073A"/>
    <w:rsid w:val="00437837"/>
    <w:rsid w:val="004472CE"/>
    <w:rsid w:val="0045269C"/>
    <w:rsid w:val="00453490"/>
    <w:rsid w:val="00467A62"/>
    <w:rsid w:val="00481459"/>
    <w:rsid w:val="0048383D"/>
    <w:rsid w:val="004A2002"/>
    <w:rsid w:val="004A745C"/>
    <w:rsid w:val="004C57E7"/>
    <w:rsid w:val="004E382D"/>
    <w:rsid w:val="0052735A"/>
    <w:rsid w:val="00527FB5"/>
    <w:rsid w:val="00533FC1"/>
    <w:rsid w:val="00555C2F"/>
    <w:rsid w:val="00560176"/>
    <w:rsid w:val="005609CB"/>
    <w:rsid w:val="00573CE2"/>
    <w:rsid w:val="005B46A8"/>
    <w:rsid w:val="005B6ACD"/>
    <w:rsid w:val="005C347E"/>
    <w:rsid w:val="005D0EF5"/>
    <w:rsid w:val="005E28F5"/>
    <w:rsid w:val="00600EA3"/>
    <w:rsid w:val="00604F14"/>
    <w:rsid w:val="00627251"/>
    <w:rsid w:val="00627674"/>
    <w:rsid w:val="006641E8"/>
    <w:rsid w:val="00665F03"/>
    <w:rsid w:val="00670F0B"/>
    <w:rsid w:val="00672A04"/>
    <w:rsid w:val="006940B1"/>
    <w:rsid w:val="006956C4"/>
    <w:rsid w:val="006A168E"/>
    <w:rsid w:val="006A310C"/>
    <w:rsid w:val="006A488D"/>
    <w:rsid w:val="006B2773"/>
    <w:rsid w:val="006C0BFF"/>
    <w:rsid w:val="00714F71"/>
    <w:rsid w:val="007211A5"/>
    <w:rsid w:val="0075743E"/>
    <w:rsid w:val="0079416B"/>
    <w:rsid w:val="007A3DA8"/>
    <w:rsid w:val="007A472C"/>
    <w:rsid w:val="007E3D12"/>
    <w:rsid w:val="00823098"/>
    <w:rsid w:val="00856A44"/>
    <w:rsid w:val="00865EDE"/>
    <w:rsid w:val="00873F4D"/>
    <w:rsid w:val="008839C9"/>
    <w:rsid w:val="00886DB0"/>
    <w:rsid w:val="00891FF2"/>
    <w:rsid w:val="0089507B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5678C"/>
    <w:rsid w:val="009647EE"/>
    <w:rsid w:val="00970B21"/>
    <w:rsid w:val="00993B60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51EC5"/>
    <w:rsid w:val="00A80ADD"/>
    <w:rsid w:val="00A8289D"/>
    <w:rsid w:val="00A872D6"/>
    <w:rsid w:val="00A94671"/>
    <w:rsid w:val="00AA2AA8"/>
    <w:rsid w:val="00AA6770"/>
    <w:rsid w:val="00AB0FB4"/>
    <w:rsid w:val="00AC0248"/>
    <w:rsid w:val="00AD0C6C"/>
    <w:rsid w:val="00AD3EC5"/>
    <w:rsid w:val="00AF3F22"/>
    <w:rsid w:val="00B10FD7"/>
    <w:rsid w:val="00B26D5A"/>
    <w:rsid w:val="00B5423D"/>
    <w:rsid w:val="00B60524"/>
    <w:rsid w:val="00B84B10"/>
    <w:rsid w:val="00B9066E"/>
    <w:rsid w:val="00BA4E18"/>
    <w:rsid w:val="00BB5289"/>
    <w:rsid w:val="00BE1F17"/>
    <w:rsid w:val="00C01438"/>
    <w:rsid w:val="00C2416D"/>
    <w:rsid w:val="00C24DE3"/>
    <w:rsid w:val="00C36BAF"/>
    <w:rsid w:val="00C62C02"/>
    <w:rsid w:val="00C63D50"/>
    <w:rsid w:val="00C722C2"/>
    <w:rsid w:val="00CA4670"/>
    <w:rsid w:val="00CD0C1F"/>
    <w:rsid w:val="00CE1597"/>
    <w:rsid w:val="00CE478C"/>
    <w:rsid w:val="00D1561A"/>
    <w:rsid w:val="00D44A75"/>
    <w:rsid w:val="00D46EAC"/>
    <w:rsid w:val="00D61A67"/>
    <w:rsid w:val="00D65ACC"/>
    <w:rsid w:val="00D72C79"/>
    <w:rsid w:val="00D76A81"/>
    <w:rsid w:val="00D77C89"/>
    <w:rsid w:val="00D82AF9"/>
    <w:rsid w:val="00D86D4A"/>
    <w:rsid w:val="00D90EBD"/>
    <w:rsid w:val="00DC23B6"/>
    <w:rsid w:val="00DD7F9A"/>
    <w:rsid w:val="00DE5246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2F24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33F99"/>
    <w:rsid w:val="00F55105"/>
    <w:rsid w:val="00F60041"/>
    <w:rsid w:val="00F77DCD"/>
    <w:rsid w:val="00FA4CF6"/>
    <w:rsid w:val="00FA519A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1F61CA"/>
  <w15:docId w15:val="{B7AB5AB1-0165-4433-9B2F-38643D15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semiHidden/>
    <w:unhideWhenUsed/>
    <w:rsid w:val="00AA2A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A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Mats Svedlund</DisplayName>
        <AccountId>37</AccountId>
        <AccountType/>
      </UserInfo>
    </HGFDocOwner>
    <TaxCatchAll xmlns="efce7ec9-519a-4d77-bfc0-142881c25f18">
      <Value>646</Value>
      <Value>8</Value>
      <Value>18</Value>
      <Value>2</Value>
      <Value>711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00000000-0000-0000-0000-000000000000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2017-10-30T09:34:36+00:00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ZWNSPHDDRYKD-14-1756</_dlc_DocId>
    <_dlc_DocIdUrl xmlns="efce7ec9-519a-4d77-bfc0-142881c25f18">
      <Url>https://bosse.hyresgastforeningen.se/collab/41/region-sydost-kommunikation/_layouts/DocIdRedir.aspx?ID=ZWNSPHDDRYKD-14-1756</Url>
      <Description>ZWNSPHDDRYKD-14-1756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3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schemas.microsoft.com/office/2006/documentManagement/types"/>
    <ds:schemaRef ds:uri="http://schemas.microsoft.com/office/infopath/2007/PartnerControls"/>
    <ds:schemaRef ds:uri="3a1603d7-f19e-4bd4-a70f-51c0f26e2e8f"/>
    <ds:schemaRef ds:uri="http://purl.org/dc/elements/1.1/"/>
    <ds:schemaRef ds:uri="http://schemas.microsoft.com/office/2006/metadata/properties"/>
    <ds:schemaRef ds:uri="efce7ec9-519a-4d77-bfc0-142881c25f1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A11CE3-4C61-4B39-92B2-4386CEDD6755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D904579A-105A-495C-A3A0-D6DD7003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F508F4C-896A-4F86-BBCC-D6AC4854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1344</Characters>
  <Application>Microsoft Office Word</Application>
  <DocSecurity>0</DocSecurity>
  <Lines>32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Svedlund</dc:creator>
  <cp:keywords>Mall pressmeddelande region sydost</cp:keywords>
  <cp:lastModifiedBy>Monica Karlsson</cp:lastModifiedBy>
  <cp:revision>2</cp:revision>
  <cp:lastPrinted>2008-11-25T09:11:00Z</cp:lastPrinted>
  <dcterms:created xsi:type="dcterms:W3CDTF">2017-11-24T13:57:00Z</dcterms:created>
  <dcterms:modified xsi:type="dcterms:W3CDTF">2017-11-24T13:57:00Z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>646;#Mall pressmeddelande region sydost|4eb902d8-b345-4478-ad38-58b44a5e8677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9e4d79ba-1a33-4f46-acba-c36ef2c01b5b</vt:lpwstr>
  </property>
  <property fmtid="{D5CDD505-2E9C-101B-9397-08002B2CF9AE}" pid="8" name="HGFFileType">
    <vt:lpwstr>711;#Word|ec245168-bca2-4a48-933e-81d922d569b4</vt:lpwstr>
  </property>
</Properties>
</file>