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4DD6A8" w14:textId="0A0C5FBE" w:rsidR="002E1916" w:rsidRPr="0089568C" w:rsidRDefault="00D627FE" w:rsidP="002E1916">
      <w:pPr>
        <w:pStyle w:val="Rubrik1"/>
      </w:pPr>
      <w:r w:rsidRPr="00D627FE">
        <w:t xml:space="preserve">NCC Construction </w:t>
      </w:r>
      <w:proofErr w:type="spellStart"/>
      <w:r w:rsidRPr="00D627FE">
        <w:t>Norway</w:t>
      </w:r>
      <w:proofErr w:type="spellEnd"/>
      <w:r w:rsidRPr="00D627FE">
        <w:t xml:space="preserve"> </w:t>
      </w:r>
      <w:r w:rsidR="00E74708">
        <w:t xml:space="preserve">stärker fokus på </w:t>
      </w:r>
      <w:r w:rsidRPr="00D627FE">
        <w:t>säkerhet</w:t>
      </w:r>
      <w:r w:rsidR="00E74708">
        <w:t>en</w:t>
      </w:r>
      <w:r w:rsidRPr="00D627FE">
        <w:t xml:space="preserve"> – närvaroregistrering med </w:t>
      </w:r>
      <w:proofErr w:type="spellStart"/>
      <w:r w:rsidRPr="00D627FE">
        <w:t>Infobric</w:t>
      </w:r>
      <w:proofErr w:type="spellEnd"/>
      <w:r w:rsidRPr="00D627FE">
        <w:t xml:space="preserve"> blir ett krav</w:t>
      </w:r>
    </w:p>
    <w:p w14:paraId="23E99791" w14:textId="33CC7F85" w:rsidR="00D627FE" w:rsidRPr="004C4A6D" w:rsidRDefault="00D627FE" w:rsidP="0062422D">
      <w:pPr>
        <w:rPr>
          <w:rFonts w:ascii="Univers LT 45 Light" w:hAnsi="Univers LT 45 Light"/>
          <w:b/>
          <w:color w:val="000000" w:themeColor="text1"/>
          <w:sz w:val="20"/>
          <w:szCs w:val="20"/>
        </w:rPr>
      </w:pPr>
      <w:r w:rsidRPr="004C4A6D">
        <w:rPr>
          <w:rFonts w:ascii="Univers LT 45 Light" w:hAnsi="Univers LT 45 Light"/>
          <w:b/>
          <w:color w:val="000000" w:themeColor="text1"/>
          <w:sz w:val="20"/>
          <w:szCs w:val="20"/>
        </w:rPr>
        <w:t xml:space="preserve">I samband med NCC Construction </w:t>
      </w:r>
      <w:proofErr w:type="spellStart"/>
      <w:r w:rsidRPr="004C4A6D">
        <w:rPr>
          <w:rFonts w:ascii="Univers LT 45 Light" w:hAnsi="Univers LT 45 Light"/>
          <w:b/>
          <w:color w:val="000000" w:themeColor="text1"/>
          <w:sz w:val="20"/>
          <w:szCs w:val="20"/>
        </w:rPr>
        <w:t>Norways</w:t>
      </w:r>
      <w:proofErr w:type="spellEnd"/>
      <w:r w:rsidRPr="004C4A6D">
        <w:rPr>
          <w:rFonts w:ascii="Univers LT 45 Light" w:hAnsi="Univers LT 45 Light"/>
          <w:b/>
          <w:color w:val="000000" w:themeColor="text1"/>
          <w:sz w:val="20"/>
          <w:szCs w:val="20"/>
        </w:rPr>
        <w:t xml:space="preserve"> HMS-vecka lanserade Håkon </w:t>
      </w:r>
      <w:proofErr w:type="spellStart"/>
      <w:r w:rsidRPr="004C4A6D">
        <w:rPr>
          <w:rFonts w:ascii="Univers LT 45 Light" w:hAnsi="Univers LT 45 Light"/>
          <w:b/>
          <w:color w:val="000000" w:themeColor="text1"/>
          <w:sz w:val="20"/>
          <w:szCs w:val="20"/>
        </w:rPr>
        <w:t>Tjomsland</w:t>
      </w:r>
      <w:proofErr w:type="spellEnd"/>
      <w:r w:rsidRPr="004C4A6D">
        <w:rPr>
          <w:rFonts w:ascii="Univers LT 45 Light" w:hAnsi="Univers LT 45 Light"/>
          <w:b/>
          <w:color w:val="000000" w:themeColor="text1"/>
          <w:sz w:val="20"/>
          <w:szCs w:val="20"/>
        </w:rPr>
        <w:t xml:space="preserve">, </w:t>
      </w:r>
      <w:proofErr w:type="spellStart"/>
      <w:r w:rsidRPr="004C4A6D">
        <w:rPr>
          <w:rFonts w:ascii="Univers LT 45 Light" w:hAnsi="Univers LT 45 Light"/>
          <w:b/>
          <w:color w:val="000000" w:themeColor="text1"/>
          <w:sz w:val="20"/>
          <w:szCs w:val="20"/>
        </w:rPr>
        <w:t>administrerende</w:t>
      </w:r>
      <w:proofErr w:type="spellEnd"/>
      <w:r w:rsidRPr="004C4A6D">
        <w:rPr>
          <w:rFonts w:ascii="Univers LT 45 Light" w:hAnsi="Univers LT 45 Light"/>
          <w:b/>
          <w:color w:val="000000" w:themeColor="text1"/>
          <w:sz w:val="20"/>
          <w:szCs w:val="20"/>
        </w:rPr>
        <w:t xml:space="preserve"> </w:t>
      </w:r>
      <w:proofErr w:type="spellStart"/>
      <w:r w:rsidRPr="004C4A6D">
        <w:rPr>
          <w:rFonts w:ascii="Univers LT 45 Light" w:hAnsi="Univers LT 45 Light"/>
          <w:b/>
          <w:color w:val="000000" w:themeColor="text1"/>
          <w:sz w:val="20"/>
          <w:szCs w:val="20"/>
        </w:rPr>
        <w:t>direktør</w:t>
      </w:r>
      <w:proofErr w:type="spellEnd"/>
      <w:r w:rsidRPr="004C4A6D">
        <w:rPr>
          <w:rFonts w:ascii="Univers LT 45 Light" w:hAnsi="Univers LT 45 Light"/>
          <w:b/>
          <w:color w:val="000000" w:themeColor="text1"/>
          <w:sz w:val="20"/>
          <w:szCs w:val="20"/>
        </w:rPr>
        <w:t>, en lista med avtalsvillkor och uppmaningar för att skapa ökat fokus på seriöst agerande i bygg- och anläggningsbranschen. Ett av kraven</w:t>
      </w:r>
      <w:r w:rsidR="00AE4CEA">
        <w:rPr>
          <w:rFonts w:ascii="Univers LT 45 Light" w:hAnsi="Univers LT 45 Light"/>
          <w:b/>
          <w:color w:val="000000" w:themeColor="text1"/>
          <w:sz w:val="20"/>
          <w:szCs w:val="20"/>
        </w:rPr>
        <w:t>: Al</w:t>
      </w:r>
      <w:r w:rsidRPr="004C4A6D">
        <w:rPr>
          <w:rFonts w:ascii="Univers LT 45 Light" w:hAnsi="Univers LT 45 Light"/>
          <w:b/>
          <w:color w:val="000000" w:themeColor="text1"/>
          <w:sz w:val="20"/>
          <w:szCs w:val="20"/>
        </w:rPr>
        <w:t xml:space="preserve">l personalregistrering på byggarbetsplatsen </w:t>
      </w:r>
      <w:r w:rsidR="00A21087">
        <w:rPr>
          <w:rFonts w:ascii="Univers LT 45 Light" w:hAnsi="Univers LT 45 Light"/>
          <w:b/>
          <w:color w:val="000000" w:themeColor="text1"/>
          <w:sz w:val="20"/>
          <w:szCs w:val="20"/>
        </w:rPr>
        <w:t>ska göras</w:t>
      </w:r>
      <w:r w:rsidRPr="004C4A6D">
        <w:rPr>
          <w:rFonts w:ascii="Univers LT 45 Light" w:hAnsi="Univers LT 45 Light"/>
          <w:b/>
          <w:color w:val="000000" w:themeColor="text1"/>
          <w:sz w:val="20"/>
          <w:szCs w:val="20"/>
        </w:rPr>
        <w:t xml:space="preserve"> med </w:t>
      </w:r>
      <w:proofErr w:type="spellStart"/>
      <w:r w:rsidRPr="004C4A6D">
        <w:rPr>
          <w:rFonts w:ascii="Univers LT 45 Light" w:hAnsi="Univers LT 45 Light"/>
          <w:b/>
          <w:color w:val="000000" w:themeColor="text1"/>
          <w:sz w:val="20"/>
          <w:szCs w:val="20"/>
        </w:rPr>
        <w:t>Infobric</w:t>
      </w:r>
      <w:proofErr w:type="spellEnd"/>
      <w:r w:rsidRPr="004C4A6D">
        <w:rPr>
          <w:rFonts w:ascii="Univers LT 45 Light" w:hAnsi="Univers LT 45 Light"/>
          <w:b/>
          <w:color w:val="000000" w:themeColor="text1"/>
          <w:sz w:val="20"/>
          <w:szCs w:val="20"/>
        </w:rPr>
        <w:t>.</w:t>
      </w:r>
    </w:p>
    <w:p w14:paraId="03B2BBA6" w14:textId="77777777" w:rsidR="00D627FE" w:rsidRPr="004C4A6D" w:rsidRDefault="00D627FE" w:rsidP="004226B9">
      <w:pPr>
        <w:spacing w:line="276" w:lineRule="auto"/>
        <w:rPr>
          <w:color w:val="000000" w:themeColor="text1"/>
          <w:szCs w:val="18"/>
        </w:rPr>
      </w:pPr>
      <w:r w:rsidRPr="004C4A6D">
        <w:rPr>
          <w:color w:val="000000" w:themeColor="text1"/>
          <w:szCs w:val="18"/>
        </w:rPr>
        <w:t xml:space="preserve">Ett seriöst agerande i alla led är enligt NCC Construction </w:t>
      </w:r>
      <w:proofErr w:type="spellStart"/>
      <w:r w:rsidRPr="004C4A6D">
        <w:rPr>
          <w:color w:val="000000" w:themeColor="text1"/>
          <w:szCs w:val="18"/>
        </w:rPr>
        <w:t>Norway</w:t>
      </w:r>
      <w:proofErr w:type="spellEnd"/>
      <w:r w:rsidRPr="004C4A6D">
        <w:rPr>
          <w:color w:val="000000" w:themeColor="text1"/>
          <w:szCs w:val="18"/>
        </w:rPr>
        <w:t xml:space="preserve"> avgörande för att öka säkerheten på byggarbetsplatser. </w:t>
      </w:r>
      <w:r w:rsidRPr="004C4A6D">
        <w:rPr>
          <w:i/>
          <w:color w:val="000000" w:themeColor="text1"/>
          <w:szCs w:val="18"/>
        </w:rPr>
        <w:t>”Vi är en ansvarstagande leverantör och arbetsgivare, och kräver också att våra underentreprenörer och leverantörer tar ansvar och arbetar efter de rutiner och förhållningsregler som gäller inom NCC. För att säkerställa att vi attraherar seriösa och pålitliga partners sätter vi extra fokus på vissa av våra avtalsvillkor, och två tydliga uppmaningar till våra underleverantörer och leverantörer</w:t>
      </w:r>
      <w:r w:rsidRPr="004C4A6D">
        <w:rPr>
          <w:color w:val="000000" w:themeColor="text1"/>
          <w:szCs w:val="18"/>
        </w:rPr>
        <w:t xml:space="preserve">”, skriver NCC Construction </w:t>
      </w:r>
      <w:proofErr w:type="spellStart"/>
      <w:r w:rsidRPr="004C4A6D">
        <w:rPr>
          <w:color w:val="000000" w:themeColor="text1"/>
          <w:szCs w:val="18"/>
        </w:rPr>
        <w:t>Norway</w:t>
      </w:r>
      <w:proofErr w:type="spellEnd"/>
      <w:r w:rsidRPr="004C4A6D">
        <w:rPr>
          <w:color w:val="000000" w:themeColor="text1"/>
          <w:szCs w:val="18"/>
        </w:rPr>
        <w:t xml:space="preserve"> i ett pressmeddelande. </w:t>
      </w:r>
    </w:p>
    <w:p w14:paraId="7AD586E6" w14:textId="77777777" w:rsidR="00D627FE" w:rsidRPr="004C4A6D" w:rsidRDefault="00D627FE" w:rsidP="004226B9">
      <w:pPr>
        <w:spacing w:line="276" w:lineRule="auto"/>
        <w:rPr>
          <w:color w:val="000000" w:themeColor="text1"/>
          <w:szCs w:val="18"/>
        </w:rPr>
      </w:pPr>
      <w:r w:rsidRPr="004C4A6D">
        <w:rPr>
          <w:color w:val="000000" w:themeColor="text1"/>
          <w:szCs w:val="18"/>
        </w:rPr>
        <w:t xml:space="preserve">Fokusområdena för ett seriöst agerande enligt NCC Construction </w:t>
      </w:r>
      <w:proofErr w:type="spellStart"/>
      <w:r w:rsidRPr="004C4A6D">
        <w:rPr>
          <w:color w:val="000000" w:themeColor="text1"/>
          <w:szCs w:val="18"/>
        </w:rPr>
        <w:t>Norway</w:t>
      </w:r>
      <w:proofErr w:type="spellEnd"/>
      <w:r w:rsidRPr="004C4A6D">
        <w:rPr>
          <w:color w:val="000000" w:themeColor="text1"/>
          <w:szCs w:val="18"/>
        </w:rPr>
        <w:t xml:space="preserve"> är sammanfattade i en åtta punkter lång lista (NCC Constructions </w:t>
      </w:r>
      <w:proofErr w:type="spellStart"/>
      <w:r w:rsidRPr="004C4A6D">
        <w:rPr>
          <w:color w:val="000000" w:themeColor="text1"/>
          <w:szCs w:val="18"/>
        </w:rPr>
        <w:t>seriøsitetsliste</w:t>
      </w:r>
      <w:proofErr w:type="spellEnd"/>
      <w:r w:rsidRPr="004C4A6D">
        <w:rPr>
          <w:color w:val="000000" w:themeColor="text1"/>
          <w:szCs w:val="18"/>
        </w:rPr>
        <w:t>):</w:t>
      </w:r>
    </w:p>
    <w:p w14:paraId="6CA51D36" w14:textId="5304BC80" w:rsidR="00D627FE" w:rsidRPr="004C4A6D" w:rsidRDefault="00D627FE" w:rsidP="004226B9">
      <w:pPr>
        <w:pStyle w:val="Liststycke"/>
        <w:numPr>
          <w:ilvl w:val="0"/>
          <w:numId w:val="33"/>
        </w:numPr>
        <w:spacing w:line="276" w:lineRule="auto"/>
        <w:rPr>
          <w:color w:val="000000" w:themeColor="text1"/>
          <w:szCs w:val="18"/>
        </w:rPr>
      </w:pPr>
      <w:r w:rsidRPr="004C4A6D">
        <w:rPr>
          <w:color w:val="000000" w:themeColor="text1"/>
          <w:szCs w:val="18"/>
        </w:rPr>
        <w:t xml:space="preserve">Endast ett led under bolagets avtalspart (UE) är tillåtet. </w:t>
      </w:r>
    </w:p>
    <w:p w14:paraId="155EA3F8" w14:textId="77C0693E" w:rsidR="00D627FE" w:rsidRPr="004C4A6D" w:rsidRDefault="00D627FE" w:rsidP="004226B9">
      <w:pPr>
        <w:pStyle w:val="Liststycke"/>
        <w:numPr>
          <w:ilvl w:val="0"/>
          <w:numId w:val="33"/>
        </w:numPr>
        <w:spacing w:line="276" w:lineRule="auto"/>
        <w:rPr>
          <w:color w:val="000000" w:themeColor="text1"/>
          <w:szCs w:val="18"/>
        </w:rPr>
      </w:pPr>
      <w:r w:rsidRPr="004C4A6D">
        <w:rPr>
          <w:color w:val="000000" w:themeColor="text1"/>
          <w:szCs w:val="18"/>
        </w:rPr>
        <w:t xml:space="preserve">Alla underleverantörer ska vara medlemmar i </w:t>
      </w:r>
      <w:proofErr w:type="spellStart"/>
      <w:r w:rsidRPr="004C4A6D">
        <w:rPr>
          <w:color w:val="000000" w:themeColor="text1"/>
          <w:szCs w:val="18"/>
        </w:rPr>
        <w:t>StartBANK</w:t>
      </w:r>
      <w:proofErr w:type="spellEnd"/>
      <w:r w:rsidRPr="004C4A6D">
        <w:rPr>
          <w:color w:val="000000" w:themeColor="text1"/>
          <w:szCs w:val="18"/>
        </w:rPr>
        <w:t>.</w:t>
      </w:r>
    </w:p>
    <w:p w14:paraId="6AC5249A" w14:textId="2B925B32" w:rsidR="00D627FE" w:rsidRPr="004C4A6D" w:rsidRDefault="00D627FE" w:rsidP="004226B9">
      <w:pPr>
        <w:pStyle w:val="Liststycke"/>
        <w:numPr>
          <w:ilvl w:val="0"/>
          <w:numId w:val="33"/>
        </w:numPr>
        <w:spacing w:line="276" w:lineRule="auto"/>
        <w:rPr>
          <w:color w:val="000000" w:themeColor="text1"/>
          <w:szCs w:val="18"/>
        </w:rPr>
      </w:pPr>
      <w:r w:rsidRPr="004C4A6D">
        <w:rPr>
          <w:color w:val="000000" w:themeColor="text1"/>
          <w:szCs w:val="18"/>
        </w:rPr>
        <w:t xml:space="preserve">Endast </w:t>
      </w:r>
      <w:proofErr w:type="spellStart"/>
      <w:r w:rsidRPr="004C4A6D">
        <w:rPr>
          <w:color w:val="000000" w:themeColor="text1"/>
          <w:szCs w:val="18"/>
        </w:rPr>
        <w:t>Arbeidstilsynets</w:t>
      </w:r>
      <w:proofErr w:type="spellEnd"/>
      <w:r w:rsidRPr="004C4A6D">
        <w:rPr>
          <w:color w:val="000000" w:themeColor="text1"/>
          <w:szCs w:val="18"/>
        </w:rPr>
        <w:t xml:space="preserve"> HMS-kort gäller som ID-kort.</w:t>
      </w:r>
    </w:p>
    <w:p w14:paraId="281A1B09" w14:textId="10CBC9E8" w:rsidR="00D627FE" w:rsidRPr="004C4A6D" w:rsidRDefault="00D627FE" w:rsidP="004226B9">
      <w:pPr>
        <w:pStyle w:val="Liststycke"/>
        <w:numPr>
          <w:ilvl w:val="0"/>
          <w:numId w:val="33"/>
        </w:numPr>
        <w:spacing w:line="276" w:lineRule="auto"/>
        <w:rPr>
          <w:color w:val="000000" w:themeColor="text1"/>
          <w:szCs w:val="18"/>
        </w:rPr>
      </w:pPr>
      <w:r w:rsidRPr="004C4A6D">
        <w:rPr>
          <w:b/>
          <w:color w:val="000000" w:themeColor="text1"/>
          <w:szCs w:val="18"/>
        </w:rPr>
        <w:t xml:space="preserve">All personalregistrering på byggarbetsplatsen ska </w:t>
      </w:r>
      <w:r w:rsidR="00A21087">
        <w:rPr>
          <w:b/>
          <w:color w:val="000000" w:themeColor="text1"/>
          <w:szCs w:val="18"/>
        </w:rPr>
        <w:t>göras</w:t>
      </w:r>
      <w:r w:rsidRPr="004C4A6D">
        <w:rPr>
          <w:b/>
          <w:color w:val="000000" w:themeColor="text1"/>
          <w:szCs w:val="18"/>
        </w:rPr>
        <w:t xml:space="preserve"> med </w:t>
      </w:r>
      <w:proofErr w:type="spellStart"/>
      <w:r w:rsidRPr="004C4A6D">
        <w:rPr>
          <w:b/>
          <w:color w:val="000000" w:themeColor="text1"/>
          <w:szCs w:val="18"/>
        </w:rPr>
        <w:t>Infobric</w:t>
      </w:r>
      <w:proofErr w:type="spellEnd"/>
      <w:r w:rsidRPr="004C4A6D">
        <w:rPr>
          <w:color w:val="000000" w:themeColor="text1"/>
          <w:szCs w:val="18"/>
        </w:rPr>
        <w:t>.</w:t>
      </w:r>
    </w:p>
    <w:p w14:paraId="0C8C021D" w14:textId="1EB621BF" w:rsidR="00D627FE" w:rsidRPr="004C4A6D" w:rsidRDefault="00D627FE" w:rsidP="004226B9">
      <w:pPr>
        <w:pStyle w:val="Liststycke"/>
        <w:numPr>
          <w:ilvl w:val="0"/>
          <w:numId w:val="33"/>
        </w:numPr>
        <w:spacing w:line="276" w:lineRule="auto"/>
        <w:rPr>
          <w:color w:val="000000" w:themeColor="text1"/>
          <w:szCs w:val="18"/>
        </w:rPr>
      </w:pPr>
      <w:r w:rsidRPr="004C4A6D">
        <w:rPr>
          <w:color w:val="000000" w:themeColor="text1"/>
          <w:szCs w:val="18"/>
        </w:rPr>
        <w:t xml:space="preserve">Samtliga som vistas på NCC:s arbetsplatser måste genomföra NCCs onlinekurs i HMS: ”hel </w:t>
      </w:r>
      <w:proofErr w:type="spellStart"/>
      <w:r w:rsidRPr="004C4A6D">
        <w:rPr>
          <w:color w:val="000000" w:themeColor="text1"/>
          <w:szCs w:val="18"/>
        </w:rPr>
        <w:t>inn</w:t>
      </w:r>
      <w:proofErr w:type="spellEnd"/>
      <w:r w:rsidRPr="004C4A6D">
        <w:rPr>
          <w:color w:val="000000" w:themeColor="text1"/>
          <w:szCs w:val="18"/>
        </w:rPr>
        <w:t xml:space="preserve"> – hel ut”.</w:t>
      </w:r>
    </w:p>
    <w:p w14:paraId="7239BDD7" w14:textId="4C394C91" w:rsidR="00D627FE" w:rsidRPr="004C4A6D" w:rsidRDefault="00D627FE" w:rsidP="004226B9">
      <w:pPr>
        <w:pStyle w:val="Liststycke"/>
        <w:numPr>
          <w:ilvl w:val="0"/>
          <w:numId w:val="33"/>
        </w:numPr>
        <w:spacing w:line="276" w:lineRule="auto"/>
        <w:rPr>
          <w:color w:val="000000" w:themeColor="text1"/>
          <w:szCs w:val="18"/>
        </w:rPr>
      </w:pPr>
      <w:r w:rsidRPr="004C4A6D">
        <w:rPr>
          <w:color w:val="000000" w:themeColor="text1"/>
          <w:szCs w:val="18"/>
        </w:rPr>
        <w:t xml:space="preserve">Alla lagstadgade säkerhetsblad för produkter som leverantörer och underleverantörer använder i sitt anställningsavtal måste föras in i projektets register hos </w:t>
      </w:r>
      <w:proofErr w:type="spellStart"/>
      <w:r w:rsidRPr="004C4A6D">
        <w:rPr>
          <w:color w:val="000000" w:themeColor="text1"/>
          <w:szCs w:val="18"/>
        </w:rPr>
        <w:t>ProductXchange</w:t>
      </w:r>
      <w:proofErr w:type="spellEnd"/>
      <w:r w:rsidRPr="004C4A6D">
        <w:rPr>
          <w:color w:val="000000" w:themeColor="text1"/>
          <w:szCs w:val="18"/>
        </w:rPr>
        <w:t xml:space="preserve"> innan arbetet påbörjas på plats.</w:t>
      </w:r>
    </w:p>
    <w:p w14:paraId="2C34E0DC" w14:textId="26B6617C" w:rsidR="00D627FE" w:rsidRPr="004C4A6D" w:rsidRDefault="00D627FE" w:rsidP="004226B9">
      <w:pPr>
        <w:pStyle w:val="Liststycke"/>
        <w:numPr>
          <w:ilvl w:val="0"/>
          <w:numId w:val="33"/>
        </w:numPr>
        <w:spacing w:line="276" w:lineRule="auto"/>
        <w:rPr>
          <w:color w:val="000000" w:themeColor="text1"/>
          <w:szCs w:val="18"/>
        </w:rPr>
      </w:pPr>
      <w:r w:rsidRPr="004C4A6D">
        <w:rPr>
          <w:color w:val="000000" w:themeColor="text1"/>
          <w:szCs w:val="18"/>
        </w:rPr>
        <w:t>Användning av elektronisk fakturering uppmuntras</w:t>
      </w:r>
      <w:r w:rsidR="005B04D9">
        <w:rPr>
          <w:color w:val="000000" w:themeColor="text1"/>
          <w:szCs w:val="18"/>
        </w:rPr>
        <w:t>.</w:t>
      </w:r>
    </w:p>
    <w:p w14:paraId="03A3263A" w14:textId="71933734" w:rsidR="00D627FE" w:rsidRPr="004C4A6D" w:rsidRDefault="00D627FE" w:rsidP="004226B9">
      <w:pPr>
        <w:pStyle w:val="Liststycke"/>
        <w:numPr>
          <w:ilvl w:val="0"/>
          <w:numId w:val="33"/>
        </w:numPr>
        <w:spacing w:line="276" w:lineRule="auto"/>
        <w:rPr>
          <w:color w:val="000000" w:themeColor="text1"/>
          <w:szCs w:val="18"/>
        </w:rPr>
      </w:pPr>
      <w:r w:rsidRPr="004C4A6D">
        <w:rPr>
          <w:color w:val="000000" w:themeColor="text1"/>
          <w:szCs w:val="18"/>
        </w:rPr>
        <w:t>Samarbetspartners uppmuntras att regelbundet uppdatera sin lista över produkter och kontaktpersoner i NCCs leverantörsportal.</w:t>
      </w:r>
    </w:p>
    <w:p w14:paraId="4754750E" w14:textId="186751DC" w:rsidR="00D627FE" w:rsidRPr="004C4A6D" w:rsidRDefault="00D627FE" w:rsidP="004226B9">
      <w:pPr>
        <w:spacing w:line="276" w:lineRule="auto"/>
        <w:rPr>
          <w:i/>
          <w:color w:val="000000" w:themeColor="text1"/>
          <w:szCs w:val="18"/>
        </w:rPr>
      </w:pPr>
      <w:r w:rsidRPr="004C4A6D">
        <w:rPr>
          <w:i/>
          <w:color w:val="000000" w:themeColor="text1"/>
          <w:szCs w:val="18"/>
        </w:rPr>
        <w:t xml:space="preserve">”NCC har under många år gett oss förtroendet och det ansvar som det innebär att vara huvudleverantör av system för personalregistrering och inpassering på </w:t>
      </w:r>
      <w:r w:rsidR="00FB59A9" w:rsidRPr="004C4A6D">
        <w:rPr>
          <w:i/>
          <w:color w:val="000000" w:themeColor="text1"/>
          <w:szCs w:val="18"/>
        </w:rPr>
        <w:t>alla deras</w:t>
      </w:r>
      <w:r w:rsidRPr="004C4A6D">
        <w:rPr>
          <w:i/>
          <w:color w:val="000000" w:themeColor="text1"/>
          <w:szCs w:val="18"/>
        </w:rPr>
        <w:t xml:space="preserve"> byggarbetsplatser. Samarbetet växer och stärks varje år, och vi har blivit en naturlig del av NCC:s vardag när det gäller säkerhet. Vi ser med stor stolthet och ödmjukhet på att en av de störst</w:t>
      </w:r>
      <w:r w:rsidR="00FB59A9" w:rsidRPr="004C4A6D">
        <w:rPr>
          <w:i/>
          <w:color w:val="000000" w:themeColor="text1"/>
          <w:szCs w:val="18"/>
        </w:rPr>
        <w:t xml:space="preserve">a aktörerna i branschen tydligt framhäver att man ska använda </w:t>
      </w:r>
      <w:proofErr w:type="spellStart"/>
      <w:r w:rsidR="00FB59A9" w:rsidRPr="004C4A6D">
        <w:rPr>
          <w:i/>
          <w:color w:val="000000" w:themeColor="text1"/>
          <w:szCs w:val="18"/>
        </w:rPr>
        <w:t>Infobric</w:t>
      </w:r>
      <w:proofErr w:type="spellEnd"/>
      <w:r w:rsidR="00FB59A9" w:rsidRPr="004C4A6D">
        <w:rPr>
          <w:i/>
          <w:color w:val="000000" w:themeColor="text1"/>
          <w:szCs w:val="18"/>
        </w:rPr>
        <w:t xml:space="preserve"> för att anses seriös</w:t>
      </w:r>
      <w:r w:rsidR="00CE3832">
        <w:rPr>
          <w:i/>
          <w:color w:val="000000" w:themeColor="text1"/>
          <w:szCs w:val="18"/>
        </w:rPr>
        <w:t>”</w:t>
      </w:r>
      <w:r w:rsidR="00FB59A9" w:rsidRPr="004C4A6D">
        <w:rPr>
          <w:i/>
          <w:color w:val="000000" w:themeColor="text1"/>
          <w:szCs w:val="18"/>
        </w:rPr>
        <w:t xml:space="preserve">, </w:t>
      </w:r>
      <w:r w:rsidR="00FB59A9" w:rsidRPr="00CE3832">
        <w:rPr>
          <w:color w:val="000000" w:themeColor="text1"/>
          <w:szCs w:val="18"/>
        </w:rPr>
        <w:t>sä</w:t>
      </w:r>
      <w:r w:rsidRPr="00CE3832">
        <w:rPr>
          <w:color w:val="000000" w:themeColor="text1"/>
          <w:szCs w:val="18"/>
        </w:rPr>
        <w:t xml:space="preserve">ger Eigil Heltne, försäljningschef </w:t>
      </w:r>
      <w:proofErr w:type="spellStart"/>
      <w:r w:rsidRPr="00CE3832">
        <w:rPr>
          <w:color w:val="000000" w:themeColor="text1"/>
          <w:szCs w:val="18"/>
        </w:rPr>
        <w:t>Infobric</w:t>
      </w:r>
      <w:proofErr w:type="spellEnd"/>
      <w:r w:rsidRPr="00CE3832">
        <w:rPr>
          <w:color w:val="000000" w:themeColor="text1"/>
          <w:szCs w:val="18"/>
        </w:rPr>
        <w:t xml:space="preserve"> AS.</w:t>
      </w:r>
    </w:p>
    <w:p w14:paraId="76738F43" w14:textId="77777777" w:rsidR="004C4A6D" w:rsidRPr="004C4A6D" w:rsidRDefault="00D627FE" w:rsidP="004C4A6D">
      <w:pPr>
        <w:pStyle w:val="Rubrik3"/>
        <w:rPr>
          <w:sz w:val="18"/>
          <w:szCs w:val="18"/>
        </w:rPr>
      </w:pPr>
      <w:r w:rsidRPr="004C4A6D">
        <w:rPr>
          <w:color w:val="000000" w:themeColor="text1"/>
          <w:sz w:val="18"/>
          <w:szCs w:val="18"/>
        </w:rPr>
        <w:br/>
      </w:r>
      <w:r w:rsidR="00685D2F" w:rsidRPr="004C4A6D">
        <w:rPr>
          <w:sz w:val="18"/>
          <w:szCs w:val="18"/>
        </w:rPr>
        <w:t>För ytterligare information, vänligen kontakta:</w:t>
      </w:r>
    </w:p>
    <w:p w14:paraId="6A069479" w14:textId="77777777" w:rsidR="004C4A6D" w:rsidRPr="004C4A6D" w:rsidRDefault="004C4A6D" w:rsidP="004C4A6D">
      <w:pPr>
        <w:pStyle w:val="Ingetavstnd"/>
        <w:rPr>
          <w:rStyle w:val="Hyperlnk"/>
          <w:color w:val="000000" w:themeColor="text1"/>
          <w:szCs w:val="18"/>
          <w:u w:val="none"/>
          <w:lang w:val="en-GB"/>
        </w:rPr>
      </w:pPr>
      <w:r w:rsidRPr="004C4A6D">
        <w:rPr>
          <w:rStyle w:val="Hyperlnk"/>
          <w:color w:val="000000" w:themeColor="text1"/>
          <w:szCs w:val="18"/>
          <w:u w:val="none"/>
          <w:lang w:val="en-GB"/>
        </w:rPr>
        <w:t xml:space="preserve">Johan </w:t>
      </w:r>
      <w:proofErr w:type="spellStart"/>
      <w:r w:rsidRPr="004C4A6D">
        <w:rPr>
          <w:rStyle w:val="Hyperlnk"/>
          <w:color w:val="000000" w:themeColor="text1"/>
          <w:szCs w:val="18"/>
          <w:u w:val="none"/>
          <w:lang w:val="en-GB"/>
        </w:rPr>
        <w:t>Harrysson</w:t>
      </w:r>
      <w:proofErr w:type="spellEnd"/>
      <w:r w:rsidRPr="004C4A6D">
        <w:rPr>
          <w:rStyle w:val="Hyperlnk"/>
          <w:color w:val="000000" w:themeColor="text1"/>
          <w:szCs w:val="18"/>
          <w:u w:val="none"/>
          <w:lang w:val="en-GB"/>
        </w:rPr>
        <w:t xml:space="preserve"> – VD </w:t>
      </w:r>
      <w:proofErr w:type="spellStart"/>
      <w:r w:rsidRPr="004C4A6D">
        <w:rPr>
          <w:rStyle w:val="Hyperlnk"/>
          <w:color w:val="000000" w:themeColor="text1"/>
          <w:szCs w:val="18"/>
          <w:u w:val="none"/>
          <w:lang w:val="en-GB"/>
        </w:rPr>
        <w:t>Infobric</w:t>
      </w:r>
      <w:proofErr w:type="spellEnd"/>
    </w:p>
    <w:p w14:paraId="197ACC50" w14:textId="77777777" w:rsidR="004C4A6D" w:rsidRPr="004C4A6D" w:rsidRDefault="004C4A6D" w:rsidP="004C4A6D">
      <w:pPr>
        <w:pStyle w:val="Ingetavstnd"/>
        <w:rPr>
          <w:rStyle w:val="Hyperlnk"/>
          <w:color w:val="000000" w:themeColor="text1"/>
          <w:szCs w:val="18"/>
          <w:u w:val="none"/>
          <w:lang w:val="en-GB"/>
        </w:rPr>
      </w:pPr>
      <w:r w:rsidRPr="004C4A6D">
        <w:rPr>
          <w:rStyle w:val="Hyperlnk"/>
          <w:color w:val="000000" w:themeColor="text1"/>
          <w:szCs w:val="18"/>
          <w:u w:val="none"/>
          <w:lang w:val="en-GB"/>
        </w:rPr>
        <w:t>Tel. +46 70 837 55 66</w:t>
      </w:r>
    </w:p>
    <w:p w14:paraId="2CA590F6" w14:textId="7122932A" w:rsidR="004C4A6D" w:rsidRDefault="004C4A6D" w:rsidP="004C4A6D">
      <w:pPr>
        <w:rPr>
          <w:b/>
          <w:sz w:val="16"/>
          <w:szCs w:val="16"/>
        </w:rPr>
      </w:pPr>
      <w:r w:rsidRPr="004C4A6D">
        <w:rPr>
          <w:rStyle w:val="Hyperlnk"/>
          <w:color w:val="000000" w:themeColor="text1"/>
          <w:szCs w:val="18"/>
          <w:u w:val="none"/>
          <w:lang w:val="en-GB"/>
        </w:rPr>
        <w:t>johan.harrysson@infobric.se</w:t>
      </w:r>
      <w:r w:rsidR="008F7B7B" w:rsidRPr="004C4A6D">
        <w:rPr>
          <w:sz w:val="15"/>
          <w:szCs w:val="15"/>
          <w:lang w:val="en-GB"/>
        </w:rPr>
        <w:br/>
      </w:r>
      <w:bookmarkStart w:id="0" w:name="_GoBack"/>
      <w:bookmarkEnd w:id="0"/>
    </w:p>
    <w:p w14:paraId="3549DF70" w14:textId="1271DDE9" w:rsidR="0062422D" w:rsidRPr="004C4A6D" w:rsidRDefault="004C4A6D" w:rsidP="004C4A6D">
      <w:pPr>
        <w:rPr>
          <w:color w:val="000000" w:themeColor="text1"/>
          <w:sz w:val="12"/>
          <w:szCs w:val="12"/>
          <w:lang w:val="en-GB"/>
        </w:rPr>
      </w:pPr>
      <w:r w:rsidRPr="004C4A6D">
        <w:rPr>
          <w:b/>
          <w:sz w:val="16"/>
          <w:szCs w:val="16"/>
        </w:rPr>
        <w:t xml:space="preserve">Om </w:t>
      </w:r>
      <w:proofErr w:type="spellStart"/>
      <w:r w:rsidRPr="004C4A6D">
        <w:rPr>
          <w:b/>
          <w:sz w:val="16"/>
          <w:szCs w:val="16"/>
        </w:rPr>
        <w:t>Infobric</w:t>
      </w:r>
      <w:proofErr w:type="spellEnd"/>
      <w:r w:rsidRPr="004C4A6D">
        <w:rPr>
          <w:sz w:val="16"/>
          <w:szCs w:val="16"/>
        </w:rPr>
        <w:br/>
      </w:r>
      <w:proofErr w:type="spellStart"/>
      <w:r w:rsidRPr="004C4A6D">
        <w:rPr>
          <w:sz w:val="16"/>
          <w:szCs w:val="16"/>
        </w:rPr>
        <w:t>Infobric</w:t>
      </w:r>
      <w:proofErr w:type="spellEnd"/>
      <w:r w:rsidRPr="004C4A6D">
        <w:rPr>
          <w:rStyle w:val="Rubrik1Char"/>
          <w:sz w:val="16"/>
          <w:szCs w:val="16"/>
        </w:rPr>
        <w:t xml:space="preserve"> </w:t>
      </w:r>
      <w:r w:rsidRPr="004C4A6D">
        <w:rPr>
          <w:sz w:val="16"/>
          <w:szCs w:val="16"/>
        </w:rPr>
        <w:t>utvecklar lösningar som gör att arbetet på en byggarbetsplats blir säkrare och effektivare</w:t>
      </w:r>
      <w:r w:rsidRPr="004C4A6D">
        <w:rPr>
          <w:sz w:val="16"/>
          <w:szCs w:val="16"/>
          <w:lang w:val="nb-NO"/>
        </w:rPr>
        <w:t xml:space="preserve">. Infobric är ett företag med historia. En gedigen sådan. Infobric är inga nykomlingar utan en leverantör av system som fungerar. De fungerar så bra att man sedan fler år tillbaka haft en central roll på 1 000-tals byggarbetsplatser över hela Sverige, stora som små. </w:t>
      </w:r>
      <w:r w:rsidRPr="004C4A6D">
        <w:rPr>
          <w:sz w:val="16"/>
          <w:szCs w:val="16"/>
        </w:rPr>
        <w:t xml:space="preserve">Företaget har 30-talet anställda och verksamhet i Sverige, Norge, Finland och Storbritannien. </w:t>
      </w:r>
      <w:r w:rsidRPr="004C4A6D">
        <w:rPr>
          <w:sz w:val="16"/>
          <w:szCs w:val="16"/>
          <w:lang w:val="nb-NO"/>
        </w:rPr>
        <w:t xml:space="preserve">Läs mer om Infobric på </w:t>
      </w:r>
      <w:hyperlink r:id="rId8" w:history="1">
        <w:r w:rsidRPr="004C4A6D">
          <w:rPr>
            <w:rStyle w:val="Hyperlnk"/>
            <w:rFonts w:ascii="Calibri" w:eastAsia="Times New Roman" w:hAnsi="Calibri"/>
            <w:bCs/>
            <w:sz w:val="16"/>
            <w:szCs w:val="16"/>
            <w:lang w:val="nb-NO"/>
          </w:rPr>
          <w:t>www.infobric.se</w:t>
        </w:r>
      </w:hyperlink>
      <w:r w:rsidRPr="004C4A6D">
        <w:rPr>
          <w:sz w:val="16"/>
          <w:szCs w:val="16"/>
          <w:lang w:val="nb-NO"/>
        </w:rPr>
        <w:t>.</w:t>
      </w:r>
    </w:p>
    <w:sectPr w:rsidR="0062422D" w:rsidRPr="004C4A6D" w:rsidSect="004C4A6D">
      <w:footerReference w:type="default" r:id="rId9"/>
      <w:pgSz w:w="11906" w:h="16838" w:code="9"/>
      <w:pgMar w:top="1843" w:right="1418" w:bottom="1560" w:left="1418"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6A2A82" w14:textId="77777777" w:rsidR="0062422D" w:rsidRDefault="0062422D" w:rsidP="00013B9A">
      <w:pPr>
        <w:spacing w:after="0"/>
      </w:pPr>
      <w:r>
        <w:separator/>
      </w:r>
    </w:p>
  </w:endnote>
  <w:endnote w:type="continuationSeparator" w:id="0">
    <w:p w14:paraId="2F144C82" w14:textId="77777777" w:rsidR="0062422D" w:rsidRDefault="0062422D" w:rsidP="00013B9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LT 55">
    <w:altName w:val="Bell MT"/>
    <w:panose1 w:val="02000503040000020003"/>
    <w:charset w:val="00"/>
    <w:family w:val="auto"/>
    <w:pitch w:val="variable"/>
    <w:sig w:usb0="8000002F" w:usb1="4000004A" w:usb2="00000000" w:usb3="00000000" w:csb0="00000001" w:csb1="00000000"/>
  </w:font>
  <w:font w:name="Calibri">
    <w:panose1 w:val="020F0502020204030204"/>
    <w:charset w:val="00"/>
    <w:family w:val="swiss"/>
    <w:pitch w:val="variable"/>
    <w:sig w:usb0="E00002FF" w:usb1="4000ACFF" w:usb2="00000001" w:usb3="00000000" w:csb0="0000019F" w:csb1="00000000"/>
  </w:font>
  <w:font w:name="Univers 55">
    <w:panose1 w:val="00000000000000000000"/>
    <w:charset w:val="00"/>
    <w:family w:val="swiss"/>
    <w:notTrueType/>
    <w:pitch w:val="variable"/>
    <w:sig w:usb0="00000003" w:usb1="00000000" w:usb2="00000000" w:usb3="00000000" w:csb0="00000001" w:csb1="00000000"/>
  </w:font>
  <w:font w:name="Univers LT 47 CondensedLt">
    <w:altName w:val="Britannic Bold"/>
    <w:panose1 w:val="02000803060000020003"/>
    <w:charset w:val="00"/>
    <w:family w:val="auto"/>
    <w:pitch w:val="variable"/>
    <w:sig w:usb0="80000027"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Univers 45 Light">
    <w:panose1 w:val="00000000000000000000"/>
    <w:charset w:val="00"/>
    <w:family w:val="swiss"/>
    <w:notTrueType/>
    <w:pitch w:val="variable"/>
    <w:sig w:usb0="00000003" w:usb1="00000000" w:usb2="00000000" w:usb3="00000000" w:csb0="00000001" w:csb1="00000000"/>
  </w:font>
  <w:font w:name="Univers LT 45 Light">
    <w:altName w:val="Times New Roman"/>
    <w:panose1 w:val="02000803050000020003"/>
    <w:charset w:val="00"/>
    <w:family w:val="auto"/>
    <w:pitch w:val="variable"/>
    <w:sig w:usb0="A000002F" w:usb1="0000004A" w:usb2="00000000" w:usb3="00000000" w:csb0="0000011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Arial Unicode MS"/>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margin" w:tblpXSpec="center" w:tblpYSpec="top"/>
      <w:tblOverlap w:val="never"/>
      <w:tblW w:w="11907" w:type="dxa"/>
      <w:shd w:val="clear" w:color="auto" w:fill="F47929"/>
      <w:tblCellMar>
        <w:left w:w="0" w:type="dxa"/>
        <w:right w:w="0" w:type="dxa"/>
      </w:tblCellMar>
      <w:tblLook w:val="0600" w:firstRow="0" w:lastRow="0" w:firstColumn="0" w:lastColumn="0" w:noHBand="1" w:noVBand="1"/>
    </w:tblPr>
    <w:tblGrid>
      <w:gridCol w:w="851"/>
      <w:gridCol w:w="5103"/>
      <w:gridCol w:w="5103"/>
      <w:gridCol w:w="850"/>
    </w:tblGrid>
    <w:tr w:rsidR="0062422D" w:rsidRPr="009E28D2" w14:paraId="7242E43A" w14:textId="77777777" w:rsidTr="00DD715A">
      <w:trPr>
        <w:trHeight w:hRule="exact" w:val="1418"/>
      </w:trPr>
      <w:tc>
        <w:tcPr>
          <w:tcW w:w="850" w:type="dxa"/>
          <w:shd w:val="clear" w:color="auto" w:fill="F47929"/>
          <w:vAlign w:val="center"/>
        </w:tcPr>
        <w:p w14:paraId="6589D81C" w14:textId="77777777" w:rsidR="0062422D" w:rsidRPr="009E28D2" w:rsidRDefault="0062422D" w:rsidP="00174B3A">
          <w:pPr>
            <w:spacing w:after="0"/>
            <w:ind w:right="-851"/>
            <w:rPr>
              <w:color w:val="FFFFFF" w:themeColor="background1"/>
              <w:sz w:val="13"/>
              <w:szCs w:val="13"/>
            </w:rPr>
          </w:pPr>
        </w:p>
      </w:tc>
      <w:tc>
        <w:tcPr>
          <w:tcW w:w="5103" w:type="dxa"/>
          <w:shd w:val="clear" w:color="auto" w:fill="F47929"/>
          <w:vAlign w:val="center"/>
        </w:tcPr>
        <w:p w14:paraId="74349A7D" w14:textId="77777777" w:rsidR="0062422D" w:rsidRPr="009E28D2" w:rsidRDefault="0062422D" w:rsidP="00174B3A">
          <w:pPr>
            <w:spacing w:after="0"/>
            <w:rPr>
              <w:rFonts w:ascii="Univers LT 45 Light" w:hAnsi="Univers LT 45 Light"/>
              <w:noProof/>
              <w:color w:val="FFFFFF" w:themeColor="background1"/>
              <w:sz w:val="13"/>
              <w:szCs w:val="13"/>
              <w:lang w:eastAsia="sv-SE"/>
            </w:rPr>
          </w:pPr>
          <w:r w:rsidRPr="00685D2F">
            <w:rPr>
              <w:rFonts w:ascii="Univers LT 45 Light" w:hAnsi="Univers LT 45 Light"/>
              <w:color w:val="FFFFFF" w:themeColor="background1"/>
              <w:sz w:val="32"/>
              <w:szCs w:val="32"/>
            </w:rPr>
            <w:t>PRESSMEDDELANDE</w:t>
          </w:r>
        </w:p>
      </w:tc>
      <w:tc>
        <w:tcPr>
          <w:tcW w:w="5103" w:type="dxa"/>
          <w:shd w:val="clear" w:color="auto" w:fill="F47929"/>
          <w:vAlign w:val="center"/>
        </w:tcPr>
        <w:p w14:paraId="211791F7" w14:textId="1AC29733" w:rsidR="0062422D" w:rsidRPr="00EC48AA" w:rsidRDefault="00EF38B2" w:rsidP="00B37D05">
          <w:pPr>
            <w:spacing w:after="0"/>
            <w:jc w:val="right"/>
            <w:rPr>
              <w:color w:val="FFFFFF" w:themeColor="background1"/>
              <w:sz w:val="30"/>
              <w:szCs w:val="30"/>
            </w:rPr>
          </w:pPr>
          <w:r>
            <w:rPr>
              <w:color w:val="FFFFFF" w:themeColor="background1"/>
              <w:sz w:val="30"/>
              <w:szCs w:val="30"/>
            </w:rPr>
            <w:t>2015-</w:t>
          </w:r>
          <w:r w:rsidR="00B37D05">
            <w:rPr>
              <w:color w:val="FFFFFF" w:themeColor="background1"/>
              <w:sz w:val="30"/>
              <w:szCs w:val="30"/>
            </w:rPr>
            <w:t>09-01</w:t>
          </w:r>
        </w:p>
      </w:tc>
      <w:tc>
        <w:tcPr>
          <w:tcW w:w="850" w:type="dxa"/>
          <w:shd w:val="clear" w:color="auto" w:fill="F47929"/>
          <w:vAlign w:val="center"/>
        </w:tcPr>
        <w:p w14:paraId="20478195" w14:textId="77777777" w:rsidR="0062422D" w:rsidRPr="009E28D2" w:rsidRDefault="0062422D" w:rsidP="00174B3A">
          <w:pPr>
            <w:spacing w:after="0"/>
            <w:rPr>
              <w:color w:val="FFFFFF" w:themeColor="background1"/>
              <w:sz w:val="13"/>
              <w:szCs w:val="13"/>
            </w:rPr>
          </w:pPr>
        </w:p>
      </w:tc>
    </w:tr>
  </w:tbl>
  <w:tbl>
    <w:tblPr>
      <w:tblStyle w:val="Tabellrutnt"/>
      <w:tblpPr w:vertAnchor="page" w:horzAnchor="page" w:tblpYSpec="bottom"/>
      <w:tblOverlap w:val="never"/>
      <w:tblW w:w="11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850"/>
      <w:gridCol w:w="5103"/>
      <w:gridCol w:w="5103"/>
      <w:gridCol w:w="851"/>
    </w:tblGrid>
    <w:tr w:rsidR="0062422D" w:rsidRPr="003070A4" w14:paraId="18D28247" w14:textId="77777777" w:rsidTr="00DD715A">
      <w:tc>
        <w:tcPr>
          <w:tcW w:w="851" w:type="dxa"/>
          <w:tcMar>
            <w:top w:w="227" w:type="dxa"/>
          </w:tcMar>
        </w:tcPr>
        <w:p w14:paraId="0B3A80A1" w14:textId="77777777" w:rsidR="0062422D" w:rsidRPr="00D331F2" w:rsidRDefault="0062422D" w:rsidP="00174B3A">
          <w:pPr>
            <w:pStyle w:val="Default"/>
            <w:ind w:right="-851"/>
            <w:rPr>
              <w:rFonts w:ascii="Univers LT 45 Light" w:hAnsi="Univers LT 45 Light"/>
              <w:color w:val="F47929"/>
              <w:sz w:val="13"/>
              <w:szCs w:val="13"/>
            </w:rPr>
          </w:pPr>
        </w:p>
      </w:tc>
      <w:tc>
        <w:tcPr>
          <w:tcW w:w="5103" w:type="dxa"/>
          <w:tcBorders>
            <w:top w:val="single" w:sz="4" w:space="0" w:color="F47929"/>
          </w:tcBorders>
          <w:tcMar>
            <w:top w:w="227" w:type="dxa"/>
          </w:tcMar>
          <w:vAlign w:val="bottom"/>
        </w:tcPr>
        <w:p w14:paraId="5E656831" w14:textId="77777777" w:rsidR="0062422D" w:rsidRPr="003070A4" w:rsidRDefault="0062422D" w:rsidP="00174B3A">
          <w:pPr>
            <w:pStyle w:val="Default"/>
            <w:ind w:right="-851"/>
            <w:rPr>
              <w:rFonts w:ascii="Univers LT 45 Light" w:hAnsi="Univers LT 45 Light"/>
              <w:color w:val="F47929"/>
              <w:sz w:val="13"/>
              <w:szCs w:val="13"/>
            </w:rPr>
          </w:pPr>
          <w:r w:rsidRPr="00D331F2">
            <w:rPr>
              <w:rFonts w:ascii="Univers LT 45 Light" w:hAnsi="Univers LT 45 Light"/>
              <w:color w:val="F47929"/>
              <w:sz w:val="13"/>
              <w:szCs w:val="13"/>
            </w:rPr>
            <w:t>Gjuterigatan 9</w:t>
          </w:r>
          <w:r>
            <w:rPr>
              <w:rFonts w:ascii="Univers LT 45 Light" w:hAnsi="Univers LT 45 Light"/>
              <w:color w:val="F47929"/>
              <w:sz w:val="13"/>
              <w:szCs w:val="13"/>
            </w:rPr>
            <w:t xml:space="preserve">, </w:t>
          </w:r>
          <w:r w:rsidRPr="003070A4">
            <w:rPr>
              <w:rFonts w:ascii="Univers LT 45 Light" w:hAnsi="Univers LT 45 Light"/>
              <w:color w:val="F47929"/>
              <w:sz w:val="13"/>
              <w:szCs w:val="13"/>
            </w:rPr>
            <w:t>553 18 Jönköping</w:t>
          </w:r>
        </w:p>
        <w:p w14:paraId="735B197B" w14:textId="77777777" w:rsidR="0062422D" w:rsidRDefault="0062422D" w:rsidP="00174B3A">
          <w:pPr>
            <w:pStyle w:val="Default"/>
            <w:ind w:right="-851"/>
            <w:rPr>
              <w:rFonts w:ascii="Univers LT 45 Light" w:hAnsi="Univers LT 45 Light"/>
              <w:color w:val="F47929"/>
              <w:sz w:val="13"/>
              <w:szCs w:val="13"/>
            </w:rPr>
          </w:pPr>
          <w:r w:rsidRPr="003070A4">
            <w:rPr>
              <w:rFonts w:ascii="Univers LT 45 Light" w:hAnsi="Univers LT 45 Light"/>
              <w:color w:val="F47929"/>
              <w:sz w:val="13"/>
              <w:szCs w:val="13"/>
            </w:rPr>
            <w:t>Telefon +46 36 34 03 02</w:t>
          </w:r>
        </w:p>
        <w:p w14:paraId="08ED834A" w14:textId="77777777" w:rsidR="0062422D" w:rsidRPr="003070A4" w:rsidRDefault="0062422D" w:rsidP="00E1218A">
          <w:pPr>
            <w:pStyle w:val="Default"/>
            <w:spacing w:before="60"/>
            <w:ind w:right="-851"/>
            <w:rPr>
              <w:rFonts w:ascii="Univers LT 45 Light" w:hAnsi="Univers LT 45 Light"/>
              <w:color w:val="F47929"/>
              <w:sz w:val="13"/>
              <w:szCs w:val="13"/>
            </w:rPr>
          </w:pPr>
          <w:r w:rsidRPr="003070A4">
            <w:rPr>
              <w:rFonts w:ascii="Univers LT 45 Light" w:hAnsi="Univers LT 45 Light"/>
              <w:color w:val="F47929"/>
              <w:sz w:val="13"/>
              <w:szCs w:val="13"/>
            </w:rPr>
            <w:t>www.infobric.se</w:t>
          </w:r>
          <w:r w:rsidRPr="003070A4">
            <w:rPr>
              <w:rFonts w:ascii="Univers LT 45 Light" w:hAnsi="Univers LT 45 Light"/>
              <w:color w:val="F47929"/>
              <w:sz w:val="13"/>
              <w:szCs w:val="13"/>
            </w:rPr>
            <w:br/>
            <w:t>info@infobric.se</w:t>
          </w:r>
        </w:p>
      </w:tc>
      <w:tc>
        <w:tcPr>
          <w:tcW w:w="5103" w:type="dxa"/>
          <w:tcBorders>
            <w:top w:val="single" w:sz="4" w:space="0" w:color="F47929"/>
          </w:tcBorders>
          <w:tcMar>
            <w:top w:w="227" w:type="dxa"/>
          </w:tcMar>
          <w:vAlign w:val="bottom"/>
        </w:tcPr>
        <w:p w14:paraId="1AD26E40" w14:textId="77777777" w:rsidR="0062422D" w:rsidRPr="003070A4" w:rsidRDefault="0062422D" w:rsidP="00174B3A">
          <w:pPr>
            <w:pStyle w:val="Default"/>
            <w:jc w:val="right"/>
            <w:rPr>
              <w:rFonts w:ascii="Univers LT 45 Light" w:hAnsi="Univers LT 45 Light"/>
              <w:noProof/>
              <w:color w:val="F47929"/>
              <w:sz w:val="13"/>
              <w:szCs w:val="13"/>
              <w:lang w:eastAsia="sv-SE"/>
            </w:rPr>
          </w:pPr>
          <w:r>
            <w:rPr>
              <w:rFonts w:ascii="Univers LT 45 Light" w:hAnsi="Univers LT 45 Light"/>
              <w:noProof/>
              <w:color w:val="F47929"/>
              <w:sz w:val="13"/>
              <w:szCs w:val="13"/>
              <w:lang w:eastAsia="sv-SE"/>
            </w:rPr>
            <w:drawing>
              <wp:anchor distT="0" distB="0" distL="0" distR="0" simplePos="0" relativeHeight="251658240" behindDoc="0" locked="0" layoutInCell="1" allowOverlap="1" wp14:anchorId="79C4A9E9" wp14:editId="08B74A88">
                <wp:simplePos x="0" y="0"/>
                <wp:positionH relativeFrom="column">
                  <wp:align>right</wp:align>
                </wp:positionH>
                <wp:positionV relativeFrom="page">
                  <wp:align>bottom</wp:align>
                </wp:positionV>
                <wp:extent cx="1677600" cy="388800"/>
                <wp:effectExtent l="0" t="0" r="0" b="0"/>
                <wp:wrapNone/>
                <wp:docPr id="12"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bric Loggo rgb.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388800"/>
                        </a:xfrm>
                        <a:prstGeom prst="rect">
                          <a:avLst/>
                        </a:prstGeom>
                      </pic:spPr>
                    </pic:pic>
                  </a:graphicData>
                </a:graphic>
                <wp14:sizeRelH relativeFrom="margin">
                  <wp14:pctWidth>0</wp14:pctWidth>
                </wp14:sizeRelH>
                <wp14:sizeRelV relativeFrom="margin">
                  <wp14:pctHeight>0</wp14:pctHeight>
                </wp14:sizeRelV>
              </wp:anchor>
            </w:drawing>
          </w:r>
        </w:p>
        <w:p w14:paraId="15DC41DA" w14:textId="77777777" w:rsidR="0062422D" w:rsidRPr="003070A4" w:rsidRDefault="0062422D" w:rsidP="00174B3A">
          <w:pPr>
            <w:pStyle w:val="Default"/>
            <w:jc w:val="right"/>
            <w:rPr>
              <w:rFonts w:ascii="Univers LT 45 Light" w:hAnsi="Univers LT 45 Light"/>
              <w:noProof/>
              <w:color w:val="F47929"/>
              <w:sz w:val="13"/>
              <w:szCs w:val="13"/>
              <w:lang w:eastAsia="sv-SE"/>
            </w:rPr>
          </w:pPr>
        </w:p>
        <w:p w14:paraId="3DD70F4D" w14:textId="77777777" w:rsidR="0062422D" w:rsidRPr="003070A4" w:rsidRDefault="0062422D" w:rsidP="00174B3A">
          <w:pPr>
            <w:pStyle w:val="Default"/>
            <w:jc w:val="right"/>
            <w:rPr>
              <w:rFonts w:ascii="Univers LT 45 Light" w:hAnsi="Univers LT 45 Light"/>
              <w:color w:val="F47929"/>
              <w:sz w:val="13"/>
              <w:szCs w:val="13"/>
            </w:rPr>
          </w:pPr>
        </w:p>
      </w:tc>
      <w:tc>
        <w:tcPr>
          <w:tcW w:w="851" w:type="dxa"/>
          <w:tcMar>
            <w:top w:w="227" w:type="dxa"/>
          </w:tcMar>
        </w:tcPr>
        <w:p w14:paraId="7E72E545" w14:textId="77777777" w:rsidR="0062422D" w:rsidRPr="003070A4" w:rsidRDefault="0062422D" w:rsidP="00174B3A">
          <w:pPr>
            <w:pStyle w:val="Default"/>
            <w:jc w:val="right"/>
            <w:rPr>
              <w:rFonts w:ascii="Univers LT 45 Light" w:hAnsi="Univers LT 45 Light"/>
              <w:noProof/>
              <w:color w:val="F47929"/>
              <w:sz w:val="13"/>
              <w:szCs w:val="13"/>
              <w:lang w:eastAsia="sv-SE"/>
            </w:rPr>
          </w:pPr>
        </w:p>
      </w:tc>
    </w:tr>
    <w:tr w:rsidR="0062422D" w:rsidRPr="003070A4" w14:paraId="7EE8B7BC" w14:textId="77777777" w:rsidTr="009E28D2">
      <w:trPr>
        <w:trHeight w:hRule="exact" w:val="680"/>
      </w:trPr>
      <w:tc>
        <w:tcPr>
          <w:tcW w:w="851" w:type="dxa"/>
        </w:tcPr>
        <w:p w14:paraId="5EDC9B28" w14:textId="77777777" w:rsidR="0062422D" w:rsidRPr="003070A4" w:rsidRDefault="0062422D" w:rsidP="00174B3A">
          <w:pPr>
            <w:pStyle w:val="Default"/>
            <w:ind w:right="-851"/>
            <w:rPr>
              <w:rFonts w:ascii="Univers LT 45 Light" w:hAnsi="Univers LT 45 Light"/>
              <w:color w:val="F47929"/>
              <w:sz w:val="13"/>
              <w:szCs w:val="13"/>
            </w:rPr>
          </w:pPr>
        </w:p>
      </w:tc>
      <w:tc>
        <w:tcPr>
          <w:tcW w:w="5103" w:type="dxa"/>
          <w:vAlign w:val="bottom"/>
        </w:tcPr>
        <w:p w14:paraId="503944AB" w14:textId="77777777" w:rsidR="0062422D" w:rsidRPr="003070A4" w:rsidRDefault="0062422D" w:rsidP="00174B3A">
          <w:pPr>
            <w:pStyle w:val="Default"/>
            <w:ind w:right="-851"/>
            <w:rPr>
              <w:rFonts w:ascii="Univers LT 45 Light" w:hAnsi="Univers LT 45 Light"/>
              <w:color w:val="F47929"/>
              <w:sz w:val="13"/>
              <w:szCs w:val="13"/>
            </w:rPr>
          </w:pPr>
        </w:p>
      </w:tc>
      <w:tc>
        <w:tcPr>
          <w:tcW w:w="5103" w:type="dxa"/>
          <w:vAlign w:val="bottom"/>
        </w:tcPr>
        <w:p w14:paraId="400C269E" w14:textId="77777777" w:rsidR="0062422D" w:rsidRPr="003070A4" w:rsidRDefault="0062422D" w:rsidP="00174B3A">
          <w:pPr>
            <w:pStyle w:val="Default"/>
            <w:jc w:val="right"/>
            <w:rPr>
              <w:rFonts w:ascii="Univers LT 45 Light" w:hAnsi="Univers LT 45 Light"/>
              <w:noProof/>
              <w:color w:val="F47929"/>
              <w:sz w:val="13"/>
              <w:szCs w:val="13"/>
              <w:lang w:eastAsia="sv-SE"/>
            </w:rPr>
          </w:pPr>
        </w:p>
      </w:tc>
      <w:tc>
        <w:tcPr>
          <w:tcW w:w="851" w:type="dxa"/>
        </w:tcPr>
        <w:p w14:paraId="2D3254B7" w14:textId="77777777" w:rsidR="0062422D" w:rsidRPr="003070A4" w:rsidRDefault="0062422D" w:rsidP="00174B3A">
          <w:pPr>
            <w:pStyle w:val="Default"/>
            <w:jc w:val="right"/>
            <w:rPr>
              <w:rFonts w:ascii="Univers LT 45 Light" w:hAnsi="Univers LT 45 Light"/>
              <w:noProof/>
              <w:color w:val="F47929"/>
              <w:sz w:val="13"/>
              <w:szCs w:val="13"/>
              <w:lang w:eastAsia="sv-SE"/>
            </w:rPr>
          </w:pPr>
        </w:p>
      </w:tc>
    </w:tr>
  </w:tbl>
  <w:p w14:paraId="40DD9D89" w14:textId="77777777" w:rsidR="0062422D" w:rsidRPr="003070A4" w:rsidRDefault="0062422D" w:rsidP="00174B3A">
    <w:pPr>
      <w:spacing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1EEABE" w14:textId="77777777" w:rsidR="0062422D" w:rsidRDefault="0062422D" w:rsidP="00013B9A">
      <w:pPr>
        <w:spacing w:after="0"/>
      </w:pPr>
      <w:r>
        <w:separator/>
      </w:r>
    </w:p>
  </w:footnote>
  <w:footnote w:type="continuationSeparator" w:id="0">
    <w:p w14:paraId="0D1F0B9D" w14:textId="77777777" w:rsidR="0062422D" w:rsidRDefault="0062422D" w:rsidP="00013B9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DA4AD8C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99E0987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DEEEE96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7B4C41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BCE41BC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3D404BB"/>
    <w:multiLevelType w:val="multilevel"/>
    <w:tmpl w:val="1E60D28C"/>
    <w:styleLink w:val="FormatmallFlernivlistaSymbolsymbolVnster0cmHngande01"/>
    <w:lvl w:ilvl="0">
      <w:start w:val="1"/>
      <w:numFmt w:val="bullet"/>
      <w:lvlText w:val=""/>
      <w:lvlJc w:val="left"/>
      <w:pPr>
        <w:ind w:left="284" w:hanging="284"/>
      </w:pPr>
      <w:rPr>
        <w:rFonts w:ascii="Symbol" w:hAnsi="Symbol" w:hint="default"/>
        <w:sz w:val="18"/>
      </w:rPr>
    </w:lvl>
    <w:lvl w:ilvl="1">
      <w:start w:val="1"/>
      <w:numFmt w:val="bullet"/>
      <w:lvlText w:val="o"/>
      <w:lvlJc w:val="left"/>
      <w:pPr>
        <w:ind w:left="567" w:hanging="283"/>
      </w:pPr>
      <w:rPr>
        <w:rFonts w:ascii="Courier New" w:hAnsi="Courier New" w:hint="default"/>
      </w:rPr>
    </w:lvl>
    <w:lvl w:ilvl="2">
      <w:start w:val="1"/>
      <w:numFmt w:val="bullet"/>
      <w:lvlText w:val=""/>
      <w:lvlJc w:val="left"/>
      <w:pPr>
        <w:ind w:left="851" w:hanging="284"/>
      </w:pPr>
      <w:rPr>
        <w:rFonts w:ascii="Wingdings" w:hAnsi="Wingdings" w:hint="default"/>
      </w:rPr>
    </w:lvl>
    <w:lvl w:ilvl="3">
      <w:start w:val="1"/>
      <w:numFmt w:val="bullet"/>
      <w:lvlText w:val=""/>
      <w:lvlJc w:val="left"/>
      <w:pPr>
        <w:ind w:left="1134" w:hanging="283"/>
      </w:pPr>
      <w:rPr>
        <w:rFonts w:ascii="Symbol" w:hAnsi="Symbol" w:hint="default"/>
      </w:rPr>
    </w:lvl>
    <w:lvl w:ilvl="4">
      <w:start w:val="1"/>
      <w:numFmt w:val="bullet"/>
      <w:lvlText w:val="o"/>
      <w:lvlJc w:val="left"/>
      <w:pPr>
        <w:ind w:left="1418" w:hanging="284"/>
      </w:pPr>
      <w:rPr>
        <w:rFonts w:ascii="Courier New" w:hAnsi="Courier New" w:hint="default"/>
      </w:rPr>
    </w:lvl>
    <w:lvl w:ilvl="5">
      <w:start w:val="1"/>
      <w:numFmt w:val="bullet"/>
      <w:lvlText w:val=""/>
      <w:lvlJc w:val="left"/>
      <w:pPr>
        <w:ind w:left="1701" w:hanging="283"/>
      </w:pPr>
      <w:rPr>
        <w:rFonts w:ascii="Wingdings" w:hAnsi="Wingdings" w:hint="default"/>
      </w:rPr>
    </w:lvl>
    <w:lvl w:ilvl="6">
      <w:start w:val="1"/>
      <w:numFmt w:val="bullet"/>
      <w:lvlText w:val=""/>
      <w:lvlJc w:val="left"/>
      <w:pPr>
        <w:ind w:left="1985" w:hanging="284"/>
      </w:pPr>
      <w:rPr>
        <w:rFonts w:ascii="Symbol" w:hAnsi="Symbol" w:hint="default"/>
      </w:rPr>
    </w:lvl>
    <w:lvl w:ilvl="7">
      <w:start w:val="1"/>
      <w:numFmt w:val="bullet"/>
      <w:lvlText w:val="o"/>
      <w:lvlJc w:val="left"/>
      <w:pPr>
        <w:ind w:left="2268" w:hanging="283"/>
      </w:pPr>
      <w:rPr>
        <w:rFonts w:ascii="Courier New" w:hAnsi="Courier New" w:hint="default"/>
      </w:rPr>
    </w:lvl>
    <w:lvl w:ilvl="8">
      <w:start w:val="1"/>
      <w:numFmt w:val="bullet"/>
      <w:lvlText w:val=""/>
      <w:lvlJc w:val="left"/>
      <w:pPr>
        <w:ind w:left="2552" w:hanging="284"/>
      </w:pPr>
      <w:rPr>
        <w:rFonts w:ascii="Wingdings" w:hAnsi="Wingdings" w:hint="default"/>
      </w:rPr>
    </w:lvl>
  </w:abstractNum>
  <w:abstractNum w:abstractNumId="6" w15:restartNumberingAfterBreak="0">
    <w:nsid w:val="06A5284D"/>
    <w:multiLevelType w:val="multilevel"/>
    <w:tmpl w:val="10A855C4"/>
    <w:styleLink w:val="FormatmallFlernivlistaSymbolsymbolVnster0cmHngande0"/>
    <w:lvl w:ilvl="0">
      <w:start w:val="1"/>
      <w:numFmt w:val="bullet"/>
      <w:lvlText w:val=""/>
      <w:lvlJc w:val="left"/>
      <w:pPr>
        <w:ind w:left="284" w:hanging="284"/>
      </w:pPr>
      <w:rPr>
        <w:rFonts w:ascii="Symbol" w:hAnsi="Symbol" w:hint="default"/>
        <w:sz w:val="18"/>
      </w:rPr>
    </w:lvl>
    <w:lvl w:ilvl="1">
      <w:start w:val="1"/>
      <w:numFmt w:val="bullet"/>
      <w:lvlText w:val="o"/>
      <w:lvlJc w:val="left"/>
      <w:pPr>
        <w:ind w:left="567" w:hanging="283"/>
      </w:pPr>
      <w:rPr>
        <w:rFonts w:ascii="Courier New" w:hAnsi="Courier New" w:hint="default"/>
      </w:rPr>
    </w:lvl>
    <w:lvl w:ilvl="2">
      <w:start w:val="1"/>
      <w:numFmt w:val="bullet"/>
      <w:lvlText w:val=""/>
      <w:lvlJc w:val="left"/>
      <w:pPr>
        <w:ind w:left="1134" w:hanging="454"/>
      </w:pPr>
      <w:rPr>
        <w:rFonts w:ascii="Wingdings" w:hAnsi="Wingdings" w:hint="default"/>
      </w:rPr>
    </w:lvl>
    <w:lvl w:ilvl="3">
      <w:start w:val="1"/>
      <w:numFmt w:val="bullet"/>
      <w:lvlText w:val=""/>
      <w:lvlJc w:val="left"/>
      <w:pPr>
        <w:ind w:left="1474" w:hanging="453"/>
      </w:pPr>
      <w:rPr>
        <w:rFonts w:ascii="Symbol" w:hAnsi="Symbol" w:hint="default"/>
      </w:rPr>
    </w:lvl>
    <w:lvl w:ilvl="4">
      <w:start w:val="1"/>
      <w:numFmt w:val="bullet"/>
      <w:lvlText w:val="o"/>
      <w:lvlJc w:val="left"/>
      <w:pPr>
        <w:ind w:left="1814" w:hanging="453"/>
      </w:pPr>
      <w:rPr>
        <w:rFonts w:ascii="Courier New" w:hAnsi="Courier New" w:hint="default"/>
      </w:rPr>
    </w:lvl>
    <w:lvl w:ilvl="5">
      <w:start w:val="1"/>
      <w:numFmt w:val="bullet"/>
      <w:lvlText w:val=""/>
      <w:lvlJc w:val="left"/>
      <w:pPr>
        <w:ind w:left="2155" w:hanging="454"/>
      </w:pPr>
      <w:rPr>
        <w:rFonts w:ascii="Wingdings" w:hAnsi="Wingdings" w:hint="default"/>
      </w:rPr>
    </w:lvl>
    <w:lvl w:ilvl="6">
      <w:start w:val="1"/>
      <w:numFmt w:val="bullet"/>
      <w:lvlText w:val=""/>
      <w:lvlJc w:val="left"/>
      <w:pPr>
        <w:ind w:left="5040" w:hanging="1082"/>
      </w:pPr>
      <w:rPr>
        <w:rFonts w:ascii="Symbol" w:hAnsi="Symbol" w:hint="default"/>
      </w:rPr>
    </w:lvl>
    <w:lvl w:ilvl="7">
      <w:start w:val="1"/>
      <w:numFmt w:val="bullet"/>
      <w:lvlText w:val="o"/>
      <w:lvlJc w:val="left"/>
      <w:pPr>
        <w:ind w:left="5760" w:hanging="1082"/>
      </w:pPr>
      <w:rPr>
        <w:rFonts w:ascii="Courier New" w:hAnsi="Courier New" w:hint="default"/>
      </w:rPr>
    </w:lvl>
    <w:lvl w:ilvl="8">
      <w:start w:val="1"/>
      <w:numFmt w:val="bullet"/>
      <w:lvlText w:val=""/>
      <w:lvlJc w:val="left"/>
      <w:pPr>
        <w:ind w:left="6480" w:hanging="1082"/>
      </w:pPr>
      <w:rPr>
        <w:rFonts w:ascii="Wingdings" w:hAnsi="Wingdings" w:hint="default"/>
      </w:rPr>
    </w:lvl>
  </w:abstractNum>
  <w:abstractNum w:abstractNumId="7" w15:restartNumberingAfterBreak="0">
    <w:nsid w:val="0793323D"/>
    <w:multiLevelType w:val="multilevel"/>
    <w:tmpl w:val="FFEA82E0"/>
    <w:styleLink w:val="FormatmallFlernivlistaVnster0cmHngande05cm"/>
    <w:lvl w:ilvl="0">
      <w:start w:val="1"/>
      <w:numFmt w:val="decimal"/>
      <w:lvlText w:val="%1."/>
      <w:lvlJc w:val="left"/>
      <w:pPr>
        <w:ind w:left="284" w:hanging="284"/>
      </w:pPr>
      <w:rPr>
        <w:rFonts w:ascii="Univers LT 55" w:hAnsi="Univers LT 55" w:hint="default"/>
        <w:sz w:val="18"/>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8" w15:restartNumberingAfterBreak="0">
    <w:nsid w:val="095941B6"/>
    <w:multiLevelType w:val="multilevel"/>
    <w:tmpl w:val="2788D52E"/>
    <w:numStyleLink w:val="FormatmallPunktlistaSymbolsymbolVnster063cmHngande02"/>
  </w:abstractNum>
  <w:abstractNum w:abstractNumId="9" w15:restartNumberingAfterBreak="0">
    <w:nsid w:val="14215966"/>
    <w:multiLevelType w:val="multilevel"/>
    <w:tmpl w:val="54FA8BD0"/>
    <w:lvl w:ilvl="0">
      <w:start w:val="1"/>
      <w:numFmt w:val="decimal"/>
      <w:lvlText w:val="%1."/>
      <w:lvlJc w:val="left"/>
      <w:pPr>
        <w:ind w:left="720" w:hanging="360"/>
      </w:pPr>
      <w:rPr>
        <w:rFonts w:ascii="Univers LT 55" w:hAnsi="Univers LT 55"/>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96C7C68"/>
    <w:multiLevelType w:val="multilevel"/>
    <w:tmpl w:val="EC54E50C"/>
    <w:styleLink w:val="FormatmallPunktlistaSymbolsymbolVnster063cmHngande0"/>
    <w:lvl w:ilvl="0">
      <w:start w:val="1"/>
      <w:numFmt w:val="bullet"/>
      <w:lvlText w:val=""/>
      <w:lvlJc w:val="left"/>
      <w:pPr>
        <w:ind w:left="720" w:hanging="720"/>
      </w:pPr>
      <w:rPr>
        <w:rFonts w:ascii="Symbol" w:hAnsi="Symbol" w:hint="default"/>
        <w:sz w:val="18"/>
      </w:rPr>
    </w:lvl>
    <w:lvl w:ilvl="1">
      <w:start w:val="1"/>
      <w:numFmt w:val="bullet"/>
      <w:lvlText w:val="o"/>
      <w:lvlJc w:val="left"/>
      <w:pPr>
        <w:ind w:left="1440" w:hanging="1083"/>
      </w:pPr>
      <w:rPr>
        <w:rFonts w:ascii="Courier New" w:hAnsi="Courier New" w:hint="default"/>
      </w:rPr>
    </w:lvl>
    <w:lvl w:ilvl="2">
      <w:start w:val="1"/>
      <w:numFmt w:val="bullet"/>
      <w:lvlText w:val=""/>
      <w:lvlJc w:val="left"/>
      <w:pPr>
        <w:ind w:left="2160" w:hanging="1083"/>
      </w:pPr>
      <w:rPr>
        <w:rFonts w:ascii="Wingdings" w:hAnsi="Wingdings" w:hint="default"/>
      </w:rPr>
    </w:lvl>
    <w:lvl w:ilvl="3">
      <w:start w:val="1"/>
      <w:numFmt w:val="bullet"/>
      <w:lvlText w:val=""/>
      <w:lvlJc w:val="left"/>
      <w:pPr>
        <w:ind w:left="2880" w:hanging="1083"/>
      </w:pPr>
      <w:rPr>
        <w:rFonts w:ascii="Symbol" w:hAnsi="Symbol" w:hint="default"/>
      </w:rPr>
    </w:lvl>
    <w:lvl w:ilvl="4">
      <w:start w:val="1"/>
      <w:numFmt w:val="bullet"/>
      <w:lvlText w:val="o"/>
      <w:lvlJc w:val="left"/>
      <w:pPr>
        <w:ind w:left="3600" w:hanging="1083"/>
      </w:pPr>
      <w:rPr>
        <w:rFonts w:ascii="Courier New" w:hAnsi="Courier New" w:hint="default"/>
      </w:rPr>
    </w:lvl>
    <w:lvl w:ilvl="5">
      <w:start w:val="1"/>
      <w:numFmt w:val="bullet"/>
      <w:lvlText w:val=""/>
      <w:lvlJc w:val="left"/>
      <w:pPr>
        <w:ind w:left="4320" w:hanging="1082"/>
      </w:pPr>
      <w:rPr>
        <w:rFonts w:ascii="Wingdings" w:hAnsi="Wingdings" w:hint="default"/>
      </w:rPr>
    </w:lvl>
    <w:lvl w:ilvl="6">
      <w:start w:val="1"/>
      <w:numFmt w:val="bullet"/>
      <w:lvlText w:val=""/>
      <w:lvlJc w:val="left"/>
      <w:pPr>
        <w:ind w:left="5040" w:hanging="1082"/>
      </w:pPr>
      <w:rPr>
        <w:rFonts w:ascii="Symbol" w:hAnsi="Symbol" w:hint="default"/>
      </w:rPr>
    </w:lvl>
    <w:lvl w:ilvl="7">
      <w:start w:val="1"/>
      <w:numFmt w:val="bullet"/>
      <w:lvlText w:val="o"/>
      <w:lvlJc w:val="left"/>
      <w:pPr>
        <w:ind w:left="5760" w:hanging="1082"/>
      </w:pPr>
      <w:rPr>
        <w:rFonts w:ascii="Courier New" w:hAnsi="Courier New" w:hint="default"/>
      </w:rPr>
    </w:lvl>
    <w:lvl w:ilvl="8">
      <w:start w:val="1"/>
      <w:numFmt w:val="bullet"/>
      <w:lvlText w:val=""/>
      <w:lvlJc w:val="left"/>
      <w:pPr>
        <w:ind w:left="6480" w:hanging="1082"/>
      </w:pPr>
      <w:rPr>
        <w:rFonts w:ascii="Wingdings" w:hAnsi="Wingdings" w:hint="default"/>
      </w:rPr>
    </w:lvl>
  </w:abstractNum>
  <w:abstractNum w:abstractNumId="11" w15:restartNumberingAfterBreak="0">
    <w:nsid w:val="198D739F"/>
    <w:multiLevelType w:val="multilevel"/>
    <w:tmpl w:val="2788D52E"/>
    <w:styleLink w:val="FormatmallPunktlistaSymbolsymbolVnster063cmHngande02"/>
    <w:lvl w:ilvl="0">
      <w:start w:val="1"/>
      <w:numFmt w:val="bullet"/>
      <w:lvlText w:val=""/>
      <w:lvlJc w:val="left"/>
      <w:pPr>
        <w:ind w:left="284" w:hanging="284"/>
      </w:pPr>
      <w:rPr>
        <w:rFonts w:ascii="Symbol" w:hAnsi="Symbol" w:hint="default"/>
        <w:sz w:val="18"/>
      </w:rPr>
    </w:lvl>
    <w:lvl w:ilvl="1">
      <w:start w:val="1"/>
      <w:numFmt w:val="bullet"/>
      <w:lvlText w:val="o"/>
      <w:lvlJc w:val="left"/>
      <w:pPr>
        <w:ind w:left="567" w:hanging="283"/>
      </w:pPr>
      <w:rPr>
        <w:rFonts w:ascii="Courier New" w:hAnsi="Courier New" w:hint="default"/>
      </w:rPr>
    </w:lvl>
    <w:lvl w:ilvl="2">
      <w:start w:val="1"/>
      <w:numFmt w:val="bullet"/>
      <w:lvlText w:val=""/>
      <w:lvlJc w:val="left"/>
      <w:pPr>
        <w:ind w:left="851" w:hanging="284"/>
      </w:pPr>
      <w:rPr>
        <w:rFonts w:ascii="Wingdings" w:hAnsi="Wingdings" w:hint="default"/>
      </w:rPr>
    </w:lvl>
    <w:lvl w:ilvl="3">
      <w:start w:val="1"/>
      <w:numFmt w:val="bullet"/>
      <w:lvlText w:val=""/>
      <w:lvlJc w:val="left"/>
      <w:pPr>
        <w:ind w:left="1134" w:hanging="283"/>
      </w:pPr>
      <w:rPr>
        <w:rFonts w:ascii="Symbol" w:hAnsi="Symbol" w:hint="default"/>
      </w:rPr>
    </w:lvl>
    <w:lvl w:ilvl="4">
      <w:start w:val="1"/>
      <w:numFmt w:val="bullet"/>
      <w:lvlText w:val="o"/>
      <w:lvlJc w:val="left"/>
      <w:pPr>
        <w:ind w:left="1418" w:hanging="284"/>
      </w:pPr>
      <w:rPr>
        <w:rFonts w:ascii="Courier New" w:hAnsi="Courier New" w:hint="default"/>
      </w:rPr>
    </w:lvl>
    <w:lvl w:ilvl="5">
      <w:start w:val="1"/>
      <w:numFmt w:val="bullet"/>
      <w:lvlText w:val=""/>
      <w:lvlJc w:val="left"/>
      <w:pPr>
        <w:ind w:left="1701" w:hanging="283"/>
      </w:pPr>
      <w:rPr>
        <w:rFonts w:ascii="Wingdings" w:hAnsi="Wingdings" w:hint="default"/>
      </w:rPr>
    </w:lvl>
    <w:lvl w:ilvl="6">
      <w:start w:val="1"/>
      <w:numFmt w:val="bullet"/>
      <w:lvlText w:val=""/>
      <w:lvlJc w:val="left"/>
      <w:pPr>
        <w:ind w:left="1985" w:hanging="284"/>
      </w:pPr>
      <w:rPr>
        <w:rFonts w:ascii="Symbol" w:hAnsi="Symbol" w:hint="default"/>
      </w:rPr>
    </w:lvl>
    <w:lvl w:ilvl="7">
      <w:start w:val="1"/>
      <w:numFmt w:val="bullet"/>
      <w:lvlText w:val="o"/>
      <w:lvlJc w:val="left"/>
      <w:pPr>
        <w:ind w:left="2268" w:hanging="283"/>
      </w:pPr>
      <w:rPr>
        <w:rFonts w:ascii="Courier New" w:hAnsi="Courier New" w:hint="default"/>
      </w:rPr>
    </w:lvl>
    <w:lvl w:ilvl="8">
      <w:start w:val="1"/>
      <w:numFmt w:val="bullet"/>
      <w:lvlText w:val=""/>
      <w:lvlJc w:val="left"/>
      <w:pPr>
        <w:ind w:left="2552" w:hanging="284"/>
      </w:pPr>
      <w:rPr>
        <w:rFonts w:ascii="Wingdings" w:hAnsi="Wingdings" w:hint="default"/>
      </w:rPr>
    </w:lvl>
  </w:abstractNum>
  <w:abstractNum w:abstractNumId="12" w15:restartNumberingAfterBreak="0">
    <w:nsid w:val="19D411C0"/>
    <w:multiLevelType w:val="multilevel"/>
    <w:tmpl w:val="6972C93A"/>
    <w:styleLink w:val="FormatmallNumreradlistaVnster063cmHngande063cm1"/>
    <w:lvl w:ilvl="0">
      <w:start w:val="1"/>
      <w:numFmt w:val="decimal"/>
      <w:lvlText w:val="%1."/>
      <w:lvlJc w:val="left"/>
      <w:pPr>
        <w:ind w:left="284" w:hanging="284"/>
      </w:pPr>
      <w:rPr>
        <w:rFonts w:ascii="Univers LT 55" w:hAnsi="Univers LT 55" w:hint="default"/>
        <w:sz w:val="18"/>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right"/>
      <w:pPr>
        <w:ind w:left="2552" w:hanging="284"/>
      </w:pPr>
      <w:rPr>
        <w:rFonts w:hint="default"/>
      </w:rPr>
    </w:lvl>
  </w:abstractNum>
  <w:abstractNum w:abstractNumId="13" w15:restartNumberingAfterBreak="0">
    <w:nsid w:val="200231F1"/>
    <w:multiLevelType w:val="multilevel"/>
    <w:tmpl w:val="74EAC9DE"/>
    <w:numStyleLink w:val="FormatmallNumreradlistaVnster063cmHngande063cm2"/>
  </w:abstractNum>
  <w:abstractNum w:abstractNumId="14" w15:restartNumberingAfterBreak="0">
    <w:nsid w:val="20256D6F"/>
    <w:multiLevelType w:val="multilevel"/>
    <w:tmpl w:val="C45CAF72"/>
    <w:styleLink w:val="FormatmallPunktlistaSymbolsymbolVnster063cmHngande03"/>
    <w:lvl w:ilvl="0">
      <w:start w:val="1"/>
      <w:numFmt w:val="bullet"/>
      <w:pStyle w:val="Punktlista"/>
      <w:lvlText w:val=""/>
      <w:lvlJc w:val="left"/>
      <w:pPr>
        <w:ind w:left="567" w:hanging="283"/>
      </w:pPr>
      <w:rPr>
        <w:rFonts w:ascii="Symbol" w:hAnsi="Symbol" w:hint="default"/>
        <w:sz w:val="18"/>
      </w:rPr>
    </w:lvl>
    <w:lvl w:ilvl="1">
      <w:start w:val="1"/>
      <w:numFmt w:val="bullet"/>
      <w:pStyle w:val="Punktlista2"/>
      <w:lvlText w:val="o"/>
      <w:lvlJc w:val="left"/>
      <w:pPr>
        <w:ind w:left="851" w:hanging="284"/>
      </w:pPr>
      <w:rPr>
        <w:rFonts w:ascii="Courier New" w:hAnsi="Courier New" w:hint="default"/>
      </w:rPr>
    </w:lvl>
    <w:lvl w:ilvl="2">
      <w:start w:val="1"/>
      <w:numFmt w:val="bullet"/>
      <w:pStyle w:val="Punktlista3"/>
      <w:lvlText w:val=""/>
      <w:lvlJc w:val="left"/>
      <w:pPr>
        <w:ind w:left="1134" w:hanging="283"/>
      </w:pPr>
      <w:rPr>
        <w:rFonts w:ascii="Wingdings" w:hAnsi="Wingdings" w:hint="default"/>
      </w:rPr>
    </w:lvl>
    <w:lvl w:ilvl="3">
      <w:start w:val="1"/>
      <w:numFmt w:val="bullet"/>
      <w:pStyle w:val="Punktlista4"/>
      <w:lvlText w:val=""/>
      <w:lvlJc w:val="left"/>
      <w:pPr>
        <w:ind w:left="1418" w:hanging="284"/>
      </w:pPr>
      <w:rPr>
        <w:rFonts w:ascii="Symbol" w:hAnsi="Symbol" w:hint="default"/>
      </w:rPr>
    </w:lvl>
    <w:lvl w:ilvl="4">
      <w:start w:val="1"/>
      <w:numFmt w:val="bullet"/>
      <w:pStyle w:val="Punktlista5"/>
      <w:lvlText w:val="o"/>
      <w:lvlJc w:val="left"/>
      <w:pPr>
        <w:ind w:left="1701" w:hanging="283"/>
      </w:pPr>
      <w:rPr>
        <w:rFonts w:ascii="Courier New" w:hAnsi="Courier New" w:hint="default"/>
      </w:rPr>
    </w:lvl>
    <w:lvl w:ilvl="5">
      <w:start w:val="1"/>
      <w:numFmt w:val="bullet"/>
      <w:lvlText w:val=""/>
      <w:lvlJc w:val="left"/>
      <w:pPr>
        <w:ind w:left="1985" w:hanging="284"/>
      </w:pPr>
      <w:rPr>
        <w:rFonts w:ascii="Wingdings" w:hAnsi="Wingdings" w:hint="default"/>
      </w:rPr>
    </w:lvl>
    <w:lvl w:ilvl="6">
      <w:start w:val="1"/>
      <w:numFmt w:val="bullet"/>
      <w:lvlText w:val=""/>
      <w:lvlJc w:val="left"/>
      <w:pPr>
        <w:ind w:left="2268" w:hanging="283"/>
      </w:pPr>
      <w:rPr>
        <w:rFonts w:ascii="Symbol" w:hAnsi="Symbol" w:hint="default"/>
      </w:rPr>
    </w:lvl>
    <w:lvl w:ilvl="7">
      <w:start w:val="1"/>
      <w:numFmt w:val="bullet"/>
      <w:lvlText w:val="o"/>
      <w:lvlJc w:val="left"/>
      <w:pPr>
        <w:ind w:left="2552" w:hanging="284"/>
      </w:pPr>
      <w:rPr>
        <w:rFonts w:ascii="Courier New" w:hAnsi="Courier New" w:hint="default"/>
      </w:rPr>
    </w:lvl>
    <w:lvl w:ilvl="8">
      <w:start w:val="1"/>
      <w:numFmt w:val="bullet"/>
      <w:lvlText w:val=""/>
      <w:lvlJc w:val="left"/>
      <w:pPr>
        <w:ind w:left="2835" w:hanging="283"/>
      </w:pPr>
      <w:rPr>
        <w:rFonts w:ascii="Wingdings" w:hAnsi="Wingdings" w:hint="default"/>
      </w:rPr>
    </w:lvl>
  </w:abstractNum>
  <w:abstractNum w:abstractNumId="15" w15:restartNumberingAfterBreak="0">
    <w:nsid w:val="28E35028"/>
    <w:multiLevelType w:val="hybridMultilevel"/>
    <w:tmpl w:val="B606A46C"/>
    <w:lvl w:ilvl="0" w:tplc="FF9809D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37B968BA"/>
    <w:multiLevelType w:val="hybridMultilevel"/>
    <w:tmpl w:val="F164411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3C344BAD"/>
    <w:multiLevelType w:val="multilevel"/>
    <w:tmpl w:val="74EAC9DE"/>
    <w:styleLink w:val="FormatmallNumreradlistaVnster063cmHngande063cm2"/>
    <w:lvl w:ilvl="0">
      <w:start w:val="1"/>
      <w:numFmt w:val="decimal"/>
      <w:pStyle w:val="Numreradlista"/>
      <w:lvlText w:val="%1."/>
      <w:lvlJc w:val="left"/>
      <w:pPr>
        <w:ind w:left="567" w:hanging="283"/>
      </w:pPr>
      <w:rPr>
        <w:rFonts w:ascii="Univers LT 55" w:hAnsi="Univers LT 55" w:hint="default"/>
        <w:sz w:val="18"/>
      </w:rPr>
    </w:lvl>
    <w:lvl w:ilvl="1">
      <w:start w:val="1"/>
      <w:numFmt w:val="lowerLetter"/>
      <w:pStyle w:val="Numreradlista2"/>
      <w:lvlText w:val="%2."/>
      <w:lvlJc w:val="left"/>
      <w:pPr>
        <w:ind w:left="851" w:hanging="284"/>
      </w:pPr>
      <w:rPr>
        <w:rFonts w:hint="default"/>
      </w:rPr>
    </w:lvl>
    <w:lvl w:ilvl="2">
      <w:start w:val="1"/>
      <w:numFmt w:val="lowerRoman"/>
      <w:pStyle w:val="Numreradlista3"/>
      <w:lvlText w:val="%3."/>
      <w:lvlJc w:val="left"/>
      <w:pPr>
        <w:ind w:left="1134" w:hanging="283"/>
      </w:pPr>
      <w:rPr>
        <w:rFonts w:hint="default"/>
      </w:rPr>
    </w:lvl>
    <w:lvl w:ilvl="3">
      <w:start w:val="1"/>
      <w:numFmt w:val="decimal"/>
      <w:pStyle w:val="Numreradlista4"/>
      <w:lvlText w:val="%4."/>
      <w:lvlJc w:val="left"/>
      <w:pPr>
        <w:ind w:left="1418" w:hanging="284"/>
      </w:pPr>
      <w:rPr>
        <w:rFonts w:hint="default"/>
      </w:rPr>
    </w:lvl>
    <w:lvl w:ilvl="4">
      <w:start w:val="1"/>
      <w:numFmt w:val="lowerLetter"/>
      <w:pStyle w:val="Numreradlista5"/>
      <w:lvlText w:val="%5."/>
      <w:lvlJc w:val="left"/>
      <w:pPr>
        <w:ind w:left="1701" w:hanging="283"/>
      </w:pPr>
      <w:rPr>
        <w:rFonts w:hint="default"/>
      </w:rPr>
    </w:lvl>
    <w:lvl w:ilvl="5">
      <w:start w:val="1"/>
      <w:numFmt w:val="lowerRoman"/>
      <w:lvlText w:val="%6."/>
      <w:lvlJc w:val="left"/>
      <w:pPr>
        <w:ind w:left="1985" w:hanging="284"/>
      </w:pPr>
      <w:rPr>
        <w:rFonts w:hint="default"/>
      </w:rPr>
    </w:lvl>
    <w:lvl w:ilvl="6">
      <w:start w:val="1"/>
      <w:numFmt w:val="decimal"/>
      <w:lvlText w:val="%7."/>
      <w:lvlJc w:val="left"/>
      <w:pPr>
        <w:ind w:left="2268" w:hanging="283"/>
      </w:pPr>
      <w:rPr>
        <w:rFonts w:hint="default"/>
      </w:rPr>
    </w:lvl>
    <w:lvl w:ilvl="7">
      <w:start w:val="1"/>
      <w:numFmt w:val="lowerLetter"/>
      <w:lvlText w:val="%8."/>
      <w:lvlJc w:val="left"/>
      <w:pPr>
        <w:ind w:left="2552" w:hanging="284"/>
      </w:pPr>
      <w:rPr>
        <w:rFonts w:hint="default"/>
      </w:rPr>
    </w:lvl>
    <w:lvl w:ilvl="8">
      <w:start w:val="1"/>
      <w:numFmt w:val="lowerRoman"/>
      <w:lvlText w:val="%9."/>
      <w:lvlJc w:val="right"/>
      <w:pPr>
        <w:ind w:left="2835" w:hanging="283"/>
      </w:pPr>
      <w:rPr>
        <w:rFonts w:hint="default"/>
      </w:rPr>
    </w:lvl>
  </w:abstractNum>
  <w:abstractNum w:abstractNumId="18" w15:restartNumberingAfterBreak="0">
    <w:nsid w:val="3C98540E"/>
    <w:multiLevelType w:val="hybridMultilevel"/>
    <w:tmpl w:val="ACCCA0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C9A22E6"/>
    <w:multiLevelType w:val="hybridMultilevel"/>
    <w:tmpl w:val="2CD0AF5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3F29539C"/>
    <w:multiLevelType w:val="multilevel"/>
    <w:tmpl w:val="2788D52E"/>
    <w:numStyleLink w:val="FormatmallPunktlistaSymbolsymbolVnster063cmHngande02"/>
  </w:abstractNum>
  <w:abstractNum w:abstractNumId="21" w15:restartNumberingAfterBreak="0">
    <w:nsid w:val="403A374D"/>
    <w:multiLevelType w:val="multilevel"/>
    <w:tmpl w:val="2788D52E"/>
    <w:numStyleLink w:val="FormatmallPunktlistaSymbolsymbolVnster063cmHngande02"/>
  </w:abstractNum>
  <w:abstractNum w:abstractNumId="22" w15:restartNumberingAfterBreak="0">
    <w:nsid w:val="41A81C10"/>
    <w:multiLevelType w:val="multilevel"/>
    <w:tmpl w:val="879E33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pStyle w:val="Rubrik6"/>
      <w:lvlText w:val="%1.%2.%3.%4.%5.%6."/>
      <w:lvlJc w:val="left"/>
      <w:pPr>
        <w:ind w:left="2736" w:hanging="936"/>
      </w:pPr>
      <w:rPr>
        <w:rFonts w:hint="default"/>
      </w:rPr>
    </w:lvl>
    <w:lvl w:ilvl="6">
      <w:start w:val="1"/>
      <w:numFmt w:val="decimal"/>
      <w:pStyle w:val="Rubrik7"/>
      <w:lvlText w:val="%1.%2.%3.%4.%5.%6.%7."/>
      <w:lvlJc w:val="left"/>
      <w:pPr>
        <w:ind w:left="3240" w:hanging="1080"/>
      </w:pPr>
      <w:rPr>
        <w:rFonts w:hint="default"/>
      </w:rPr>
    </w:lvl>
    <w:lvl w:ilvl="7">
      <w:start w:val="1"/>
      <w:numFmt w:val="decimal"/>
      <w:pStyle w:val="Rubrik8"/>
      <w:lvlText w:val="%1.%2.%3.%4.%5.%6.%7.%8."/>
      <w:lvlJc w:val="left"/>
      <w:pPr>
        <w:ind w:left="3744" w:hanging="1224"/>
      </w:pPr>
      <w:rPr>
        <w:rFonts w:hint="default"/>
      </w:rPr>
    </w:lvl>
    <w:lvl w:ilvl="8">
      <w:start w:val="1"/>
      <w:numFmt w:val="decimal"/>
      <w:pStyle w:val="Rubrik9"/>
      <w:lvlText w:val="%1.%2.%3.%4.%5.%6.%7.%8.%9."/>
      <w:lvlJc w:val="left"/>
      <w:pPr>
        <w:ind w:left="4320" w:hanging="1440"/>
      </w:pPr>
      <w:rPr>
        <w:rFonts w:hint="default"/>
      </w:rPr>
    </w:lvl>
  </w:abstractNum>
  <w:abstractNum w:abstractNumId="23" w15:restartNumberingAfterBreak="0">
    <w:nsid w:val="51BB36FA"/>
    <w:multiLevelType w:val="multilevel"/>
    <w:tmpl w:val="49769264"/>
    <w:styleLink w:val="FormatmallPunktlistaSymbolsymbolVnster063cmHngande01"/>
    <w:lvl w:ilvl="0">
      <w:start w:val="1"/>
      <w:numFmt w:val="bullet"/>
      <w:lvlText w:val=""/>
      <w:lvlJc w:val="left"/>
      <w:pPr>
        <w:ind w:left="284" w:hanging="284"/>
      </w:pPr>
      <w:rPr>
        <w:rFonts w:ascii="Symbol" w:hAnsi="Symbol" w:hint="default"/>
        <w:sz w:val="18"/>
      </w:rPr>
    </w:lvl>
    <w:lvl w:ilvl="1">
      <w:start w:val="1"/>
      <w:numFmt w:val="bullet"/>
      <w:lvlText w:val="o"/>
      <w:lvlJc w:val="left"/>
      <w:pPr>
        <w:ind w:left="567" w:hanging="283"/>
      </w:pPr>
      <w:rPr>
        <w:rFonts w:ascii="Courier New" w:hAnsi="Courier New" w:hint="default"/>
      </w:rPr>
    </w:lvl>
    <w:lvl w:ilvl="2">
      <w:start w:val="1"/>
      <w:numFmt w:val="bullet"/>
      <w:lvlText w:val=""/>
      <w:lvlJc w:val="left"/>
      <w:pPr>
        <w:ind w:left="851" w:hanging="284"/>
      </w:pPr>
      <w:rPr>
        <w:rFonts w:ascii="Wingdings" w:hAnsi="Wingdings" w:hint="default"/>
      </w:rPr>
    </w:lvl>
    <w:lvl w:ilvl="3">
      <w:start w:val="1"/>
      <w:numFmt w:val="bullet"/>
      <w:lvlText w:val=""/>
      <w:lvlJc w:val="left"/>
      <w:pPr>
        <w:ind w:left="1134" w:hanging="283"/>
      </w:pPr>
      <w:rPr>
        <w:rFonts w:ascii="Symbol" w:hAnsi="Symbol" w:hint="default"/>
      </w:rPr>
    </w:lvl>
    <w:lvl w:ilvl="4">
      <w:start w:val="1"/>
      <w:numFmt w:val="bullet"/>
      <w:lvlText w:val="o"/>
      <w:lvlJc w:val="left"/>
      <w:pPr>
        <w:ind w:left="1418" w:hanging="284"/>
      </w:pPr>
      <w:rPr>
        <w:rFonts w:ascii="Courier New" w:hAnsi="Courier New" w:hint="default"/>
      </w:rPr>
    </w:lvl>
    <w:lvl w:ilvl="5">
      <w:start w:val="1"/>
      <w:numFmt w:val="bullet"/>
      <w:lvlText w:val=""/>
      <w:lvlJc w:val="left"/>
      <w:pPr>
        <w:ind w:left="1701" w:hanging="283"/>
      </w:pPr>
      <w:rPr>
        <w:rFonts w:ascii="Wingdings" w:hAnsi="Wingdings" w:hint="default"/>
      </w:rPr>
    </w:lvl>
    <w:lvl w:ilvl="6">
      <w:start w:val="1"/>
      <w:numFmt w:val="bullet"/>
      <w:lvlText w:val=""/>
      <w:lvlJc w:val="left"/>
      <w:pPr>
        <w:ind w:left="1985" w:hanging="284"/>
      </w:pPr>
      <w:rPr>
        <w:rFonts w:ascii="Symbol" w:hAnsi="Symbol" w:hint="default"/>
      </w:rPr>
    </w:lvl>
    <w:lvl w:ilvl="7">
      <w:start w:val="1"/>
      <w:numFmt w:val="bullet"/>
      <w:lvlText w:val="o"/>
      <w:lvlJc w:val="left"/>
      <w:pPr>
        <w:ind w:left="2268" w:hanging="283"/>
      </w:pPr>
      <w:rPr>
        <w:rFonts w:ascii="Courier New" w:hAnsi="Courier New" w:hint="default"/>
      </w:rPr>
    </w:lvl>
    <w:lvl w:ilvl="8">
      <w:start w:val="1"/>
      <w:numFmt w:val="bullet"/>
      <w:lvlText w:val=""/>
      <w:lvlJc w:val="left"/>
      <w:pPr>
        <w:ind w:left="2552" w:hanging="284"/>
      </w:pPr>
      <w:rPr>
        <w:rFonts w:ascii="Wingdings" w:hAnsi="Wingdings" w:hint="default"/>
      </w:rPr>
    </w:lvl>
  </w:abstractNum>
  <w:abstractNum w:abstractNumId="24" w15:restartNumberingAfterBreak="0">
    <w:nsid w:val="5E2D34EE"/>
    <w:multiLevelType w:val="multilevel"/>
    <w:tmpl w:val="47945F18"/>
    <w:styleLink w:val="FormatmallNumreradlistaVnster063cmHngande063cm"/>
    <w:lvl w:ilvl="0">
      <w:start w:val="1"/>
      <w:numFmt w:val="decimal"/>
      <w:lvlText w:val="%1."/>
      <w:lvlJc w:val="left"/>
      <w:pPr>
        <w:ind w:left="284" w:hanging="284"/>
      </w:pPr>
      <w:rPr>
        <w:rFonts w:ascii="Univers LT 55" w:hAnsi="Univers LT 55" w:hint="default"/>
        <w:sz w:val="18"/>
      </w:rPr>
    </w:lvl>
    <w:lvl w:ilvl="1">
      <w:start w:val="1"/>
      <w:numFmt w:val="lowerLetter"/>
      <w:lvlText w:val="%2."/>
      <w:lvlJc w:val="left"/>
      <w:pPr>
        <w:ind w:left="567" w:hanging="283"/>
      </w:pPr>
      <w:rPr>
        <w:rFonts w:hint="default"/>
      </w:rPr>
    </w:lvl>
    <w:lvl w:ilvl="2">
      <w:start w:val="1"/>
      <w:numFmt w:val="lowerRoman"/>
      <w:lvlText w:val="%3."/>
      <w:lvlJc w:val="righ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righ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right"/>
      <w:pPr>
        <w:ind w:left="2552" w:hanging="284"/>
      </w:pPr>
      <w:rPr>
        <w:rFonts w:hint="default"/>
      </w:rPr>
    </w:lvl>
  </w:abstractNum>
  <w:abstractNum w:abstractNumId="25" w15:restartNumberingAfterBreak="0">
    <w:nsid w:val="60AC761B"/>
    <w:multiLevelType w:val="multilevel"/>
    <w:tmpl w:val="2788D52E"/>
    <w:numStyleLink w:val="FormatmallPunktlistaSymbolsymbolVnster063cmHngande02"/>
  </w:abstractNum>
  <w:abstractNum w:abstractNumId="26" w15:restartNumberingAfterBreak="0">
    <w:nsid w:val="62064C4D"/>
    <w:multiLevelType w:val="multilevel"/>
    <w:tmpl w:val="B606A46C"/>
    <w:lvl w:ilvl="0">
      <w:start w:val="1"/>
      <w:numFmt w:val="decimal"/>
      <w:lvlText w:val="%1"/>
      <w:lvlJc w:val="left"/>
      <w:pPr>
        <w:ind w:left="720" w:hanging="360"/>
      </w:pPr>
      <w:rPr>
        <w:rFonts w:ascii="Univers LT 55" w:hAnsi="Univers LT 55"/>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A2B4342"/>
    <w:multiLevelType w:val="multilevel"/>
    <w:tmpl w:val="CBE6BC5A"/>
    <w:styleLink w:val="FormatmallFlernivlistaSymbolsymbolVnster0cmHngande1"/>
    <w:lvl w:ilvl="0">
      <w:start w:val="1"/>
      <w:numFmt w:val="bullet"/>
      <w:lvlText w:val=""/>
      <w:lvlJc w:val="left"/>
      <w:pPr>
        <w:ind w:left="454" w:hanging="454"/>
      </w:pPr>
      <w:rPr>
        <w:rFonts w:ascii="Symbol" w:hAnsi="Symbol" w:hint="default"/>
        <w:sz w:val="18"/>
      </w:rPr>
    </w:lvl>
    <w:lvl w:ilvl="1">
      <w:start w:val="1"/>
      <w:numFmt w:val="bullet"/>
      <w:lvlText w:val="o"/>
      <w:lvlJc w:val="left"/>
      <w:pPr>
        <w:ind w:left="794" w:hanging="454"/>
      </w:pPr>
      <w:rPr>
        <w:rFonts w:ascii="Courier New" w:hAnsi="Courier New" w:hint="default"/>
      </w:rPr>
    </w:lvl>
    <w:lvl w:ilvl="2">
      <w:start w:val="1"/>
      <w:numFmt w:val="bullet"/>
      <w:lvlText w:val=""/>
      <w:lvlJc w:val="left"/>
      <w:pPr>
        <w:ind w:left="1134" w:hanging="454"/>
      </w:pPr>
      <w:rPr>
        <w:rFonts w:ascii="Wingdings" w:hAnsi="Wingdings" w:hint="default"/>
      </w:rPr>
    </w:lvl>
    <w:lvl w:ilvl="3">
      <w:start w:val="1"/>
      <w:numFmt w:val="bullet"/>
      <w:lvlText w:val=""/>
      <w:lvlJc w:val="left"/>
      <w:pPr>
        <w:ind w:left="1474" w:hanging="453"/>
      </w:pPr>
      <w:rPr>
        <w:rFonts w:ascii="Symbol" w:hAnsi="Symbol" w:hint="default"/>
      </w:rPr>
    </w:lvl>
    <w:lvl w:ilvl="4">
      <w:start w:val="1"/>
      <w:numFmt w:val="bullet"/>
      <w:lvlText w:val="o"/>
      <w:lvlJc w:val="left"/>
      <w:pPr>
        <w:ind w:left="1814" w:hanging="453"/>
      </w:pPr>
      <w:rPr>
        <w:rFonts w:ascii="Courier New" w:hAnsi="Courier New" w:hint="default"/>
      </w:rPr>
    </w:lvl>
    <w:lvl w:ilvl="5">
      <w:start w:val="1"/>
      <w:numFmt w:val="bullet"/>
      <w:lvlText w:val=""/>
      <w:lvlJc w:val="left"/>
      <w:pPr>
        <w:ind w:left="2155" w:hanging="454"/>
      </w:pPr>
      <w:rPr>
        <w:rFonts w:ascii="Wingdings" w:hAnsi="Wingdings" w:hint="default"/>
      </w:rPr>
    </w:lvl>
    <w:lvl w:ilvl="6">
      <w:start w:val="1"/>
      <w:numFmt w:val="bullet"/>
      <w:lvlText w:val=""/>
      <w:lvlJc w:val="left"/>
      <w:pPr>
        <w:ind w:left="5040" w:hanging="1082"/>
      </w:pPr>
      <w:rPr>
        <w:rFonts w:ascii="Symbol" w:hAnsi="Symbol" w:hint="default"/>
      </w:rPr>
    </w:lvl>
    <w:lvl w:ilvl="7">
      <w:start w:val="1"/>
      <w:numFmt w:val="bullet"/>
      <w:lvlText w:val="o"/>
      <w:lvlJc w:val="left"/>
      <w:pPr>
        <w:ind w:left="5760" w:hanging="1082"/>
      </w:pPr>
      <w:rPr>
        <w:rFonts w:ascii="Courier New" w:hAnsi="Courier New" w:hint="default"/>
      </w:rPr>
    </w:lvl>
    <w:lvl w:ilvl="8">
      <w:start w:val="1"/>
      <w:numFmt w:val="bullet"/>
      <w:lvlText w:val=""/>
      <w:lvlJc w:val="left"/>
      <w:pPr>
        <w:ind w:left="6480" w:hanging="1082"/>
      </w:pPr>
      <w:rPr>
        <w:rFonts w:ascii="Wingdings" w:hAnsi="Wingdings" w:hint="default"/>
      </w:rPr>
    </w:lvl>
  </w:abstractNum>
  <w:abstractNum w:abstractNumId="28" w15:restartNumberingAfterBreak="0">
    <w:nsid w:val="6D4A727E"/>
    <w:multiLevelType w:val="multilevel"/>
    <w:tmpl w:val="6972C93A"/>
    <w:numStyleLink w:val="FormatmallNumreradlistaVnster063cmHngande063cm1"/>
  </w:abstractNum>
  <w:abstractNum w:abstractNumId="29" w15:restartNumberingAfterBreak="0">
    <w:nsid w:val="6F4E4EC6"/>
    <w:multiLevelType w:val="multilevel"/>
    <w:tmpl w:val="C45CAF72"/>
    <w:numStyleLink w:val="FormatmallPunktlistaSymbolsymbolVnster063cmHngande03"/>
  </w:abstractNum>
  <w:abstractNum w:abstractNumId="30" w15:restartNumberingAfterBreak="0">
    <w:nsid w:val="77986528"/>
    <w:multiLevelType w:val="hybridMultilevel"/>
    <w:tmpl w:val="020AB6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AED3410"/>
    <w:multiLevelType w:val="multilevel"/>
    <w:tmpl w:val="C45CAF72"/>
    <w:numStyleLink w:val="FormatmallPunktlistaSymbolsymbolVnster063cmHngande03"/>
  </w:abstractNum>
  <w:abstractNum w:abstractNumId="32" w15:restartNumberingAfterBreak="0">
    <w:nsid w:val="7C3A0144"/>
    <w:multiLevelType w:val="multilevel"/>
    <w:tmpl w:val="2788D52E"/>
    <w:numStyleLink w:val="FormatmallPunktlistaSymbolsymbolVnster063cmHngande02"/>
  </w:abstractNum>
  <w:num w:numId="1">
    <w:abstractNumId w:val="22"/>
  </w:num>
  <w:num w:numId="2">
    <w:abstractNumId w:val="10"/>
  </w:num>
  <w:num w:numId="3">
    <w:abstractNumId w:val="27"/>
  </w:num>
  <w:num w:numId="4">
    <w:abstractNumId w:val="6"/>
  </w:num>
  <w:num w:numId="5">
    <w:abstractNumId w:val="5"/>
  </w:num>
  <w:num w:numId="6">
    <w:abstractNumId w:val="24"/>
  </w:num>
  <w:num w:numId="7">
    <w:abstractNumId w:val="7"/>
  </w:num>
  <w:num w:numId="8">
    <w:abstractNumId w:val="23"/>
  </w:num>
  <w:num w:numId="9">
    <w:abstractNumId w:val="12"/>
  </w:num>
  <w:num w:numId="10">
    <w:abstractNumId w:val="28"/>
  </w:num>
  <w:num w:numId="11">
    <w:abstractNumId w:val="18"/>
  </w:num>
  <w:num w:numId="12">
    <w:abstractNumId w:val="11"/>
  </w:num>
  <w:num w:numId="13">
    <w:abstractNumId w:val="4"/>
  </w:num>
  <w:num w:numId="14">
    <w:abstractNumId w:val="3"/>
  </w:num>
  <w:num w:numId="15">
    <w:abstractNumId w:val="2"/>
  </w:num>
  <w:num w:numId="16">
    <w:abstractNumId w:val="1"/>
  </w:num>
  <w:num w:numId="17">
    <w:abstractNumId w:val="0"/>
  </w:num>
  <w:num w:numId="18">
    <w:abstractNumId w:val="21"/>
  </w:num>
  <w:num w:numId="19">
    <w:abstractNumId w:val="25"/>
  </w:num>
  <w:num w:numId="20">
    <w:abstractNumId w:val="20"/>
  </w:num>
  <w:num w:numId="21">
    <w:abstractNumId w:val="8"/>
  </w:num>
  <w:num w:numId="22">
    <w:abstractNumId w:val="32"/>
  </w:num>
  <w:num w:numId="23">
    <w:abstractNumId w:val="19"/>
  </w:num>
  <w:num w:numId="24">
    <w:abstractNumId w:val="15"/>
  </w:num>
  <w:num w:numId="25">
    <w:abstractNumId w:val="26"/>
  </w:num>
  <w:num w:numId="26">
    <w:abstractNumId w:val="13"/>
  </w:num>
  <w:num w:numId="27">
    <w:abstractNumId w:val="9"/>
  </w:num>
  <w:num w:numId="28">
    <w:abstractNumId w:val="17"/>
  </w:num>
  <w:num w:numId="29">
    <w:abstractNumId w:val="30"/>
  </w:num>
  <w:num w:numId="30">
    <w:abstractNumId w:val="14"/>
  </w:num>
  <w:num w:numId="31">
    <w:abstractNumId w:val="29"/>
  </w:num>
  <w:num w:numId="32">
    <w:abstractNumId w:val="31"/>
  </w:num>
  <w:num w:numId="33">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ocumentProtection w:edit="readOnly" w:enforcement="1" w:cryptProviderType="rsaAES" w:cryptAlgorithmClass="hash" w:cryptAlgorithmType="typeAny" w:cryptAlgorithmSid="14" w:cryptSpinCount="100000" w:hash="pptdCsR+SBMeeYfKESE8XVVyp/QIsRBuG20GYGY/4uMTGqpUE7iTjUXMZvnl83KI7YpIPsXzxRoPXNP8/jdD1w==" w:salt="L7PdyoUQ3JeFKZ/QJ3Nckg=="/>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D2F"/>
    <w:rsid w:val="00013B9A"/>
    <w:rsid w:val="00017884"/>
    <w:rsid w:val="00026766"/>
    <w:rsid w:val="00066036"/>
    <w:rsid w:val="0007564D"/>
    <w:rsid w:val="00092C90"/>
    <w:rsid w:val="000B1B5E"/>
    <w:rsid w:val="000E054C"/>
    <w:rsid w:val="000E4050"/>
    <w:rsid w:val="000E5EA0"/>
    <w:rsid w:val="0011366B"/>
    <w:rsid w:val="00122089"/>
    <w:rsid w:val="001457DB"/>
    <w:rsid w:val="00165742"/>
    <w:rsid w:val="00174B3A"/>
    <w:rsid w:val="001846CC"/>
    <w:rsid w:val="00184BAE"/>
    <w:rsid w:val="001A3EC2"/>
    <w:rsid w:val="00215A1F"/>
    <w:rsid w:val="002271C1"/>
    <w:rsid w:val="00244124"/>
    <w:rsid w:val="00257A22"/>
    <w:rsid w:val="00263AC0"/>
    <w:rsid w:val="00264C00"/>
    <w:rsid w:val="002714E2"/>
    <w:rsid w:val="002A334C"/>
    <w:rsid w:val="002D318A"/>
    <w:rsid w:val="002D5978"/>
    <w:rsid w:val="002D5BC0"/>
    <w:rsid w:val="002E1916"/>
    <w:rsid w:val="002E2111"/>
    <w:rsid w:val="002E2D3A"/>
    <w:rsid w:val="002E4C40"/>
    <w:rsid w:val="003070A4"/>
    <w:rsid w:val="0031454B"/>
    <w:rsid w:val="00322574"/>
    <w:rsid w:val="003329BE"/>
    <w:rsid w:val="00340F95"/>
    <w:rsid w:val="0034407F"/>
    <w:rsid w:val="00390209"/>
    <w:rsid w:val="003B61D8"/>
    <w:rsid w:val="004226B9"/>
    <w:rsid w:val="00425A42"/>
    <w:rsid w:val="00437783"/>
    <w:rsid w:val="00457946"/>
    <w:rsid w:val="004623F1"/>
    <w:rsid w:val="004834B2"/>
    <w:rsid w:val="004B693C"/>
    <w:rsid w:val="004C1C9F"/>
    <w:rsid w:val="004C4A6D"/>
    <w:rsid w:val="004D5A5D"/>
    <w:rsid w:val="004E41A1"/>
    <w:rsid w:val="004E497D"/>
    <w:rsid w:val="004F453B"/>
    <w:rsid w:val="005155D6"/>
    <w:rsid w:val="00532446"/>
    <w:rsid w:val="00556626"/>
    <w:rsid w:val="00576516"/>
    <w:rsid w:val="0058571A"/>
    <w:rsid w:val="005A3790"/>
    <w:rsid w:val="005A40D3"/>
    <w:rsid w:val="005B04D9"/>
    <w:rsid w:val="005C5E05"/>
    <w:rsid w:val="005F526D"/>
    <w:rsid w:val="00616944"/>
    <w:rsid w:val="00617E35"/>
    <w:rsid w:val="0062422D"/>
    <w:rsid w:val="00630C22"/>
    <w:rsid w:val="00630C64"/>
    <w:rsid w:val="00657919"/>
    <w:rsid w:val="0066177B"/>
    <w:rsid w:val="00685D2F"/>
    <w:rsid w:val="00693FD0"/>
    <w:rsid w:val="006C14AE"/>
    <w:rsid w:val="006C6FDA"/>
    <w:rsid w:val="006F33CC"/>
    <w:rsid w:val="00702393"/>
    <w:rsid w:val="00705427"/>
    <w:rsid w:val="00727E96"/>
    <w:rsid w:val="00742277"/>
    <w:rsid w:val="007476E9"/>
    <w:rsid w:val="00786DA0"/>
    <w:rsid w:val="007979AE"/>
    <w:rsid w:val="007A1BA6"/>
    <w:rsid w:val="007A7A02"/>
    <w:rsid w:val="007B53B7"/>
    <w:rsid w:val="007C6418"/>
    <w:rsid w:val="007D6850"/>
    <w:rsid w:val="00801AAC"/>
    <w:rsid w:val="00834662"/>
    <w:rsid w:val="0084137E"/>
    <w:rsid w:val="0089568C"/>
    <w:rsid w:val="00895B9D"/>
    <w:rsid w:val="008A3306"/>
    <w:rsid w:val="008A5858"/>
    <w:rsid w:val="008B157D"/>
    <w:rsid w:val="008D28A4"/>
    <w:rsid w:val="008E6394"/>
    <w:rsid w:val="008F22B7"/>
    <w:rsid w:val="008F7B7B"/>
    <w:rsid w:val="00911C6A"/>
    <w:rsid w:val="00917A7E"/>
    <w:rsid w:val="00920437"/>
    <w:rsid w:val="0093484C"/>
    <w:rsid w:val="009570A3"/>
    <w:rsid w:val="00957A42"/>
    <w:rsid w:val="00964655"/>
    <w:rsid w:val="00970877"/>
    <w:rsid w:val="009759BD"/>
    <w:rsid w:val="00981C11"/>
    <w:rsid w:val="00992B4C"/>
    <w:rsid w:val="009A7E60"/>
    <w:rsid w:val="009C4EAD"/>
    <w:rsid w:val="009E28D2"/>
    <w:rsid w:val="00A20D65"/>
    <w:rsid w:val="00A21087"/>
    <w:rsid w:val="00A31AC2"/>
    <w:rsid w:val="00A57221"/>
    <w:rsid w:val="00A710E7"/>
    <w:rsid w:val="00A913DD"/>
    <w:rsid w:val="00AA6704"/>
    <w:rsid w:val="00AB0047"/>
    <w:rsid w:val="00AC259A"/>
    <w:rsid w:val="00AE21F3"/>
    <w:rsid w:val="00AE4CEA"/>
    <w:rsid w:val="00B37D05"/>
    <w:rsid w:val="00B410A1"/>
    <w:rsid w:val="00B56D18"/>
    <w:rsid w:val="00B71B61"/>
    <w:rsid w:val="00B90A2F"/>
    <w:rsid w:val="00B92FF7"/>
    <w:rsid w:val="00B939FA"/>
    <w:rsid w:val="00BB19F2"/>
    <w:rsid w:val="00BB7FB4"/>
    <w:rsid w:val="00BC5D0D"/>
    <w:rsid w:val="00BD3732"/>
    <w:rsid w:val="00BF3C11"/>
    <w:rsid w:val="00C04834"/>
    <w:rsid w:val="00C051DB"/>
    <w:rsid w:val="00C133E2"/>
    <w:rsid w:val="00C31AE8"/>
    <w:rsid w:val="00C31CBA"/>
    <w:rsid w:val="00C5081A"/>
    <w:rsid w:val="00C55DBB"/>
    <w:rsid w:val="00C85451"/>
    <w:rsid w:val="00C953A7"/>
    <w:rsid w:val="00CA1F87"/>
    <w:rsid w:val="00CA25C6"/>
    <w:rsid w:val="00CA5886"/>
    <w:rsid w:val="00CC3835"/>
    <w:rsid w:val="00CD78E5"/>
    <w:rsid w:val="00CE290C"/>
    <w:rsid w:val="00CE3832"/>
    <w:rsid w:val="00D10EB3"/>
    <w:rsid w:val="00D14496"/>
    <w:rsid w:val="00D31A94"/>
    <w:rsid w:val="00D61C5D"/>
    <w:rsid w:val="00D627FE"/>
    <w:rsid w:val="00D66AF5"/>
    <w:rsid w:val="00D71AB5"/>
    <w:rsid w:val="00D90AD8"/>
    <w:rsid w:val="00DC31C4"/>
    <w:rsid w:val="00DD2782"/>
    <w:rsid w:val="00DD715A"/>
    <w:rsid w:val="00DF4CB7"/>
    <w:rsid w:val="00E054E2"/>
    <w:rsid w:val="00E1218A"/>
    <w:rsid w:val="00E168EF"/>
    <w:rsid w:val="00E2418B"/>
    <w:rsid w:val="00E25C61"/>
    <w:rsid w:val="00E64112"/>
    <w:rsid w:val="00E676F6"/>
    <w:rsid w:val="00E74708"/>
    <w:rsid w:val="00EC48AA"/>
    <w:rsid w:val="00EC70BD"/>
    <w:rsid w:val="00EC7865"/>
    <w:rsid w:val="00ED1E52"/>
    <w:rsid w:val="00ED68AD"/>
    <w:rsid w:val="00EF13FC"/>
    <w:rsid w:val="00EF38B2"/>
    <w:rsid w:val="00F14ED5"/>
    <w:rsid w:val="00F40906"/>
    <w:rsid w:val="00F4547C"/>
    <w:rsid w:val="00F55CE2"/>
    <w:rsid w:val="00F63A4A"/>
    <w:rsid w:val="00F8099C"/>
    <w:rsid w:val="00FB23B6"/>
    <w:rsid w:val="00FB59A9"/>
    <w:rsid w:val="00FE1D22"/>
    <w:rsid w:val="00FE4A1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3E151504"/>
  <w15:docId w15:val="{D1D6287E-DCDA-4744-BBBA-757D2860B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6AF5"/>
    <w:pPr>
      <w:spacing w:line="240" w:lineRule="auto"/>
    </w:pPr>
    <w:rPr>
      <w:rFonts w:ascii="Univers 55" w:hAnsi="Univers 55"/>
      <w:color w:val="404040" w:themeColor="text1" w:themeTint="BF"/>
      <w:sz w:val="18"/>
    </w:rPr>
  </w:style>
  <w:style w:type="paragraph" w:styleId="Rubrik1">
    <w:name w:val="heading 1"/>
    <w:basedOn w:val="Normal"/>
    <w:next w:val="Normal"/>
    <w:link w:val="Rubrik1Char"/>
    <w:autoRedefine/>
    <w:uiPriority w:val="9"/>
    <w:qFormat/>
    <w:rsid w:val="00D66AF5"/>
    <w:pPr>
      <w:keepNext/>
      <w:keepLines/>
      <w:spacing w:before="240" w:after="240" w:line="480" w:lineRule="exact"/>
      <w:contextualSpacing/>
      <w:outlineLvl w:val="0"/>
    </w:pPr>
    <w:rPr>
      <w:rFonts w:ascii="Univers LT 47 CondensedLt" w:eastAsiaTheme="majorEastAsia" w:hAnsi="Univers LT 47 CondensedLt" w:cstheme="majorBidi"/>
      <w:bCs/>
      <w:color w:val="F47929"/>
      <w:sz w:val="48"/>
      <w:szCs w:val="28"/>
    </w:rPr>
  </w:style>
  <w:style w:type="paragraph" w:styleId="Rubrik2">
    <w:name w:val="heading 2"/>
    <w:basedOn w:val="Underrubrik"/>
    <w:next w:val="Normal"/>
    <w:link w:val="Rubrik2Char"/>
    <w:autoRedefine/>
    <w:uiPriority w:val="9"/>
    <w:qFormat/>
    <w:rsid w:val="00D66AF5"/>
    <w:pPr>
      <w:spacing w:after="360"/>
      <w:outlineLvl w:val="1"/>
    </w:pPr>
    <w:rPr>
      <w:rFonts w:ascii="Univers 45 Light" w:hAnsi="Univers 45 Light"/>
      <w:b/>
    </w:rPr>
  </w:style>
  <w:style w:type="paragraph" w:styleId="Rubrik3">
    <w:name w:val="heading 3"/>
    <w:basedOn w:val="Normal"/>
    <w:next w:val="Normal"/>
    <w:link w:val="Rubrik3Char"/>
    <w:autoRedefine/>
    <w:uiPriority w:val="9"/>
    <w:qFormat/>
    <w:rsid w:val="00E74708"/>
    <w:pPr>
      <w:spacing w:line="276" w:lineRule="auto"/>
      <w:outlineLvl w:val="2"/>
    </w:pPr>
    <w:rPr>
      <w:rFonts w:ascii="Univers LT 45 Light" w:hAnsi="Univers LT 45 Light"/>
      <w:b/>
      <w:color w:val="auto"/>
      <w:sz w:val="16"/>
      <w:szCs w:val="16"/>
    </w:rPr>
  </w:style>
  <w:style w:type="paragraph" w:styleId="Rubrik4">
    <w:name w:val="heading 4"/>
    <w:basedOn w:val="Rubrik3"/>
    <w:next w:val="Normal"/>
    <w:link w:val="Rubrik4Char"/>
    <w:autoRedefine/>
    <w:uiPriority w:val="9"/>
    <w:qFormat/>
    <w:rsid w:val="00F8099C"/>
    <w:pPr>
      <w:numPr>
        <w:ilvl w:val="3"/>
      </w:numPr>
      <w:spacing w:after="0"/>
      <w:ind w:left="646" w:hanging="646"/>
      <w:outlineLvl w:val="3"/>
    </w:pPr>
    <w:rPr>
      <w:bCs/>
      <w:iCs/>
      <w:sz w:val="18"/>
    </w:rPr>
  </w:style>
  <w:style w:type="paragraph" w:styleId="Rubrik5">
    <w:name w:val="heading 5"/>
    <w:basedOn w:val="Rubrik4"/>
    <w:next w:val="Normal"/>
    <w:link w:val="Rubrik5Char"/>
    <w:autoRedefine/>
    <w:uiPriority w:val="9"/>
    <w:qFormat/>
    <w:rsid w:val="00F8099C"/>
    <w:pPr>
      <w:numPr>
        <w:ilvl w:val="4"/>
      </w:numPr>
      <w:ind w:left="794" w:hanging="794"/>
      <w:outlineLvl w:val="4"/>
    </w:pPr>
    <w:rPr>
      <w:i/>
    </w:rPr>
  </w:style>
  <w:style w:type="paragraph" w:styleId="Rubrik6">
    <w:name w:val="heading 6"/>
    <w:basedOn w:val="Normal"/>
    <w:next w:val="Normal"/>
    <w:link w:val="Rubrik6Char"/>
    <w:uiPriority w:val="9"/>
    <w:semiHidden/>
    <w:rsid w:val="00A710E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Rubrik7">
    <w:name w:val="heading 7"/>
    <w:basedOn w:val="Normal"/>
    <w:next w:val="Normal"/>
    <w:link w:val="Rubrik7Char"/>
    <w:uiPriority w:val="9"/>
    <w:semiHidden/>
    <w:rsid w:val="00F8099C"/>
    <w:pPr>
      <w:keepNext/>
      <w:keepLines/>
      <w:numPr>
        <w:ilvl w:val="6"/>
        <w:numId w:val="1"/>
      </w:numPr>
      <w:spacing w:before="20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rsid w:val="00F8099C"/>
    <w:pPr>
      <w:keepNext/>
      <w:keepLines/>
      <w:numPr>
        <w:ilvl w:val="7"/>
        <w:numId w:val="1"/>
      </w:numPr>
      <w:spacing w:before="200" w:after="0"/>
      <w:outlineLvl w:val="7"/>
    </w:pPr>
    <w:rPr>
      <w:rFonts w:asciiTheme="majorHAnsi" w:eastAsiaTheme="majorEastAsia" w:hAnsiTheme="majorHAnsi" w:cstheme="majorBidi"/>
      <w:sz w:val="20"/>
      <w:szCs w:val="20"/>
    </w:rPr>
  </w:style>
  <w:style w:type="paragraph" w:styleId="Rubrik9">
    <w:name w:val="heading 9"/>
    <w:basedOn w:val="Normal"/>
    <w:next w:val="Normal"/>
    <w:link w:val="Rubrik9Char"/>
    <w:uiPriority w:val="9"/>
    <w:semiHidden/>
    <w:rsid w:val="00F8099C"/>
    <w:pPr>
      <w:keepNext/>
      <w:keepLines/>
      <w:numPr>
        <w:ilvl w:val="8"/>
        <w:numId w:val="1"/>
      </w:numPr>
      <w:spacing w:before="200" w:after="0"/>
      <w:outlineLvl w:val="8"/>
    </w:pPr>
    <w:rPr>
      <w:rFonts w:asciiTheme="majorHAnsi" w:eastAsiaTheme="majorEastAsia" w:hAnsiTheme="majorHAnsi" w:cstheme="majorBidi"/>
      <w:i/>
      <w:iCs/>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66AF5"/>
    <w:rPr>
      <w:rFonts w:ascii="Univers LT 47 CondensedLt" w:eastAsiaTheme="majorEastAsia" w:hAnsi="Univers LT 47 CondensedLt" w:cstheme="majorBidi"/>
      <w:bCs/>
      <w:color w:val="F47929"/>
      <w:sz w:val="48"/>
      <w:szCs w:val="28"/>
    </w:rPr>
  </w:style>
  <w:style w:type="character" w:customStyle="1" w:styleId="Rubrik2Char">
    <w:name w:val="Rubrik 2 Char"/>
    <w:basedOn w:val="Standardstycketeckensnitt"/>
    <w:link w:val="Rubrik2"/>
    <w:uiPriority w:val="9"/>
    <w:rsid w:val="00D66AF5"/>
    <w:rPr>
      <w:rFonts w:ascii="Univers 45 Light" w:eastAsiaTheme="majorEastAsia" w:hAnsi="Univers 45 Light" w:cstheme="majorBidi"/>
      <w:b/>
      <w:iCs/>
      <w:color w:val="404040" w:themeColor="text1" w:themeTint="BF"/>
      <w:szCs w:val="24"/>
    </w:rPr>
  </w:style>
  <w:style w:type="character" w:customStyle="1" w:styleId="Rubrik3Char">
    <w:name w:val="Rubrik 3 Char"/>
    <w:basedOn w:val="Standardstycketeckensnitt"/>
    <w:link w:val="Rubrik3"/>
    <w:uiPriority w:val="9"/>
    <w:rsid w:val="00E74708"/>
    <w:rPr>
      <w:rFonts w:ascii="Univers LT 45 Light" w:hAnsi="Univers LT 45 Light"/>
      <w:b/>
      <w:sz w:val="16"/>
      <w:szCs w:val="16"/>
    </w:rPr>
  </w:style>
  <w:style w:type="character" w:customStyle="1" w:styleId="Rubrik4Char">
    <w:name w:val="Rubrik 4 Char"/>
    <w:basedOn w:val="Standardstycketeckensnitt"/>
    <w:link w:val="Rubrik4"/>
    <w:uiPriority w:val="9"/>
    <w:rsid w:val="002E2111"/>
    <w:rPr>
      <w:rFonts w:ascii="Univers LT 47 CondensedLt" w:eastAsiaTheme="majorEastAsia" w:hAnsi="Univers LT 47 CondensedLt" w:cstheme="majorBidi"/>
      <w:bCs/>
      <w:iCs/>
      <w:sz w:val="18"/>
      <w:szCs w:val="26"/>
    </w:rPr>
  </w:style>
  <w:style w:type="character" w:customStyle="1" w:styleId="Rubrik5Char">
    <w:name w:val="Rubrik 5 Char"/>
    <w:basedOn w:val="Standardstycketeckensnitt"/>
    <w:link w:val="Rubrik5"/>
    <w:uiPriority w:val="9"/>
    <w:rsid w:val="002E2111"/>
    <w:rPr>
      <w:rFonts w:ascii="Univers LT 47 CondensedLt" w:eastAsiaTheme="majorEastAsia" w:hAnsi="Univers LT 47 CondensedLt" w:cstheme="majorBidi"/>
      <w:bCs/>
      <w:i/>
      <w:iCs/>
      <w:sz w:val="18"/>
      <w:szCs w:val="26"/>
    </w:rPr>
  </w:style>
  <w:style w:type="character" w:customStyle="1" w:styleId="Rubrik6Char">
    <w:name w:val="Rubrik 6 Char"/>
    <w:basedOn w:val="Standardstycketeckensnitt"/>
    <w:link w:val="Rubrik6"/>
    <w:uiPriority w:val="9"/>
    <w:semiHidden/>
    <w:rsid w:val="002E2111"/>
    <w:rPr>
      <w:rFonts w:asciiTheme="majorHAnsi" w:eastAsiaTheme="majorEastAsia" w:hAnsiTheme="majorHAnsi" w:cstheme="majorBidi"/>
      <w:i/>
      <w:iCs/>
      <w:color w:val="243F60" w:themeColor="accent1" w:themeShade="7F"/>
      <w:sz w:val="18"/>
    </w:rPr>
  </w:style>
  <w:style w:type="character" w:customStyle="1" w:styleId="Rubrik7Char">
    <w:name w:val="Rubrik 7 Char"/>
    <w:basedOn w:val="Standardstycketeckensnitt"/>
    <w:link w:val="Rubrik7"/>
    <w:uiPriority w:val="9"/>
    <w:semiHidden/>
    <w:rsid w:val="002E2111"/>
    <w:rPr>
      <w:rFonts w:asciiTheme="majorHAnsi" w:eastAsiaTheme="majorEastAsia" w:hAnsiTheme="majorHAnsi" w:cstheme="majorBidi"/>
      <w:i/>
      <w:iCs/>
      <w:color w:val="404040" w:themeColor="text1" w:themeTint="BF"/>
      <w:sz w:val="18"/>
    </w:rPr>
  </w:style>
  <w:style w:type="character" w:customStyle="1" w:styleId="Rubrik8Char">
    <w:name w:val="Rubrik 8 Char"/>
    <w:basedOn w:val="Standardstycketeckensnitt"/>
    <w:link w:val="Rubrik8"/>
    <w:uiPriority w:val="9"/>
    <w:semiHidden/>
    <w:rsid w:val="002E2111"/>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2E2111"/>
    <w:rPr>
      <w:rFonts w:asciiTheme="majorHAnsi" w:eastAsiaTheme="majorEastAsia" w:hAnsiTheme="majorHAnsi" w:cstheme="majorBidi"/>
      <w:i/>
      <w:iCs/>
      <w:color w:val="404040" w:themeColor="text1" w:themeTint="BF"/>
      <w:sz w:val="20"/>
      <w:szCs w:val="20"/>
    </w:rPr>
  </w:style>
  <w:style w:type="paragraph" w:styleId="Ingetavstnd">
    <w:name w:val="No Spacing"/>
    <w:link w:val="IngetavstndChar"/>
    <w:uiPriority w:val="1"/>
    <w:qFormat/>
    <w:rsid w:val="00C051DB"/>
    <w:pPr>
      <w:spacing w:after="0" w:line="240" w:lineRule="auto"/>
    </w:pPr>
    <w:rPr>
      <w:rFonts w:ascii="Univers LT 55" w:hAnsi="Univers LT 55"/>
      <w:sz w:val="18"/>
    </w:rPr>
  </w:style>
  <w:style w:type="character" w:customStyle="1" w:styleId="IngetavstndChar">
    <w:name w:val="Inget avstånd Char"/>
    <w:basedOn w:val="Standardstycketeckensnitt"/>
    <w:link w:val="Ingetavstnd"/>
    <w:uiPriority w:val="1"/>
    <w:rsid w:val="00C051DB"/>
    <w:rPr>
      <w:rFonts w:ascii="Univers LT 55" w:hAnsi="Univers LT 55"/>
      <w:sz w:val="18"/>
    </w:rPr>
  </w:style>
  <w:style w:type="paragraph" w:styleId="Underrubrik">
    <w:name w:val="Subtitle"/>
    <w:basedOn w:val="Normal"/>
    <w:next w:val="Normal"/>
    <w:link w:val="UnderrubrikChar"/>
    <w:autoRedefine/>
    <w:uiPriority w:val="11"/>
    <w:qFormat/>
    <w:rsid w:val="00685D2F"/>
    <w:pPr>
      <w:numPr>
        <w:ilvl w:val="1"/>
      </w:numPr>
      <w:spacing w:after="0"/>
    </w:pPr>
    <w:rPr>
      <w:rFonts w:ascii="Univers LT 45 Light" w:eastAsiaTheme="majorEastAsia" w:hAnsi="Univers LT 45 Light" w:cstheme="majorBidi"/>
      <w:iCs/>
      <w:sz w:val="22"/>
      <w:szCs w:val="24"/>
    </w:rPr>
  </w:style>
  <w:style w:type="character" w:customStyle="1" w:styleId="UnderrubrikChar">
    <w:name w:val="Underrubrik Char"/>
    <w:basedOn w:val="Standardstycketeckensnitt"/>
    <w:link w:val="Underrubrik"/>
    <w:uiPriority w:val="11"/>
    <w:rsid w:val="00685D2F"/>
    <w:rPr>
      <w:rFonts w:ascii="Univers LT 45 Light" w:eastAsiaTheme="majorEastAsia" w:hAnsi="Univers LT 45 Light" w:cstheme="majorBidi"/>
      <w:iCs/>
      <w:szCs w:val="24"/>
    </w:rPr>
  </w:style>
  <w:style w:type="numbering" w:customStyle="1" w:styleId="FormatmallPunktlistaSymbolsymbolVnster063cmHngande01">
    <w:name w:val="Formatmall Punktlista Symbol (symbol) Vänster:  063 cm Hängande:  0...1"/>
    <w:basedOn w:val="Ingenlista"/>
    <w:rsid w:val="00C051DB"/>
    <w:pPr>
      <w:numPr>
        <w:numId w:val="8"/>
      </w:numPr>
    </w:pPr>
  </w:style>
  <w:style w:type="paragraph" w:styleId="Ballongtext">
    <w:name w:val="Balloon Text"/>
    <w:basedOn w:val="Normal"/>
    <w:link w:val="BallongtextChar"/>
    <w:uiPriority w:val="99"/>
    <w:semiHidden/>
    <w:unhideWhenUsed/>
    <w:rsid w:val="00C04834"/>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04834"/>
    <w:rPr>
      <w:rFonts w:ascii="Tahoma" w:hAnsi="Tahoma" w:cs="Tahoma"/>
      <w:sz w:val="16"/>
      <w:szCs w:val="16"/>
    </w:rPr>
  </w:style>
  <w:style w:type="table" w:styleId="Tabellrutnt">
    <w:name w:val="Table Grid"/>
    <w:basedOn w:val="Normaltabell"/>
    <w:uiPriority w:val="59"/>
    <w:rsid w:val="00C048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adnummer">
    <w:name w:val="line number"/>
    <w:basedOn w:val="Standardstycketeckensnitt"/>
    <w:uiPriority w:val="99"/>
    <w:semiHidden/>
    <w:unhideWhenUsed/>
    <w:rsid w:val="008F22B7"/>
  </w:style>
  <w:style w:type="paragraph" w:styleId="Innehllsfrteckningsrubrik">
    <w:name w:val="TOC Heading"/>
    <w:basedOn w:val="Rubrik1"/>
    <w:next w:val="Normal"/>
    <w:uiPriority w:val="39"/>
    <w:semiHidden/>
    <w:unhideWhenUsed/>
    <w:qFormat/>
    <w:rsid w:val="006F33CC"/>
    <w:pPr>
      <w:spacing w:after="0" w:line="276" w:lineRule="auto"/>
      <w:contextualSpacing w:val="0"/>
      <w:outlineLvl w:val="9"/>
    </w:pPr>
    <w:rPr>
      <w:rFonts w:asciiTheme="majorHAnsi" w:hAnsiTheme="majorHAnsi"/>
      <w:b/>
      <w:color w:val="365F91" w:themeColor="accent1" w:themeShade="BF"/>
      <w:sz w:val="28"/>
      <w:lang w:eastAsia="sv-SE"/>
    </w:rPr>
  </w:style>
  <w:style w:type="character" w:styleId="Hyperlnk">
    <w:name w:val="Hyperlink"/>
    <w:basedOn w:val="Standardstycketeckensnitt"/>
    <w:uiPriority w:val="99"/>
    <w:unhideWhenUsed/>
    <w:qFormat/>
    <w:rsid w:val="002E2111"/>
    <w:rPr>
      <w:color w:val="6CB9CE"/>
      <w:u w:val="single"/>
    </w:rPr>
  </w:style>
  <w:style w:type="paragraph" w:styleId="Liststycke">
    <w:name w:val="List Paragraph"/>
    <w:basedOn w:val="Normal"/>
    <w:uiPriority w:val="34"/>
    <w:semiHidden/>
    <w:rsid w:val="00BC5D0D"/>
    <w:pPr>
      <w:ind w:left="720"/>
      <w:contextualSpacing/>
    </w:pPr>
  </w:style>
  <w:style w:type="character" w:styleId="Diskretbetoning">
    <w:name w:val="Subtle Emphasis"/>
    <w:basedOn w:val="Standardstycketeckensnitt"/>
    <w:uiPriority w:val="19"/>
    <w:qFormat/>
    <w:rsid w:val="002E2111"/>
    <w:rPr>
      <w:i/>
      <w:iCs/>
      <w:color w:val="808080" w:themeColor="text1" w:themeTint="7F"/>
    </w:rPr>
  </w:style>
  <w:style w:type="character" w:styleId="Starkbetoning">
    <w:name w:val="Intense Emphasis"/>
    <w:basedOn w:val="Standardstycketeckensnitt"/>
    <w:uiPriority w:val="21"/>
    <w:qFormat/>
    <w:rsid w:val="002E2111"/>
    <w:rPr>
      <w:b/>
      <w:bCs/>
      <w:i/>
      <w:iCs/>
      <w:color w:val="auto"/>
    </w:rPr>
  </w:style>
  <w:style w:type="character" w:styleId="Stark">
    <w:name w:val="Strong"/>
    <w:basedOn w:val="Standardstycketeckensnitt"/>
    <w:uiPriority w:val="22"/>
    <w:qFormat/>
    <w:rsid w:val="002E2111"/>
    <w:rPr>
      <w:b/>
      <w:bCs/>
    </w:rPr>
  </w:style>
  <w:style w:type="character" w:styleId="Betoning">
    <w:name w:val="Emphasis"/>
    <w:basedOn w:val="Standardstycketeckensnitt"/>
    <w:uiPriority w:val="20"/>
    <w:qFormat/>
    <w:rsid w:val="002E2111"/>
    <w:rPr>
      <w:i/>
      <w:iCs/>
    </w:rPr>
  </w:style>
  <w:style w:type="paragraph" w:styleId="Citat">
    <w:name w:val="Quote"/>
    <w:basedOn w:val="Normal"/>
    <w:next w:val="Normal"/>
    <w:link w:val="CitatChar"/>
    <w:uiPriority w:val="29"/>
    <w:qFormat/>
    <w:rsid w:val="002E2111"/>
    <w:rPr>
      <w:i/>
      <w:iCs/>
      <w:color w:val="000000" w:themeColor="text1"/>
    </w:rPr>
  </w:style>
  <w:style w:type="character" w:customStyle="1" w:styleId="CitatChar">
    <w:name w:val="Citat Char"/>
    <w:basedOn w:val="Standardstycketeckensnitt"/>
    <w:link w:val="Citat"/>
    <w:uiPriority w:val="29"/>
    <w:rsid w:val="002E2111"/>
    <w:rPr>
      <w:rFonts w:ascii="Univers LT 55" w:hAnsi="Univers LT 55"/>
      <w:i/>
      <w:iCs/>
      <w:color w:val="000000" w:themeColor="text1"/>
      <w:sz w:val="18"/>
    </w:rPr>
  </w:style>
  <w:style w:type="paragraph" w:styleId="Starktcitat">
    <w:name w:val="Intense Quote"/>
    <w:basedOn w:val="Normal"/>
    <w:next w:val="Normal"/>
    <w:link w:val="StarktcitatChar"/>
    <w:uiPriority w:val="30"/>
    <w:semiHidden/>
    <w:rsid w:val="002E2111"/>
    <w:pPr>
      <w:pBdr>
        <w:bottom w:val="single" w:sz="4" w:space="4" w:color="auto"/>
      </w:pBdr>
      <w:spacing w:before="200" w:after="280"/>
      <w:ind w:left="936" w:right="936"/>
    </w:pPr>
    <w:rPr>
      <w:b/>
      <w:bCs/>
      <w:i/>
      <w:iCs/>
    </w:rPr>
  </w:style>
  <w:style w:type="character" w:customStyle="1" w:styleId="StarktcitatChar">
    <w:name w:val="Starkt citat Char"/>
    <w:basedOn w:val="Standardstycketeckensnitt"/>
    <w:link w:val="Starktcitat"/>
    <w:uiPriority w:val="30"/>
    <w:semiHidden/>
    <w:rsid w:val="00C051DB"/>
    <w:rPr>
      <w:rFonts w:ascii="Univers LT 55" w:hAnsi="Univers LT 55"/>
      <w:b/>
      <w:bCs/>
      <w:i/>
      <w:iCs/>
      <w:sz w:val="18"/>
    </w:rPr>
  </w:style>
  <w:style w:type="numbering" w:customStyle="1" w:styleId="FormatmallNumreradlistaVnster063cmHngande063cm">
    <w:name w:val="Formatmall Numrerad lista Vänster:  063 cm Hängande:  063 cm"/>
    <w:basedOn w:val="Ingenlista"/>
    <w:rsid w:val="00917A7E"/>
    <w:pPr>
      <w:numPr>
        <w:numId w:val="6"/>
      </w:numPr>
    </w:pPr>
  </w:style>
  <w:style w:type="numbering" w:customStyle="1" w:styleId="FormatmallFlernivlistaVnster0cmHngande05cm">
    <w:name w:val="Formatmall Flernivålista Vänster:  0 cm Hängande:  05 cm"/>
    <w:basedOn w:val="Ingenlista"/>
    <w:rsid w:val="00C051DB"/>
    <w:pPr>
      <w:numPr>
        <w:numId w:val="7"/>
      </w:numPr>
    </w:pPr>
  </w:style>
  <w:style w:type="numbering" w:customStyle="1" w:styleId="FormatmallPunktlistaSymbolsymbolVnster063cmHngande0">
    <w:name w:val="Formatmall Punktlista Symbol (symbol) Vänster:  063 cm Hängande:  0..."/>
    <w:basedOn w:val="Ingenlista"/>
    <w:rsid w:val="00263AC0"/>
    <w:pPr>
      <w:numPr>
        <w:numId w:val="2"/>
      </w:numPr>
    </w:pPr>
  </w:style>
  <w:style w:type="numbering" w:customStyle="1" w:styleId="FormatmallFlernivlistaSymbolsymbolVnster0cmHngande1">
    <w:name w:val="Formatmall Flernivålista Symbol (symbol) Vänster:  0 cm Hängande:  1..."/>
    <w:basedOn w:val="Ingenlista"/>
    <w:rsid w:val="00425A42"/>
    <w:pPr>
      <w:numPr>
        <w:numId w:val="3"/>
      </w:numPr>
    </w:pPr>
  </w:style>
  <w:style w:type="numbering" w:customStyle="1" w:styleId="FormatmallFlernivlistaSymbolsymbolVnster0cmHngande0">
    <w:name w:val="Formatmall Flernivålista Symbol (symbol) Vänster:  0 cm Hängande:  0..."/>
    <w:basedOn w:val="Ingenlista"/>
    <w:rsid w:val="00425A42"/>
    <w:pPr>
      <w:numPr>
        <w:numId w:val="4"/>
      </w:numPr>
    </w:pPr>
  </w:style>
  <w:style w:type="numbering" w:customStyle="1" w:styleId="FormatmallFlernivlistaSymbolsymbolVnster0cmHngande01">
    <w:name w:val="Formatmall Flernivålista Symbol (symbol) Vänster:  0 cm Hängande:  0...1"/>
    <w:basedOn w:val="Ingenlista"/>
    <w:rsid w:val="00425A42"/>
    <w:pPr>
      <w:numPr>
        <w:numId w:val="5"/>
      </w:numPr>
    </w:pPr>
  </w:style>
  <w:style w:type="paragraph" w:customStyle="1" w:styleId="Bildtext">
    <w:name w:val="Bildtext"/>
    <w:basedOn w:val="Ingetavstnd"/>
    <w:uiPriority w:val="10"/>
    <w:qFormat/>
    <w:rsid w:val="00C051DB"/>
    <w:rPr>
      <w:sz w:val="14"/>
    </w:rPr>
  </w:style>
  <w:style w:type="numbering" w:customStyle="1" w:styleId="FormatmallNumreradlistaVnster063cmHngande063cm1">
    <w:name w:val="Formatmall Numrerad lista Vänster:  063 cm Hängande:  063 cm1"/>
    <w:basedOn w:val="Ingenlista"/>
    <w:rsid w:val="000E054C"/>
    <w:pPr>
      <w:numPr>
        <w:numId w:val="9"/>
      </w:numPr>
    </w:pPr>
  </w:style>
  <w:style w:type="paragraph" w:styleId="Numreradlista">
    <w:name w:val="List Number"/>
    <w:basedOn w:val="Normal"/>
    <w:uiPriority w:val="99"/>
    <w:qFormat/>
    <w:rsid w:val="00215A1F"/>
    <w:pPr>
      <w:numPr>
        <w:numId w:val="26"/>
      </w:numPr>
      <w:spacing w:after="40" w:line="280" w:lineRule="exact"/>
      <w:contextualSpacing/>
    </w:pPr>
  </w:style>
  <w:style w:type="paragraph" w:styleId="Numreradlista2">
    <w:name w:val="List Number 2"/>
    <w:basedOn w:val="Normal"/>
    <w:uiPriority w:val="99"/>
    <w:unhideWhenUsed/>
    <w:rsid w:val="00215A1F"/>
    <w:pPr>
      <w:numPr>
        <w:ilvl w:val="1"/>
        <w:numId w:val="26"/>
      </w:numPr>
      <w:spacing w:after="40"/>
      <w:contextualSpacing/>
    </w:pPr>
  </w:style>
  <w:style w:type="paragraph" w:styleId="Numreradlista3">
    <w:name w:val="List Number 3"/>
    <w:basedOn w:val="Normal"/>
    <w:uiPriority w:val="99"/>
    <w:unhideWhenUsed/>
    <w:rsid w:val="00215A1F"/>
    <w:pPr>
      <w:numPr>
        <w:ilvl w:val="2"/>
        <w:numId w:val="26"/>
      </w:numPr>
      <w:spacing w:after="40"/>
      <w:contextualSpacing/>
    </w:pPr>
  </w:style>
  <w:style w:type="paragraph" w:styleId="Numreradlista4">
    <w:name w:val="List Number 4"/>
    <w:basedOn w:val="Normal"/>
    <w:uiPriority w:val="99"/>
    <w:unhideWhenUsed/>
    <w:rsid w:val="00215A1F"/>
    <w:pPr>
      <w:numPr>
        <w:ilvl w:val="3"/>
        <w:numId w:val="26"/>
      </w:numPr>
      <w:spacing w:after="40"/>
      <w:contextualSpacing/>
    </w:pPr>
  </w:style>
  <w:style w:type="paragraph" w:styleId="Numreradlista5">
    <w:name w:val="List Number 5"/>
    <w:basedOn w:val="Normal"/>
    <w:uiPriority w:val="99"/>
    <w:unhideWhenUsed/>
    <w:rsid w:val="00215A1F"/>
    <w:pPr>
      <w:numPr>
        <w:ilvl w:val="4"/>
        <w:numId w:val="26"/>
      </w:numPr>
      <w:spacing w:after="40"/>
      <w:contextualSpacing/>
    </w:pPr>
  </w:style>
  <w:style w:type="numbering" w:customStyle="1" w:styleId="FormatmallPunktlistaSymbolsymbolVnster063cmHngande02">
    <w:name w:val="Formatmall Punktlista Symbol (symbol) Vänster:  063 cm Hängande:  0...2"/>
    <w:basedOn w:val="Ingenlista"/>
    <w:rsid w:val="009A7E60"/>
    <w:pPr>
      <w:numPr>
        <w:numId w:val="12"/>
      </w:numPr>
    </w:pPr>
  </w:style>
  <w:style w:type="paragraph" w:styleId="Punktlista">
    <w:name w:val="List Bullet"/>
    <w:basedOn w:val="Normal"/>
    <w:uiPriority w:val="99"/>
    <w:qFormat/>
    <w:rsid w:val="00215A1F"/>
    <w:pPr>
      <w:numPr>
        <w:numId w:val="32"/>
      </w:numPr>
      <w:spacing w:after="40" w:line="280" w:lineRule="exact"/>
      <w:contextualSpacing/>
    </w:pPr>
  </w:style>
  <w:style w:type="paragraph" w:styleId="Punktlista2">
    <w:name w:val="List Bullet 2"/>
    <w:basedOn w:val="Normal"/>
    <w:uiPriority w:val="99"/>
    <w:unhideWhenUsed/>
    <w:rsid w:val="00215A1F"/>
    <w:pPr>
      <w:numPr>
        <w:ilvl w:val="1"/>
        <w:numId w:val="32"/>
      </w:numPr>
      <w:spacing w:after="40"/>
      <w:contextualSpacing/>
    </w:pPr>
  </w:style>
  <w:style w:type="paragraph" w:styleId="Punktlista3">
    <w:name w:val="List Bullet 3"/>
    <w:basedOn w:val="Normal"/>
    <w:uiPriority w:val="99"/>
    <w:unhideWhenUsed/>
    <w:rsid w:val="00215A1F"/>
    <w:pPr>
      <w:numPr>
        <w:ilvl w:val="2"/>
        <w:numId w:val="32"/>
      </w:numPr>
      <w:spacing w:after="40"/>
      <w:contextualSpacing/>
    </w:pPr>
  </w:style>
  <w:style w:type="paragraph" w:styleId="Punktlista4">
    <w:name w:val="List Bullet 4"/>
    <w:basedOn w:val="Normal"/>
    <w:uiPriority w:val="99"/>
    <w:unhideWhenUsed/>
    <w:rsid w:val="00215A1F"/>
    <w:pPr>
      <w:numPr>
        <w:ilvl w:val="3"/>
        <w:numId w:val="32"/>
      </w:numPr>
      <w:spacing w:after="40"/>
      <w:contextualSpacing/>
    </w:pPr>
  </w:style>
  <w:style w:type="paragraph" w:styleId="Punktlista5">
    <w:name w:val="List Bullet 5"/>
    <w:basedOn w:val="Normal"/>
    <w:uiPriority w:val="99"/>
    <w:unhideWhenUsed/>
    <w:rsid w:val="00215A1F"/>
    <w:pPr>
      <w:numPr>
        <w:ilvl w:val="4"/>
        <w:numId w:val="32"/>
      </w:numPr>
      <w:spacing w:after="40"/>
      <w:contextualSpacing/>
    </w:pPr>
  </w:style>
  <w:style w:type="numbering" w:customStyle="1" w:styleId="FormatmallNumreradlistaVnster063cmHngande063cm2">
    <w:name w:val="Formatmall Numrerad lista Vänster:  063 cm Hängande:  063 cm2"/>
    <w:basedOn w:val="Ingenlista"/>
    <w:rsid w:val="00215A1F"/>
    <w:pPr>
      <w:numPr>
        <w:numId w:val="28"/>
      </w:numPr>
    </w:pPr>
  </w:style>
  <w:style w:type="numbering" w:customStyle="1" w:styleId="FormatmallPunktlistaSymbolsymbolVnster063cmHngande03">
    <w:name w:val="Formatmall Punktlista Symbol (symbol) Vänster:  063 cm Hängande:  0...3"/>
    <w:basedOn w:val="Ingenlista"/>
    <w:rsid w:val="00215A1F"/>
    <w:pPr>
      <w:numPr>
        <w:numId w:val="30"/>
      </w:numPr>
    </w:pPr>
  </w:style>
  <w:style w:type="paragraph" w:styleId="Sidhuvud">
    <w:name w:val="header"/>
    <w:basedOn w:val="Normal"/>
    <w:link w:val="SidhuvudChar"/>
    <w:uiPriority w:val="99"/>
    <w:unhideWhenUsed/>
    <w:rsid w:val="00A913DD"/>
    <w:pPr>
      <w:tabs>
        <w:tab w:val="center" w:pos="4536"/>
        <w:tab w:val="right" w:pos="9072"/>
      </w:tabs>
      <w:spacing w:after="0"/>
    </w:pPr>
  </w:style>
  <w:style w:type="character" w:customStyle="1" w:styleId="SidhuvudChar">
    <w:name w:val="Sidhuvud Char"/>
    <w:basedOn w:val="Standardstycketeckensnitt"/>
    <w:link w:val="Sidhuvud"/>
    <w:uiPriority w:val="99"/>
    <w:rsid w:val="00A913DD"/>
    <w:rPr>
      <w:rFonts w:ascii="Univers LT 55" w:hAnsi="Univers LT 55"/>
      <w:sz w:val="18"/>
    </w:rPr>
  </w:style>
  <w:style w:type="paragraph" w:styleId="Sidfot">
    <w:name w:val="footer"/>
    <w:basedOn w:val="Normal"/>
    <w:link w:val="SidfotChar"/>
    <w:uiPriority w:val="99"/>
    <w:unhideWhenUsed/>
    <w:rsid w:val="00A913DD"/>
    <w:pPr>
      <w:tabs>
        <w:tab w:val="center" w:pos="4536"/>
        <w:tab w:val="right" w:pos="9072"/>
      </w:tabs>
      <w:spacing w:after="0"/>
    </w:pPr>
  </w:style>
  <w:style w:type="character" w:customStyle="1" w:styleId="SidfotChar">
    <w:name w:val="Sidfot Char"/>
    <w:basedOn w:val="Standardstycketeckensnitt"/>
    <w:link w:val="Sidfot"/>
    <w:uiPriority w:val="99"/>
    <w:rsid w:val="00A913DD"/>
    <w:rPr>
      <w:rFonts w:ascii="Univers LT 55" w:hAnsi="Univers LT 55"/>
      <w:sz w:val="18"/>
    </w:rPr>
  </w:style>
  <w:style w:type="paragraph" w:customStyle="1" w:styleId="Default">
    <w:name w:val="Default"/>
    <w:rsid w:val="009E28D2"/>
    <w:pPr>
      <w:autoSpaceDE w:val="0"/>
      <w:autoSpaceDN w:val="0"/>
      <w:adjustRightInd w:val="0"/>
      <w:spacing w:after="0" w:line="240" w:lineRule="auto"/>
    </w:pPr>
    <w:rPr>
      <w:rFonts w:ascii="Univers LT 55" w:hAnsi="Univers LT 55" w:cs="Univers 55"/>
      <w:color w:val="000000"/>
      <w:sz w:val="24"/>
      <w:szCs w:val="24"/>
    </w:rPr>
  </w:style>
  <w:style w:type="table" w:customStyle="1" w:styleId="Infobric">
    <w:name w:val="Infobric"/>
    <w:basedOn w:val="Normaltabell"/>
    <w:uiPriority w:val="99"/>
    <w:rsid w:val="004834B2"/>
    <w:pPr>
      <w:spacing w:after="0" w:line="240" w:lineRule="auto"/>
    </w:pPr>
    <w:rPr>
      <w:rFonts w:ascii="Univers LT 47 CondensedLt" w:hAnsi="Univers LT 47 CondensedLt"/>
      <w:sz w:val="18"/>
    </w:rPr>
    <w:tblPr>
      <w:tblStyleRowBandSize w:val="1"/>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tcPr>
      <w:shd w:val="clear" w:color="auto" w:fill="auto"/>
      <w:vAlign w:val="center"/>
    </w:tcPr>
    <w:tblStylePr w:type="firstRow">
      <w:rPr>
        <w:rFonts w:ascii="Univers LT 47 CondensedLt" w:hAnsi="Univers LT 47 CondensedLt"/>
        <w:color w:val="FFFFFF" w:themeColor="background1"/>
        <w:sz w:val="18"/>
      </w:rPr>
      <w:tblPr/>
      <w:tcPr>
        <w:shd w:val="clear" w:color="auto" w:fill="000000" w:themeFill="text1"/>
      </w:tcPr>
    </w:tblStylePr>
    <w:tblStylePr w:type="band1Horz">
      <w:rPr>
        <w:rFonts w:ascii="Univers LT 47 CondensedLt" w:hAnsi="Univers LT 47 CondensedLt"/>
        <w:sz w:val="18"/>
      </w:rPr>
    </w:tblStylePr>
    <w:tblStylePr w:type="band2Horz">
      <w:rPr>
        <w:rFonts w:ascii="Univers LT 47 CondensedLt" w:hAnsi="Univers LT 47 CondensedLt"/>
        <w:sz w:val="18"/>
      </w:rPr>
    </w:tblStylePr>
  </w:style>
  <w:style w:type="table" w:styleId="Ljusskuggning">
    <w:name w:val="Light Shading"/>
    <w:basedOn w:val="Normaltabell"/>
    <w:uiPriority w:val="60"/>
    <w:rsid w:val="004834B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rsid w:val="004834B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juslista-dekorfrg2">
    <w:name w:val="Light List Accent 2"/>
    <w:basedOn w:val="Normaltabell"/>
    <w:uiPriority w:val="61"/>
    <w:rsid w:val="004834B2"/>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Body">
    <w:name w:val="Body"/>
    <w:rsid w:val="00184BAE"/>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sv-SE"/>
    </w:rPr>
  </w:style>
  <w:style w:type="character" w:styleId="AnvndHyperlnk">
    <w:name w:val="FollowedHyperlink"/>
    <w:basedOn w:val="Standardstycketeckensnitt"/>
    <w:uiPriority w:val="99"/>
    <w:semiHidden/>
    <w:unhideWhenUsed/>
    <w:rsid w:val="00C133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4377361">
      <w:bodyDiv w:val="1"/>
      <w:marLeft w:val="0"/>
      <w:marRight w:val="0"/>
      <w:marTop w:val="0"/>
      <w:marBottom w:val="0"/>
      <w:divBdr>
        <w:top w:val="none" w:sz="0" w:space="0" w:color="auto"/>
        <w:left w:val="none" w:sz="0" w:space="0" w:color="auto"/>
        <w:bottom w:val="none" w:sz="0" w:space="0" w:color="auto"/>
        <w:right w:val="none" w:sz="0" w:space="0" w:color="auto"/>
      </w:divBdr>
    </w:div>
    <w:div w:id="1927112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obric.s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kim.karlsson\AppData\Roaming\Microsoft\Mallar\InfobricBlad_SE.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1F998-AE41-4A26-913F-5A42EEAA3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InfobricBlad_SE.dotx</Template>
  <TotalTime>45</TotalTime>
  <Pages>1</Pages>
  <Words>431</Words>
  <Characters>2615</Characters>
  <Application>Microsoft Office Word</Application>
  <DocSecurity>8</DocSecurity>
  <Lines>44</Lines>
  <Paragraphs>21</Paragraphs>
  <ScaleCrop>false</ScaleCrop>
  <HeadingPairs>
    <vt:vector size="2" baseType="variant">
      <vt:variant>
        <vt:lpstr>Rubrik</vt:lpstr>
      </vt:variant>
      <vt:variant>
        <vt:i4>1</vt:i4>
      </vt:variant>
    </vt:vector>
  </HeadingPairs>
  <TitlesOfParts>
    <vt:vector size="1" baseType="lpstr">
      <vt:lpstr>Titel</vt:lpstr>
    </vt:vector>
  </TitlesOfParts>
  <Company>Infobric AB</Company>
  <LinksUpToDate>false</LinksUpToDate>
  <CharactersWithSpaces>3025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creator>johan.harrysson@infobric.se</dc:creator>
  <cp:lastModifiedBy>Marie Skeppstedt</cp:lastModifiedBy>
  <cp:revision>5</cp:revision>
  <cp:lastPrinted>2015-09-01T06:44:00Z</cp:lastPrinted>
  <dcterms:created xsi:type="dcterms:W3CDTF">2015-09-01T06:44:00Z</dcterms:created>
  <dcterms:modified xsi:type="dcterms:W3CDTF">2015-09-01T07:29:00Z</dcterms:modified>
</cp:coreProperties>
</file>