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85" w:rsidRPr="002A5E07" w:rsidRDefault="0022325D" w:rsidP="00710993">
      <w:pPr>
        <w:jc w:val="center"/>
        <w:rPr>
          <w:rFonts w:asciiTheme="minorHAnsi" w:hAnsiTheme="minorHAnsi" w:cstheme="minorHAnsi"/>
          <w:b/>
          <w:szCs w:val="24"/>
        </w:rPr>
      </w:pPr>
      <w:r w:rsidRPr="0022325D">
        <w:rPr>
          <w:rFonts w:asciiTheme="minorHAnsi" w:hAnsiTheme="minorHAnsi" w:cstheme="minorHAnsi"/>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32pt;margin-top:-12.25pt;width:78.3pt;height:62.05pt;z-index:251658240">
            <v:imagedata r:id="rId7" o:title="" cropbottom="24043f" cropleft="6384f" cropright="6801f"/>
            <w10:wrap type="square"/>
          </v:shape>
          <o:OLEObject Type="Embed" ProgID="MSPhotoEd.3" ShapeID="_x0000_s2059" DrawAspect="Content" ObjectID="_1371298698" r:id="rId8"/>
        </w:pict>
      </w:r>
    </w:p>
    <w:p w:rsidR="002A5E07" w:rsidRDefault="002A5E07" w:rsidP="00710993">
      <w:pPr>
        <w:jc w:val="center"/>
        <w:rPr>
          <w:rFonts w:asciiTheme="minorHAnsi" w:hAnsiTheme="minorHAnsi" w:cstheme="minorHAnsi"/>
          <w:b/>
          <w:sz w:val="36"/>
          <w:szCs w:val="36"/>
        </w:rPr>
      </w:pPr>
    </w:p>
    <w:p w:rsidR="002A5E07" w:rsidRPr="002A5E07" w:rsidRDefault="002A5E07" w:rsidP="00710993">
      <w:pPr>
        <w:jc w:val="center"/>
        <w:rPr>
          <w:rFonts w:asciiTheme="minorHAnsi" w:hAnsiTheme="minorHAnsi" w:cstheme="minorHAnsi"/>
          <w:b/>
          <w:szCs w:val="24"/>
        </w:rPr>
      </w:pPr>
    </w:p>
    <w:p w:rsidR="00970DF8" w:rsidRPr="00970DF8" w:rsidRDefault="00970DF8" w:rsidP="00970DF8">
      <w:pPr>
        <w:pStyle w:val="Rubrik2"/>
        <w:ind w:left="0" w:firstLine="0"/>
        <w:rPr>
          <w:b/>
          <w:sz w:val="22"/>
          <w:szCs w:val="22"/>
        </w:rPr>
      </w:pPr>
    </w:p>
    <w:p w:rsidR="00970DF8" w:rsidRPr="00970DF8" w:rsidRDefault="00970DF8" w:rsidP="00970DF8">
      <w:pPr>
        <w:pStyle w:val="Rubrik2"/>
        <w:ind w:left="0" w:firstLine="0"/>
      </w:pPr>
      <w:r w:rsidRPr="00970DF8">
        <w:t>Vägledande uttalande rörande marknadsföring via Bluetooth</w:t>
      </w:r>
    </w:p>
    <w:p w:rsidR="00970DF8" w:rsidRPr="00970DF8" w:rsidRDefault="00970DF8" w:rsidP="00970DF8">
      <w:pPr>
        <w:rPr>
          <w:rFonts w:asciiTheme="minorHAnsi" w:hAnsiTheme="minorHAnsi" w:cstheme="minorHAnsi"/>
          <w:i/>
          <w:sz w:val="22"/>
          <w:szCs w:val="22"/>
        </w:rPr>
      </w:pPr>
      <w:r w:rsidRPr="00970DF8">
        <w:rPr>
          <w:rFonts w:asciiTheme="minorHAnsi" w:hAnsiTheme="minorHAnsi" w:cstheme="minorHAnsi"/>
          <w:i/>
          <w:sz w:val="22"/>
          <w:szCs w:val="22"/>
        </w:rPr>
        <w:t xml:space="preserve">DM-nämnden har i ett tidigare ärende behandlat frågan om reklam via Bluetoth, sk blåtandsteknik, till en konsument. I ett senare skede visade det sig att anmälaren och företaget hade olika syn på vilket sätt reklamen förmedlats till anmälarens mobiltelefon. Nämnden beslöt då att göra ett fristående vägledande uttalande i saken eftersom det är av principiellt intresse för branschen att kunna bedöma möjligheten att använda sig av blåtand för som en kanal för distribution av marknadsföring. </w:t>
      </w:r>
    </w:p>
    <w:p w:rsidR="00970DF8" w:rsidRPr="00970DF8" w:rsidRDefault="00970DF8" w:rsidP="00970DF8">
      <w:pPr>
        <w:rPr>
          <w:rFonts w:asciiTheme="minorHAnsi" w:hAnsiTheme="minorHAnsi" w:cstheme="minorHAnsi"/>
          <w:sz w:val="20"/>
        </w:rPr>
      </w:pPr>
    </w:p>
    <w:p w:rsidR="00970DF8" w:rsidRPr="00970DF8" w:rsidRDefault="00970DF8" w:rsidP="00970DF8">
      <w:pPr>
        <w:rPr>
          <w:rFonts w:asciiTheme="minorHAnsi" w:hAnsiTheme="minorHAnsi" w:cstheme="minorHAnsi"/>
          <w:sz w:val="22"/>
          <w:szCs w:val="22"/>
        </w:rPr>
      </w:pPr>
      <w:r w:rsidRPr="00970DF8">
        <w:rPr>
          <w:rFonts w:asciiTheme="minorHAnsi" w:hAnsiTheme="minorHAnsi" w:cstheme="minorHAnsi"/>
          <w:sz w:val="22"/>
          <w:szCs w:val="22"/>
        </w:rPr>
        <w:t xml:space="preserve">En majoritet av DM-nämnden menade att eftersom blåtandsutsändningar endast når de enheter som är aktiverade och så kallat synliggjorda, kan reklammeddelandet inte anses som individuellt i marknadsföringslagens mening. Snarare är det att jämföra med erbjudanden som görs via radio eller TV. </w:t>
      </w:r>
    </w:p>
    <w:p w:rsidR="00970DF8" w:rsidRPr="00970DF8" w:rsidRDefault="00970DF8" w:rsidP="00970DF8">
      <w:pPr>
        <w:rPr>
          <w:rFonts w:asciiTheme="minorHAnsi" w:hAnsiTheme="minorHAnsi" w:cstheme="minorHAnsi"/>
          <w:sz w:val="20"/>
        </w:rPr>
      </w:pPr>
    </w:p>
    <w:p w:rsidR="00970DF8" w:rsidRPr="00970DF8" w:rsidRDefault="00970DF8" w:rsidP="00970DF8">
      <w:pPr>
        <w:rPr>
          <w:rFonts w:asciiTheme="minorHAnsi" w:hAnsiTheme="minorHAnsi" w:cstheme="minorHAnsi"/>
          <w:sz w:val="22"/>
          <w:szCs w:val="22"/>
        </w:rPr>
      </w:pPr>
      <w:r w:rsidRPr="00970DF8">
        <w:rPr>
          <w:rFonts w:asciiTheme="minorHAnsi" w:hAnsiTheme="minorHAnsi" w:cstheme="minorHAnsi"/>
          <w:sz w:val="22"/>
          <w:szCs w:val="22"/>
        </w:rPr>
        <w:t xml:space="preserve">– DM-nämnden anser alltså att en blåtandsutsändning till sin natur närmast är att jämföra med en riktad lokal radiosändning. Detta gör att den inte kan anses som en individuell kommunikationsform som faller in under 19 § i marknadsföringslagen. Därför menar nämnden att det inte krävs något samtycke från konsumenten för att ett företag ska kunna sända reklam till dennes mobiltelefon eller dator, säger Axel Tandberg, sekreterare i DM-nämnden. </w:t>
      </w:r>
    </w:p>
    <w:p w:rsidR="00970DF8" w:rsidRPr="00970DF8" w:rsidRDefault="00970DF8" w:rsidP="00970DF8">
      <w:pPr>
        <w:rPr>
          <w:rFonts w:asciiTheme="minorHAnsi" w:hAnsiTheme="minorHAnsi" w:cstheme="minorHAnsi"/>
          <w:sz w:val="20"/>
        </w:rPr>
      </w:pPr>
    </w:p>
    <w:p w:rsidR="00970DF8" w:rsidRPr="00970DF8" w:rsidRDefault="00970DF8" w:rsidP="00970DF8">
      <w:pPr>
        <w:rPr>
          <w:rFonts w:asciiTheme="minorHAnsi" w:hAnsiTheme="minorHAnsi" w:cstheme="minorHAnsi"/>
          <w:sz w:val="22"/>
          <w:szCs w:val="22"/>
        </w:rPr>
      </w:pPr>
      <w:r w:rsidRPr="00970DF8">
        <w:rPr>
          <w:rFonts w:asciiTheme="minorHAnsi" w:hAnsiTheme="minorHAnsi" w:cstheme="minorHAnsi"/>
          <w:sz w:val="22"/>
          <w:szCs w:val="22"/>
        </w:rPr>
        <w:t xml:space="preserve">Ordföranden i DM-nämnden, Per Eklund, var skiljaktig, men han kommer fram till samma slutsats som nämnden – att det inte krävs samtycke för att få sända reklam via blåtand till konsument. Ordföranden anser att en blåtandsutsändning är att anse som en individuell kommunikation, men att det av praktiska skäl inte går att kräva ett förhandssamtycke. </w:t>
      </w:r>
    </w:p>
    <w:p w:rsidR="00970DF8" w:rsidRPr="00970DF8" w:rsidRDefault="00970DF8" w:rsidP="00970DF8">
      <w:pPr>
        <w:rPr>
          <w:rFonts w:asciiTheme="minorHAnsi" w:hAnsiTheme="minorHAnsi" w:cstheme="minorHAnsi"/>
          <w:sz w:val="20"/>
        </w:rPr>
      </w:pPr>
    </w:p>
    <w:p w:rsidR="00970DF8" w:rsidRPr="00970DF8" w:rsidRDefault="00970DF8" w:rsidP="00970DF8">
      <w:pPr>
        <w:rPr>
          <w:rFonts w:asciiTheme="minorHAnsi" w:hAnsiTheme="minorHAnsi" w:cstheme="minorHAnsi"/>
          <w:sz w:val="22"/>
          <w:szCs w:val="22"/>
        </w:rPr>
      </w:pPr>
      <w:r w:rsidRPr="00970DF8">
        <w:rPr>
          <w:rFonts w:asciiTheme="minorHAnsi" w:hAnsiTheme="minorHAnsi" w:cstheme="minorHAnsi"/>
          <w:sz w:val="22"/>
          <w:szCs w:val="22"/>
        </w:rPr>
        <w:t>– Marknadsföraren bör utforma det inledande meddelandet som en fråga till mottagaren om denne är villig at ta emot ett reklammeddelande. Om konsumenten då säger nej, ska sändningen avbrytas, säger Per Eklund, DM-nämndens ordförande.</w:t>
      </w:r>
    </w:p>
    <w:p w:rsidR="00970DF8" w:rsidRPr="00970DF8" w:rsidRDefault="00970DF8" w:rsidP="00970DF8">
      <w:pPr>
        <w:rPr>
          <w:rFonts w:asciiTheme="minorHAnsi" w:hAnsiTheme="minorHAnsi" w:cstheme="minorHAnsi"/>
          <w:sz w:val="20"/>
        </w:rPr>
      </w:pPr>
    </w:p>
    <w:p w:rsidR="00710993" w:rsidRPr="00970DF8" w:rsidRDefault="00710993" w:rsidP="00710993">
      <w:pPr>
        <w:rPr>
          <w:rFonts w:asciiTheme="minorHAnsi" w:hAnsiTheme="minorHAnsi" w:cstheme="minorHAnsi"/>
          <w:sz w:val="22"/>
          <w:szCs w:val="22"/>
        </w:rPr>
      </w:pPr>
      <w:r w:rsidRPr="00970DF8">
        <w:rPr>
          <w:rFonts w:asciiTheme="minorHAnsi" w:hAnsiTheme="minorHAnsi" w:cstheme="minorHAnsi"/>
          <w:sz w:val="22"/>
          <w:szCs w:val="22"/>
        </w:rPr>
        <w:t>För mer information kontakta Axel Tandberg 08-534</w:t>
      </w:r>
      <w:r w:rsidR="00D91D25" w:rsidRPr="00970DF8">
        <w:rPr>
          <w:rFonts w:asciiTheme="minorHAnsi" w:hAnsiTheme="minorHAnsi" w:cstheme="minorHAnsi"/>
          <w:sz w:val="22"/>
          <w:szCs w:val="22"/>
        </w:rPr>
        <w:t> </w:t>
      </w:r>
      <w:r w:rsidRPr="00970DF8">
        <w:rPr>
          <w:rFonts w:asciiTheme="minorHAnsi" w:hAnsiTheme="minorHAnsi" w:cstheme="minorHAnsi"/>
          <w:sz w:val="22"/>
          <w:szCs w:val="22"/>
        </w:rPr>
        <w:t>80</w:t>
      </w:r>
      <w:r w:rsidR="00D91D25" w:rsidRPr="00970DF8">
        <w:rPr>
          <w:rFonts w:asciiTheme="minorHAnsi" w:hAnsiTheme="minorHAnsi" w:cstheme="minorHAnsi"/>
          <w:sz w:val="22"/>
          <w:szCs w:val="22"/>
        </w:rPr>
        <w:t>7 3</w:t>
      </w:r>
      <w:r w:rsidRPr="00970DF8">
        <w:rPr>
          <w:rFonts w:asciiTheme="minorHAnsi" w:hAnsiTheme="minorHAnsi" w:cstheme="minorHAnsi"/>
          <w:sz w:val="22"/>
          <w:szCs w:val="22"/>
        </w:rPr>
        <w:t xml:space="preserve">0, </w:t>
      </w:r>
      <w:hyperlink r:id="rId9" w:history="1">
        <w:r w:rsidRPr="00970DF8">
          <w:rPr>
            <w:rStyle w:val="Hyperlnk"/>
            <w:rFonts w:asciiTheme="minorHAnsi" w:hAnsiTheme="minorHAnsi" w:cstheme="minorHAnsi"/>
            <w:sz w:val="22"/>
            <w:szCs w:val="22"/>
          </w:rPr>
          <w:t>axel.tandberg@dm-namnden.org</w:t>
        </w:r>
      </w:hyperlink>
    </w:p>
    <w:p w:rsidR="002A5E07" w:rsidRPr="00970DF8" w:rsidRDefault="002A5E07" w:rsidP="00710993">
      <w:pPr>
        <w:pBdr>
          <w:bottom w:val="single" w:sz="6" w:space="1" w:color="auto"/>
        </w:pBdr>
        <w:rPr>
          <w:rFonts w:asciiTheme="minorHAnsi" w:hAnsiTheme="minorHAnsi" w:cstheme="minorHAnsi"/>
          <w:sz w:val="22"/>
          <w:szCs w:val="22"/>
        </w:rPr>
      </w:pPr>
    </w:p>
    <w:p w:rsidR="00710993" w:rsidRPr="00970DF8" w:rsidRDefault="00710993" w:rsidP="00710993">
      <w:pPr>
        <w:rPr>
          <w:rFonts w:asciiTheme="minorHAnsi" w:hAnsiTheme="minorHAnsi" w:cstheme="minorHAnsi"/>
          <w:sz w:val="16"/>
          <w:szCs w:val="16"/>
        </w:rPr>
      </w:pPr>
    </w:p>
    <w:p w:rsidR="002A5E07" w:rsidRPr="002A5E07" w:rsidRDefault="002A5E07" w:rsidP="00710993">
      <w:pPr>
        <w:rPr>
          <w:rFonts w:asciiTheme="minorHAnsi" w:hAnsiTheme="minorHAnsi" w:cstheme="minorHAnsi"/>
          <w:b/>
          <w:szCs w:val="24"/>
        </w:rPr>
      </w:pPr>
      <w:r w:rsidRPr="002A5E07">
        <w:rPr>
          <w:rFonts w:asciiTheme="minorHAnsi" w:hAnsiTheme="minorHAnsi" w:cstheme="minorHAnsi"/>
          <w:b/>
          <w:szCs w:val="24"/>
        </w:rPr>
        <w:t>Om</w:t>
      </w:r>
    </w:p>
    <w:p w:rsidR="00710993" w:rsidRPr="00C84B8F" w:rsidRDefault="00710993" w:rsidP="00710993">
      <w:pPr>
        <w:rPr>
          <w:rFonts w:asciiTheme="minorHAnsi" w:hAnsiTheme="minorHAnsi" w:cstheme="minorHAnsi"/>
          <w:sz w:val="20"/>
        </w:rPr>
      </w:pPr>
      <w:smartTag w:uri="urn:schemas-microsoft-com:office:smarttags" w:element="PersonName">
        <w:r w:rsidRPr="00C84B8F">
          <w:rPr>
            <w:rFonts w:asciiTheme="minorHAnsi" w:hAnsiTheme="minorHAnsi" w:cstheme="minorHAnsi"/>
            <w:sz w:val="20"/>
          </w:rPr>
          <w:t>DM-nämnden</w:t>
        </w:r>
      </w:smartTag>
      <w:r w:rsidRPr="00C84B8F">
        <w:rPr>
          <w:rFonts w:asciiTheme="minorHAnsi" w:hAnsiTheme="minorHAnsi" w:cstheme="minorHAnsi"/>
          <w:sz w:val="20"/>
        </w:rPr>
        <w:t xml:space="preserve"> bildades 1990 med uppgift att pröva ärenden som gäller tillämpningen av god etik på området för direktmarknadsföring. Nämnden består av en erfaren domare som ordförande och ytterligare fem ledamöter som utses av Sveriges Annonsörer, Svensk Distanshandel, Föreningen NIX-Telefon samt Swedma. Nämndens uttalanden publiceras på hemsidan www.dm-namnden.org.</w:t>
      </w:r>
    </w:p>
    <w:p w:rsidR="00BB0848" w:rsidRPr="00970DF8" w:rsidRDefault="00BB0848" w:rsidP="00BB0848">
      <w:pPr>
        <w:rPr>
          <w:rFonts w:asciiTheme="minorHAnsi" w:hAnsiTheme="minorHAnsi" w:cstheme="minorHAnsi"/>
          <w:sz w:val="16"/>
          <w:szCs w:val="16"/>
        </w:rPr>
      </w:pPr>
    </w:p>
    <w:p w:rsidR="00BB0848" w:rsidRPr="00C84B8F" w:rsidRDefault="00BB0848" w:rsidP="00BB0848">
      <w:pPr>
        <w:rPr>
          <w:rFonts w:asciiTheme="minorHAnsi" w:hAnsiTheme="minorHAnsi" w:cstheme="minorHAnsi"/>
          <w:sz w:val="20"/>
        </w:rPr>
      </w:pPr>
      <w:r w:rsidRPr="00C84B8F">
        <w:rPr>
          <w:rFonts w:asciiTheme="minorHAnsi" w:hAnsiTheme="minorHAnsi" w:cstheme="minorHAnsi"/>
          <w:sz w:val="20"/>
        </w:rPr>
        <w:t xml:space="preserve">Nämnden 2011 består av följande ledamöter:  </w:t>
      </w:r>
      <w:r w:rsidRPr="00C84B8F">
        <w:rPr>
          <w:rFonts w:asciiTheme="minorHAnsi" w:hAnsiTheme="minorHAnsi" w:cstheme="minorHAnsi"/>
          <w:sz w:val="20"/>
        </w:rPr>
        <w:br/>
        <w:t>Eva-Marie Åkesson, Åkesson Advice AB</w:t>
      </w:r>
    </w:p>
    <w:p w:rsidR="00BB0848" w:rsidRPr="00C84B8F" w:rsidRDefault="00BB0848" w:rsidP="00BB0848">
      <w:pPr>
        <w:rPr>
          <w:rFonts w:asciiTheme="minorHAnsi" w:hAnsiTheme="minorHAnsi" w:cstheme="minorHAnsi"/>
          <w:sz w:val="20"/>
        </w:rPr>
      </w:pPr>
      <w:r w:rsidRPr="00C84B8F">
        <w:rPr>
          <w:rFonts w:asciiTheme="minorHAnsi" w:hAnsiTheme="minorHAnsi" w:cstheme="minorHAnsi"/>
          <w:sz w:val="20"/>
        </w:rPr>
        <w:t xml:space="preserve"> Axel Tandberg, SWEDMA AV</w:t>
      </w:r>
    </w:p>
    <w:p w:rsidR="00BB0848" w:rsidRPr="00C84B8F" w:rsidRDefault="00BB0848" w:rsidP="00BB0848">
      <w:pPr>
        <w:rPr>
          <w:rFonts w:asciiTheme="minorHAnsi" w:hAnsiTheme="minorHAnsi" w:cstheme="minorHAnsi"/>
          <w:sz w:val="20"/>
        </w:rPr>
      </w:pPr>
      <w:r w:rsidRPr="00C84B8F">
        <w:rPr>
          <w:rFonts w:asciiTheme="minorHAnsi" w:hAnsiTheme="minorHAnsi" w:cstheme="minorHAnsi"/>
          <w:sz w:val="20"/>
        </w:rPr>
        <w:t>Bo Lindell, Svensk Distanshandel AB</w:t>
      </w:r>
    </w:p>
    <w:p w:rsidR="00BB0848" w:rsidRPr="00C84B8F" w:rsidRDefault="00BB0848" w:rsidP="00BB0848">
      <w:pPr>
        <w:rPr>
          <w:rFonts w:asciiTheme="minorHAnsi" w:hAnsiTheme="minorHAnsi" w:cstheme="minorHAnsi"/>
          <w:sz w:val="20"/>
        </w:rPr>
      </w:pPr>
      <w:r w:rsidRPr="00C84B8F">
        <w:rPr>
          <w:rFonts w:asciiTheme="minorHAnsi" w:hAnsiTheme="minorHAnsi" w:cstheme="minorHAnsi"/>
          <w:sz w:val="20"/>
        </w:rPr>
        <w:t xml:space="preserve">Jan Fager, Sveriges Marknadsförbund Service AB </w:t>
      </w:r>
    </w:p>
    <w:p w:rsidR="00BB0848" w:rsidRPr="00C84B8F" w:rsidRDefault="00BB0848" w:rsidP="00BB0848">
      <w:pPr>
        <w:rPr>
          <w:rFonts w:asciiTheme="minorHAnsi" w:hAnsiTheme="minorHAnsi" w:cstheme="minorHAnsi"/>
          <w:sz w:val="20"/>
        </w:rPr>
      </w:pPr>
      <w:r w:rsidRPr="00C84B8F">
        <w:rPr>
          <w:rFonts w:asciiTheme="minorHAnsi" w:hAnsiTheme="minorHAnsi" w:cstheme="minorHAnsi"/>
          <w:sz w:val="20"/>
        </w:rPr>
        <w:t>Per Eklund, DM-nämnden</w:t>
      </w:r>
    </w:p>
    <w:p w:rsidR="00BB0848" w:rsidRPr="00C84B8F" w:rsidRDefault="00BB0848" w:rsidP="00BB0848">
      <w:pPr>
        <w:rPr>
          <w:rFonts w:asciiTheme="minorHAnsi" w:hAnsiTheme="minorHAnsi" w:cstheme="minorHAnsi"/>
          <w:sz w:val="20"/>
        </w:rPr>
      </w:pPr>
      <w:r w:rsidRPr="00C84B8F">
        <w:rPr>
          <w:rFonts w:asciiTheme="minorHAnsi" w:hAnsiTheme="minorHAnsi" w:cstheme="minorHAnsi"/>
          <w:sz w:val="20"/>
        </w:rPr>
        <w:t>Urban Ståhl, Online Fulfillment Sverige AB</w:t>
      </w:r>
    </w:p>
    <w:p w:rsidR="007F1BB8" w:rsidRPr="00710993" w:rsidRDefault="00197E10" w:rsidP="00710993">
      <w:pPr>
        <w:rPr>
          <w:szCs w:val="16"/>
        </w:rPr>
      </w:pPr>
      <w:r>
        <w:rPr>
          <w:rFonts w:asciiTheme="minorHAnsi" w:hAnsiTheme="minorHAnsi" w:cstheme="minorHAnsi"/>
          <w:sz w:val="20"/>
        </w:rPr>
        <w:t>Clas-Fredric Lund, DirektMedia AB</w:t>
      </w:r>
    </w:p>
    <w:sectPr w:rsidR="007F1BB8" w:rsidRPr="00710993" w:rsidSect="00195F23">
      <w:headerReference w:type="default" r:id="rId10"/>
      <w:footerReference w:type="default" r:id="rId11"/>
      <w:type w:val="continuous"/>
      <w:pgSz w:w="11906" w:h="16838" w:code="9"/>
      <w:pgMar w:top="1134" w:right="1418" w:bottom="1134" w:left="1985" w:header="397" w:footer="39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10" w:rsidRDefault="00197E10">
      <w:r>
        <w:separator/>
      </w:r>
    </w:p>
  </w:endnote>
  <w:endnote w:type="continuationSeparator" w:id="0">
    <w:p w:rsidR="00197E10" w:rsidRDefault="00197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harlotte Sans Book LET">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10" w:rsidRDefault="00197E10" w:rsidP="00195F23">
    <w:pPr>
      <w:pStyle w:val="Sidfot"/>
      <w:pBdr>
        <w:bottom w:val="single" w:sz="12" w:space="1" w:color="auto"/>
      </w:pBdr>
      <w:tabs>
        <w:tab w:val="left" w:pos="1701"/>
        <w:tab w:val="left" w:pos="3402"/>
        <w:tab w:val="left" w:pos="5103"/>
        <w:tab w:val="left" w:pos="6521"/>
      </w:tabs>
      <w:ind w:right="-1"/>
      <w:rPr>
        <w:rFonts w:ascii="Arial" w:hAnsi="Arial"/>
        <w:sz w:val="22"/>
      </w:rPr>
    </w:pPr>
  </w:p>
  <w:p w:rsidR="00197E10" w:rsidRDefault="00197E10" w:rsidP="00195F23">
    <w:pPr>
      <w:pStyle w:val="Sidfot"/>
      <w:pBdr>
        <w:bottom w:val="single" w:sz="12" w:space="1" w:color="auto"/>
      </w:pBdr>
      <w:tabs>
        <w:tab w:val="left" w:pos="1701"/>
        <w:tab w:val="left" w:pos="3402"/>
        <w:tab w:val="left" w:pos="5103"/>
        <w:tab w:val="left" w:pos="6521"/>
      </w:tabs>
      <w:ind w:right="-1"/>
      <w:rPr>
        <w:rFonts w:ascii="Arial" w:hAnsi="Arial"/>
        <w:sz w:val="22"/>
      </w:rPr>
    </w:pPr>
    <w:r>
      <w:rPr>
        <w:rFonts w:ascii="Arial" w:hAnsi="Arial"/>
        <w:sz w:val="22"/>
      </w:rPr>
      <w:t>Etiska nämnden för direktmarknadsföring</w:t>
    </w:r>
  </w:p>
  <w:p w:rsidR="00197E10" w:rsidRPr="00F75C18" w:rsidRDefault="00197E10" w:rsidP="00195F23">
    <w:pPr>
      <w:pStyle w:val="Sidfot"/>
      <w:tabs>
        <w:tab w:val="left" w:pos="1701"/>
        <w:tab w:val="left" w:pos="3686"/>
        <w:tab w:val="left" w:pos="5245"/>
        <w:tab w:val="left" w:pos="6804"/>
      </w:tabs>
      <w:ind w:right="-1"/>
      <w:rPr>
        <w:rFonts w:ascii="Arial" w:hAnsi="Arial" w:cs="Arial"/>
        <w:sz w:val="16"/>
        <w:szCs w:val="16"/>
      </w:rPr>
    </w:pPr>
    <w:r w:rsidRPr="00F75C18">
      <w:rPr>
        <w:rFonts w:ascii="Arial" w:hAnsi="Arial" w:cs="Arial"/>
        <w:sz w:val="16"/>
        <w:szCs w:val="16"/>
      </w:rPr>
      <w:t>Postadress</w:t>
    </w:r>
    <w:r w:rsidRPr="00F75C18">
      <w:rPr>
        <w:rFonts w:ascii="Arial" w:hAnsi="Arial" w:cs="Arial"/>
        <w:sz w:val="16"/>
        <w:szCs w:val="16"/>
      </w:rPr>
      <w:tab/>
    </w:r>
    <w:r>
      <w:rPr>
        <w:rFonts w:ascii="Arial" w:hAnsi="Arial" w:cs="Arial"/>
        <w:sz w:val="16"/>
        <w:szCs w:val="16"/>
      </w:rPr>
      <w:t>e-post</w:t>
    </w:r>
    <w:r>
      <w:rPr>
        <w:rFonts w:ascii="Arial" w:hAnsi="Arial" w:cs="Arial"/>
        <w:sz w:val="16"/>
        <w:szCs w:val="16"/>
      </w:rPr>
      <w:tab/>
      <w:t>Telefon</w:t>
    </w:r>
    <w:r>
      <w:rPr>
        <w:rFonts w:ascii="Arial" w:hAnsi="Arial" w:cs="Arial"/>
        <w:sz w:val="16"/>
        <w:szCs w:val="16"/>
      </w:rPr>
      <w:tab/>
    </w:r>
    <w:r>
      <w:rPr>
        <w:rFonts w:ascii="Arial" w:hAnsi="Arial" w:cs="Arial"/>
        <w:sz w:val="16"/>
        <w:szCs w:val="16"/>
      </w:rPr>
      <w:tab/>
      <w:t>Telefax</w:t>
    </w:r>
    <w:r>
      <w:rPr>
        <w:rFonts w:ascii="Arial" w:hAnsi="Arial" w:cs="Arial"/>
        <w:sz w:val="16"/>
        <w:szCs w:val="16"/>
      </w:rPr>
      <w:tab/>
      <w:t>Hemsida</w:t>
    </w:r>
  </w:p>
  <w:p w:rsidR="00197E10" w:rsidRPr="003572C8" w:rsidRDefault="00197E10" w:rsidP="00195F23">
    <w:pPr>
      <w:pStyle w:val="Sidfot"/>
      <w:tabs>
        <w:tab w:val="left" w:pos="1701"/>
        <w:tab w:val="left" w:pos="3686"/>
        <w:tab w:val="left" w:pos="5245"/>
        <w:tab w:val="left" w:pos="6804"/>
      </w:tabs>
      <w:ind w:right="-1"/>
      <w:rPr>
        <w:rFonts w:ascii="Arial" w:hAnsi="Arial" w:cs="Arial"/>
        <w:sz w:val="16"/>
        <w:szCs w:val="16"/>
        <w:lang w:val="en-GB"/>
      </w:rPr>
    </w:pPr>
    <w:r w:rsidRPr="003572C8">
      <w:rPr>
        <w:rFonts w:ascii="Arial" w:hAnsi="Arial" w:cs="Arial"/>
        <w:sz w:val="16"/>
        <w:szCs w:val="16"/>
        <w:lang w:val="en-GB"/>
      </w:rPr>
      <w:t xml:space="preserve">Box 3276 </w:t>
    </w:r>
    <w:r w:rsidRPr="003572C8">
      <w:rPr>
        <w:rFonts w:ascii="Arial" w:hAnsi="Arial" w:cs="Arial"/>
        <w:sz w:val="16"/>
        <w:szCs w:val="16"/>
        <w:lang w:val="en-GB"/>
      </w:rPr>
      <w:tab/>
    </w:r>
    <w:r>
      <w:rPr>
        <w:rFonts w:ascii="Arial" w:hAnsi="Arial" w:cs="Arial"/>
        <w:sz w:val="16"/>
        <w:szCs w:val="16"/>
        <w:lang w:val="en-GB"/>
      </w:rPr>
      <w:t>info@dm-namnden.org</w:t>
    </w:r>
    <w:r w:rsidRPr="003572C8">
      <w:rPr>
        <w:rFonts w:ascii="Arial" w:hAnsi="Arial" w:cs="Arial"/>
        <w:sz w:val="16"/>
        <w:szCs w:val="16"/>
        <w:lang w:val="en-GB"/>
      </w:rPr>
      <w:tab/>
      <w:t>08-534</w:t>
    </w:r>
    <w:r>
      <w:rPr>
        <w:rFonts w:ascii="Arial" w:hAnsi="Arial" w:cs="Arial"/>
        <w:sz w:val="16"/>
        <w:szCs w:val="16"/>
        <w:lang w:val="en-GB"/>
      </w:rPr>
      <w:t> </w:t>
    </w:r>
    <w:r w:rsidRPr="003572C8">
      <w:rPr>
        <w:rFonts w:ascii="Arial" w:hAnsi="Arial" w:cs="Arial"/>
        <w:sz w:val="16"/>
        <w:szCs w:val="16"/>
        <w:lang w:val="en-GB"/>
      </w:rPr>
      <w:t>80</w:t>
    </w:r>
    <w:r>
      <w:rPr>
        <w:rFonts w:ascii="Arial" w:hAnsi="Arial" w:cs="Arial"/>
        <w:sz w:val="16"/>
        <w:szCs w:val="16"/>
        <w:lang w:val="en-GB"/>
      </w:rPr>
      <w:t>7 30</w:t>
    </w:r>
    <w:r w:rsidRPr="003572C8">
      <w:rPr>
        <w:rFonts w:ascii="Arial" w:hAnsi="Arial" w:cs="Arial"/>
        <w:sz w:val="16"/>
        <w:szCs w:val="16"/>
        <w:lang w:val="en-GB"/>
      </w:rPr>
      <w:tab/>
      <w:t>08-534 802 61</w:t>
    </w:r>
    <w:r w:rsidRPr="003572C8">
      <w:rPr>
        <w:rFonts w:ascii="Arial" w:hAnsi="Arial" w:cs="Arial"/>
        <w:sz w:val="16"/>
        <w:szCs w:val="16"/>
        <w:lang w:val="en-GB"/>
      </w:rPr>
      <w:tab/>
    </w:r>
    <w:r>
      <w:rPr>
        <w:rFonts w:ascii="Arial" w:hAnsi="Arial" w:cs="Arial"/>
        <w:sz w:val="16"/>
        <w:szCs w:val="16"/>
        <w:lang w:val="en-GB"/>
      </w:rPr>
      <w:t>www.</w:t>
    </w:r>
    <w:r w:rsidRPr="003572C8">
      <w:rPr>
        <w:rFonts w:ascii="Arial" w:hAnsi="Arial" w:cs="Arial"/>
        <w:sz w:val="16"/>
        <w:szCs w:val="16"/>
        <w:lang w:val="en-GB"/>
      </w:rPr>
      <w:t>dm-</w:t>
    </w:r>
    <w:r>
      <w:rPr>
        <w:rFonts w:ascii="Arial" w:hAnsi="Arial" w:cs="Arial"/>
        <w:sz w:val="16"/>
        <w:szCs w:val="16"/>
        <w:lang w:val="en-GB"/>
      </w:rPr>
      <w:t>n</w:t>
    </w:r>
    <w:r w:rsidRPr="003572C8">
      <w:rPr>
        <w:rFonts w:ascii="Arial" w:hAnsi="Arial" w:cs="Arial"/>
        <w:sz w:val="16"/>
        <w:szCs w:val="16"/>
        <w:lang w:val="en-GB"/>
      </w:rPr>
      <w:t>amnden.org</w:t>
    </w:r>
  </w:p>
  <w:p w:rsidR="00197E10" w:rsidRPr="00313165" w:rsidRDefault="00197E10" w:rsidP="00195F23">
    <w:pPr>
      <w:pStyle w:val="Sidfot"/>
      <w:tabs>
        <w:tab w:val="left" w:pos="1701"/>
        <w:tab w:val="left" w:pos="3686"/>
        <w:tab w:val="left" w:pos="5245"/>
        <w:tab w:val="left" w:pos="6804"/>
      </w:tabs>
      <w:ind w:right="-1"/>
      <w:rPr>
        <w:rFonts w:ascii="Arial" w:hAnsi="Arial" w:cs="Arial"/>
        <w:sz w:val="16"/>
        <w:szCs w:val="16"/>
        <w:lang w:val="en-GB"/>
      </w:rPr>
    </w:pPr>
    <w:r w:rsidRPr="003572C8">
      <w:rPr>
        <w:rFonts w:ascii="Arial" w:hAnsi="Arial" w:cs="Arial"/>
        <w:sz w:val="16"/>
        <w:szCs w:val="16"/>
        <w:lang w:val="en-GB"/>
      </w:rPr>
      <w:t>103 65</w:t>
    </w:r>
    <w:r>
      <w:rPr>
        <w:rFonts w:ascii="Arial" w:hAnsi="Arial" w:cs="Arial"/>
        <w:sz w:val="16"/>
        <w:szCs w:val="16"/>
        <w:lang w:val="en-GB"/>
      </w:rPr>
      <w:t xml:space="preserve"> </w:t>
    </w:r>
    <w:smartTag w:uri="urn:schemas-microsoft-com:office:smarttags" w:element="place">
      <w:smartTag w:uri="urn:schemas-microsoft-com:office:smarttags" w:element="City">
        <w:r w:rsidRPr="003572C8">
          <w:rPr>
            <w:rFonts w:ascii="Arial" w:hAnsi="Arial" w:cs="Arial"/>
            <w:sz w:val="16"/>
            <w:szCs w:val="16"/>
            <w:lang w:val="en-GB"/>
          </w:rPr>
          <w:t>Stockholm</w:t>
        </w:r>
      </w:smartTag>
    </w:smartTag>
  </w:p>
  <w:p w:rsidR="00197E10" w:rsidRPr="00313165" w:rsidRDefault="00197E10" w:rsidP="00195F23">
    <w:pPr>
      <w:pStyle w:val="Sidfot"/>
      <w:tabs>
        <w:tab w:val="left" w:pos="1701"/>
        <w:tab w:val="right" w:pos="7937"/>
      </w:tabs>
      <w:rPr>
        <w:sz w:val="8"/>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10" w:rsidRDefault="00197E10">
      <w:r>
        <w:separator/>
      </w:r>
    </w:p>
  </w:footnote>
  <w:footnote w:type="continuationSeparator" w:id="0">
    <w:p w:rsidR="00197E10" w:rsidRDefault="00197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10" w:rsidRPr="002A5E07" w:rsidRDefault="00197E10" w:rsidP="002A5E07">
    <w:pPr>
      <w:pStyle w:val="Sidhuvud"/>
      <w:tabs>
        <w:tab w:val="clear" w:pos="4536"/>
        <w:tab w:val="clear" w:pos="9072"/>
        <w:tab w:val="left" w:pos="1701"/>
        <w:tab w:val="right" w:pos="8080"/>
      </w:tabs>
      <w:ind w:left="-284"/>
      <w:rPr>
        <w:rFonts w:asciiTheme="minorHAnsi" w:hAnsiTheme="minorHAnsi" w:cstheme="minorHAnsi"/>
        <w:sz w:val="32"/>
        <w:szCs w:val="32"/>
      </w:rPr>
    </w:pPr>
    <w:r w:rsidRPr="002A5E07">
      <w:rPr>
        <w:rFonts w:asciiTheme="minorHAnsi" w:hAnsiTheme="minorHAnsi" w:cstheme="minorHAnsi"/>
        <w:b/>
        <w:color w:val="A6A6A6" w:themeColor="background1" w:themeShade="A6"/>
        <w:sz w:val="32"/>
        <w:szCs w:val="32"/>
      </w:rPr>
      <w:t xml:space="preserve">PRESSMEDDELANDE </w:t>
    </w:r>
    <w:r>
      <w:rPr>
        <w:rFonts w:asciiTheme="minorHAnsi" w:hAnsiTheme="minorHAnsi" w:cstheme="minorHAnsi"/>
        <w:sz w:val="32"/>
        <w:szCs w:val="32"/>
      </w:rPr>
      <w:tab/>
    </w:r>
    <w:r w:rsidRPr="002A5E07">
      <w:rPr>
        <w:rFonts w:asciiTheme="minorHAnsi" w:hAnsiTheme="minorHAnsi" w:cstheme="minorHAnsi"/>
        <w:sz w:val="22"/>
        <w:szCs w:val="22"/>
      </w:rPr>
      <w:fldChar w:fldCharType="begin"/>
    </w:r>
    <w:r w:rsidRPr="002A5E07">
      <w:rPr>
        <w:rFonts w:asciiTheme="minorHAnsi" w:hAnsiTheme="minorHAnsi" w:cstheme="minorHAnsi"/>
        <w:sz w:val="22"/>
        <w:szCs w:val="22"/>
      </w:rPr>
      <w:instrText xml:space="preserve"> TIME \@ "yyyy-MM-dd" </w:instrText>
    </w:r>
    <w:r w:rsidRPr="002A5E07">
      <w:rPr>
        <w:rFonts w:asciiTheme="minorHAnsi" w:hAnsiTheme="minorHAnsi" w:cstheme="minorHAnsi"/>
        <w:sz w:val="22"/>
        <w:szCs w:val="22"/>
      </w:rPr>
      <w:fldChar w:fldCharType="separate"/>
    </w:r>
    <w:r>
      <w:rPr>
        <w:rFonts w:asciiTheme="minorHAnsi" w:hAnsiTheme="minorHAnsi" w:cstheme="minorHAnsi"/>
        <w:sz w:val="22"/>
        <w:szCs w:val="22"/>
      </w:rPr>
      <w:t>2011-07-04</w:t>
    </w:r>
    <w:r w:rsidRPr="002A5E07">
      <w:rPr>
        <w:rFonts w:asciiTheme="minorHAnsi" w:hAnsiTheme="minorHAnsi" w:cstheme="minorHAnsi"/>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A487AA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2705"/>
        </w:tabs>
        <w:ind w:left="1985" w:firstLine="0"/>
      </w:pPr>
      <w:rPr>
        <w:rFonts w:hint="default"/>
      </w:rPr>
    </w:lvl>
    <w:lvl w:ilvl="2">
      <w:start w:val="1"/>
      <w:numFmt w:val="decimal"/>
      <w:lvlText w:val="%1.%2.%3"/>
      <w:lvlJc w:val="left"/>
      <w:pPr>
        <w:tabs>
          <w:tab w:val="num" w:pos="0"/>
        </w:tabs>
        <w:ind w:left="0" w:firstLine="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FFFFFFFE"/>
    <w:multiLevelType w:val="singleLevel"/>
    <w:tmpl w:val="FFFFFFFF"/>
    <w:lvl w:ilvl="0">
      <w:numFmt w:val="decimal"/>
      <w:lvlText w:val="*"/>
      <w:lvlJc w:val="left"/>
    </w:lvl>
  </w:abstractNum>
  <w:abstractNum w:abstractNumId="2">
    <w:nsid w:val="35595973"/>
    <w:multiLevelType w:val="hybridMultilevel"/>
    <w:tmpl w:val="A352F898"/>
    <w:lvl w:ilvl="0" w:tplc="C218B684">
      <w:start w:val="1"/>
      <w:numFmt w:val="decimal"/>
      <w:pStyle w:val="FormatmallRubrik211ptFetInteKursivVnster0cm"/>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370210D4"/>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4AE455D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160168C"/>
    <w:multiLevelType w:val="multilevel"/>
    <w:tmpl w:val="041D0023"/>
    <w:styleLink w:val="Artikelsektion"/>
    <w:lvl w:ilvl="0">
      <w:start w:val="1"/>
      <w:numFmt w:val="upperRoman"/>
      <w:lvlText w:val="Artikel %1."/>
      <w:lvlJc w:val="left"/>
      <w:pPr>
        <w:tabs>
          <w:tab w:val="num" w:pos="1800"/>
        </w:tabs>
        <w:ind w:left="0" w:firstLine="0"/>
      </w:pPr>
    </w:lvl>
    <w:lvl w:ilvl="1">
      <w:start w:val="1"/>
      <w:numFmt w:val="decimalZero"/>
      <w:isLgl/>
      <w:lvlText w:val="Avs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519C25F0"/>
    <w:multiLevelType w:val="multilevel"/>
    <w:tmpl w:val="A2A04C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455610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C083206"/>
    <w:multiLevelType w:val="hybridMultilevel"/>
    <w:tmpl w:val="AAC6E296"/>
    <w:lvl w:ilvl="0" w:tplc="5588BE3C">
      <w:start w:val="2004"/>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F310B40"/>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1190BBB"/>
    <w:multiLevelType w:val="hybridMultilevel"/>
    <w:tmpl w:val="F63E41A0"/>
    <w:lvl w:ilvl="0" w:tplc="FFFFFFFF">
      <w:start w:val="1"/>
      <w:numFmt w:val="bullet"/>
      <w:pStyle w:val="Punktspets"/>
      <w:lvlText w:val=""/>
      <w:lvlJc w:val="left"/>
      <w:pPr>
        <w:tabs>
          <w:tab w:val="num" w:pos="360"/>
        </w:tabs>
        <w:ind w:left="284" w:hanging="284"/>
      </w:pPr>
      <w:rPr>
        <w:rFonts w:ascii="Wingdings" w:hAnsi="Wingdings" w:hint="default"/>
        <w:b w:val="0"/>
        <w:i w:val="0"/>
        <w:color w:val="6C6C6C"/>
        <w:sz w:val="18"/>
      </w:rPr>
    </w:lvl>
    <w:lvl w:ilvl="1" w:tplc="FFFFFFFF">
      <w:start w:val="1"/>
      <w:numFmt w:val="bullet"/>
      <w:lvlText w:val=""/>
      <w:lvlJc w:val="left"/>
      <w:pPr>
        <w:tabs>
          <w:tab w:val="num" w:pos="1440"/>
        </w:tabs>
        <w:ind w:left="1440" w:hanging="360"/>
      </w:pPr>
      <w:rPr>
        <w:rFonts w:ascii="Wingdings" w:hAnsi="Wingdings" w:hint="default"/>
        <w:b w:val="0"/>
        <w:i w:val="0"/>
        <w:color w:val="6C6C6C"/>
        <w:sz w:val="18"/>
      </w:rPr>
    </w:lvl>
    <w:lvl w:ilvl="2" w:tplc="FFFFFFFF">
      <w:start w:val="1"/>
      <w:numFmt w:val="bullet"/>
      <w:lvlText w:val=""/>
      <w:lvlJc w:val="left"/>
      <w:pPr>
        <w:tabs>
          <w:tab w:val="num" w:pos="2160"/>
        </w:tabs>
        <w:ind w:left="2160" w:hanging="360"/>
      </w:pPr>
      <w:rPr>
        <w:rFonts w:ascii="Symbol" w:hAnsi="Symbol" w:hint="default"/>
        <w:b w:val="0"/>
        <w:i w:val="0"/>
        <w:color w:val="6C6C6C"/>
        <w:sz w:val="1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29759D2"/>
    <w:multiLevelType w:val="multilevel"/>
    <w:tmpl w:val="32A2DB42"/>
    <w:lvl w:ilvl="0">
      <w:start w:val="1"/>
      <w:numFmt w:val="decimal"/>
      <w:pStyle w:val="Punktsom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907DAF"/>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4"/>
  </w:num>
  <w:num w:numId="16">
    <w:abstractNumId w:val="12"/>
  </w:num>
  <w:num w:numId="17">
    <w:abstractNumId w:val="7"/>
  </w:num>
  <w:num w:numId="18">
    <w:abstractNumId w:val="9"/>
  </w:num>
  <w:num w:numId="19">
    <w:abstractNumId w:val="3"/>
  </w:num>
  <w:num w:numId="20">
    <w:abstractNumId w:val="5"/>
  </w:num>
  <w:num w:numId="21">
    <w:abstractNumId w:val="6"/>
  </w:num>
  <w:num w:numId="22">
    <w:abstractNumId w:val="6"/>
  </w:num>
  <w:num w:numId="23">
    <w:abstractNumId w:val="6"/>
  </w:num>
  <w:num w:numId="24">
    <w:abstractNumId w:val="1"/>
    <w:lvlOverride w:ilvl="0">
      <w:lvl w:ilvl="0">
        <w:numFmt w:val="bullet"/>
        <w:lvlText w:val=""/>
        <w:legacy w:legacy="1" w:legacySpace="0" w:legacyIndent="283"/>
        <w:lvlJc w:val="left"/>
        <w:pPr>
          <w:ind w:left="283" w:hanging="283"/>
        </w:pPr>
        <w:rPr>
          <w:rFonts w:ascii="Symbol" w:hAnsi="Symbol" w:hint="default"/>
        </w:rPr>
      </w:lvl>
    </w:lvlOverride>
  </w:num>
  <w:num w:numId="25">
    <w:abstractNumId w:val="10"/>
  </w:num>
  <w:num w:numId="26">
    <w:abstractNumId w:val="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2801"/>
  <w:defaultTabStop w:val="1304"/>
  <w:hyphenationZone w:val="425"/>
  <w:noPunctuationKerning/>
  <w:characterSpacingControl w:val="doNotCompress"/>
  <w:hdrShapeDefaults>
    <o:shapedefaults v:ext="edit" spidmax="2060"/>
  </w:hdrShapeDefaults>
  <w:footnotePr>
    <w:footnote w:id="-1"/>
    <w:footnote w:id="0"/>
  </w:footnotePr>
  <w:endnotePr>
    <w:endnote w:id="-1"/>
    <w:endnote w:id="0"/>
  </w:endnotePr>
  <w:compat/>
  <w:rsids>
    <w:rsidRoot w:val="0039737B"/>
    <w:rsid w:val="000510A3"/>
    <w:rsid w:val="00071661"/>
    <w:rsid w:val="000A7685"/>
    <w:rsid w:val="000E7674"/>
    <w:rsid w:val="000F7906"/>
    <w:rsid w:val="0010620D"/>
    <w:rsid w:val="00130D20"/>
    <w:rsid w:val="00174AD5"/>
    <w:rsid w:val="00195F23"/>
    <w:rsid w:val="00197E10"/>
    <w:rsid w:val="001F3E76"/>
    <w:rsid w:val="0020384F"/>
    <w:rsid w:val="00217C8A"/>
    <w:rsid w:val="0022325D"/>
    <w:rsid w:val="002A5E07"/>
    <w:rsid w:val="002C2439"/>
    <w:rsid w:val="00372B19"/>
    <w:rsid w:val="0039737B"/>
    <w:rsid w:val="003A541F"/>
    <w:rsid w:val="003C2BD7"/>
    <w:rsid w:val="0040320D"/>
    <w:rsid w:val="00433BA3"/>
    <w:rsid w:val="004E131C"/>
    <w:rsid w:val="00516007"/>
    <w:rsid w:val="005C31BE"/>
    <w:rsid w:val="0063111F"/>
    <w:rsid w:val="006856B0"/>
    <w:rsid w:val="006A5FAB"/>
    <w:rsid w:val="006C74ED"/>
    <w:rsid w:val="00710993"/>
    <w:rsid w:val="00737041"/>
    <w:rsid w:val="00760F82"/>
    <w:rsid w:val="00763B02"/>
    <w:rsid w:val="00791376"/>
    <w:rsid w:val="007B13D0"/>
    <w:rsid w:val="007F1BB8"/>
    <w:rsid w:val="00810F07"/>
    <w:rsid w:val="008739F2"/>
    <w:rsid w:val="008A10F1"/>
    <w:rsid w:val="009159A6"/>
    <w:rsid w:val="00940803"/>
    <w:rsid w:val="009408B0"/>
    <w:rsid w:val="009436E6"/>
    <w:rsid w:val="00970DF8"/>
    <w:rsid w:val="00A06F5C"/>
    <w:rsid w:val="00A37998"/>
    <w:rsid w:val="00A806C0"/>
    <w:rsid w:val="00B523D4"/>
    <w:rsid w:val="00BB0848"/>
    <w:rsid w:val="00BB1590"/>
    <w:rsid w:val="00BB2BE3"/>
    <w:rsid w:val="00BD1544"/>
    <w:rsid w:val="00BF4AAB"/>
    <w:rsid w:val="00C4216B"/>
    <w:rsid w:val="00C45B40"/>
    <w:rsid w:val="00C84B8F"/>
    <w:rsid w:val="00C953B2"/>
    <w:rsid w:val="00CE37CC"/>
    <w:rsid w:val="00CE6673"/>
    <w:rsid w:val="00D17287"/>
    <w:rsid w:val="00D47F98"/>
    <w:rsid w:val="00D91D25"/>
    <w:rsid w:val="00DB781D"/>
    <w:rsid w:val="00DD097D"/>
    <w:rsid w:val="00E34EC4"/>
    <w:rsid w:val="00E76A3E"/>
    <w:rsid w:val="00E8484B"/>
    <w:rsid w:val="00EA509A"/>
    <w:rsid w:val="00F578D1"/>
    <w:rsid w:val="00FC5DB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3D4"/>
    <w:rPr>
      <w:rFonts w:ascii="CG Times" w:hAnsi="CG Times"/>
      <w:noProof/>
      <w:sz w:val="24"/>
    </w:rPr>
  </w:style>
  <w:style w:type="paragraph" w:styleId="Rubrik1">
    <w:name w:val="heading 1"/>
    <w:basedOn w:val="Normal"/>
    <w:next w:val="Normal"/>
    <w:autoRedefine/>
    <w:qFormat/>
    <w:rsid w:val="00D47F98"/>
    <w:pPr>
      <w:suppressAutoHyphens/>
      <w:spacing w:before="120" w:after="240"/>
      <w:outlineLvl w:val="0"/>
    </w:pPr>
    <w:rPr>
      <w:b/>
      <w:sz w:val="32"/>
      <w:szCs w:val="32"/>
    </w:rPr>
  </w:style>
  <w:style w:type="paragraph" w:styleId="Rubrik2">
    <w:name w:val="heading 2"/>
    <w:basedOn w:val="Rubrik1"/>
    <w:next w:val="Normal"/>
    <w:autoRedefine/>
    <w:qFormat/>
    <w:rsid w:val="00970DF8"/>
    <w:pPr>
      <w:tabs>
        <w:tab w:val="left" w:pos="0"/>
        <w:tab w:val="left" w:pos="3607"/>
        <w:tab w:val="left" w:pos="4912"/>
        <w:tab w:val="left" w:pos="6216"/>
        <w:tab w:val="left" w:pos="7520"/>
        <w:tab w:val="left" w:pos="8825"/>
      </w:tabs>
      <w:ind w:left="576" w:hanging="576"/>
      <w:outlineLvl w:val="1"/>
    </w:pPr>
    <w:rPr>
      <w:rFonts w:asciiTheme="minorHAnsi" w:hAnsiTheme="minorHAnsi" w:cstheme="minorHAnsi"/>
      <w:b w:val="0"/>
    </w:rPr>
  </w:style>
  <w:style w:type="paragraph" w:styleId="Rubrik3">
    <w:name w:val="heading 3"/>
    <w:basedOn w:val="Normal"/>
    <w:next w:val="Normal"/>
    <w:qFormat/>
    <w:rsid w:val="00D47F98"/>
    <w:pPr>
      <w:keepNext/>
      <w:spacing w:before="240" w:after="60"/>
      <w:outlineLvl w:val="2"/>
    </w:pPr>
    <w:rPr>
      <w:rFonts w:ascii="Arial" w:hAnsi="Arial" w:cs="Arial"/>
      <w:b/>
      <w:bCs/>
      <w:sz w:val="26"/>
      <w:szCs w:val="26"/>
    </w:rPr>
  </w:style>
  <w:style w:type="paragraph" w:styleId="Rubrik4">
    <w:name w:val="heading 4"/>
    <w:basedOn w:val="Normal"/>
    <w:next w:val="Normal"/>
    <w:qFormat/>
    <w:rsid w:val="00D47F98"/>
    <w:pPr>
      <w:keepNext/>
      <w:spacing w:before="240" w:after="60"/>
      <w:outlineLvl w:val="3"/>
    </w:pPr>
    <w:rPr>
      <w:b/>
      <w:bCs/>
      <w:sz w:val="28"/>
      <w:szCs w:val="28"/>
    </w:rPr>
  </w:style>
  <w:style w:type="paragraph" w:styleId="Rubrik5">
    <w:name w:val="heading 5"/>
    <w:basedOn w:val="Normal"/>
    <w:next w:val="Normal"/>
    <w:qFormat/>
    <w:rsid w:val="00D47F98"/>
    <w:pPr>
      <w:spacing w:before="240" w:after="60"/>
      <w:outlineLvl w:val="4"/>
    </w:pPr>
    <w:rPr>
      <w:b/>
      <w:bCs/>
      <w:i/>
      <w:iCs/>
      <w:sz w:val="26"/>
      <w:szCs w:val="26"/>
    </w:rPr>
  </w:style>
  <w:style w:type="paragraph" w:styleId="Rubrik6">
    <w:name w:val="heading 6"/>
    <w:basedOn w:val="Normal"/>
    <w:next w:val="Normal"/>
    <w:qFormat/>
    <w:rsid w:val="00D47F98"/>
    <w:pPr>
      <w:spacing w:before="240" w:after="60"/>
      <w:outlineLvl w:val="5"/>
    </w:pPr>
    <w:rPr>
      <w:b/>
      <w:bCs/>
      <w:sz w:val="22"/>
      <w:szCs w:val="22"/>
    </w:rPr>
  </w:style>
  <w:style w:type="paragraph" w:styleId="Rubrik7">
    <w:name w:val="heading 7"/>
    <w:basedOn w:val="Normal"/>
    <w:next w:val="Normal"/>
    <w:qFormat/>
    <w:rsid w:val="00D47F98"/>
    <w:pPr>
      <w:spacing w:before="240" w:after="60"/>
      <w:outlineLvl w:val="6"/>
    </w:pPr>
    <w:rPr>
      <w:szCs w:val="24"/>
    </w:rPr>
  </w:style>
  <w:style w:type="paragraph" w:styleId="Rubrik8">
    <w:name w:val="heading 8"/>
    <w:basedOn w:val="Normal"/>
    <w:next w:val="Normal"/>
    <w:qFormat/>
    <w:rsid w:val="00D47F98"/>
    <w:pPr>
      <w:spacing w:before="240" w:after="60"/>
      <w:outlineLvl w:val="7"/>
    </w:pPr>
    <w:rPr>
      <w:i/>
      <w:iCs/>
      <w:szCs w:val="24"/>
    </w:rPr>
  </w:style>
  <w:style w:type="paragraph" w:styleId="Rubrik9">
    <w:name w:val="heading 9"/>
    <w:basedOn w:val="Normal"/>
    <w:next w:val="Normal"/>
    <w:qFormat/>
    <w:rsid w:val="00D47F98"/>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Normal"/>
    <w:rsid w:val="009159A6"/>
    <w:rPr>
      <w:rFonts w:ascii="Arial" w:hAnsi="Arial"/>
      <w:sz w:val="18"/>
    </w:rPr>
  </w:style>
  <w:style w:type="paragraph" w:customStyle="1" w:styleId="FormatmallRubrik211ptFetInteKursivVnster0cm">
    <w:name w:val="Formatmall Rubrik 2 + 11 pt Fet Inte Kursiv Vänster:  0 cm"/>
    <w:basedOn w:val="Rubrik2"/>
    <w:rsid w:val="00CE37CC"/>
    <w:pPr>
      <w:numPr>
        <w:numId w:val="6"/>
      </w:numPr>
      <w:tabs>
        <w:tab w:val="left" w:pos="2303"/>
      </w:tabs>
      <w:spacing w:before="0" w:after="0"/>
    </w:pPr>
    <w:rPr>
      <w:iCs/>
      <w:sz w:val="22"/>
      <w:szCs w:val="20"/>
    </w:rPr>
  </w:style>
  <w:style w:type="paragraph" w:customStyle="1" w:styleId="FormatmallRubrik3115ptFetKursivInteunderstruken">
    <w:name w:val="Formatmall Rubrik 3 + 115 pt Fet Kursiv Inte understruken"/>
    <w:basedOn w:val="Rubrik3"/>
    <w:rsid w:val="00D47F98"/>
    <w:pPr>
      <w:spacing w:before="0" w:after="0"/>
    </w:pPr>
    <w:rPr>
      <w:rFonts w:ascii="Charlotte Sans Book LET" w:hAnsi="Charlotte Sans Book LET" w:cs="Times New Roman"/>
      <w:i/>
      <w:iCs/>
      <w:sz w:val="23"/>
      <w:szCs w:val="20"/>
    </w:rPr>
  </w:style>
  <w:style w:type="paragraph" w:customStyle="1" w:styleId="FormatmallBrdtextmedindrag11ptVnster0cmFrstaraden0">
    <w:name w:val="Formatmall Brödtext med indrag + 11 pt Vänster:  0 cm Första raden:  0..."/>
    <w:basedOn w:val="Brdtextmedindrag"/>
    <w:autoRedefine/>
    <w:rsid w:val="00CE37CC"/>
    <w:pPr>
      <w:suppressAutoHyphens/>
    </w:pPr>
    <w:rPr>
      <w:rFonts w:ascii="Charlotte Sans Book LET" w:hAnsi="Charlotte Sans Book LET"/>
      <w:sz w:val="23"/>
      <w:szCs w:val="23"/>
    </w:rPr>
  </w:style>
  <w:style w:type="paragraph" w:styleId="Brdtextmedindrag">
    <w:name w:val="Body Text Indent"/>
    <w:basedOn w:val="Normal"/>
    <w:rsid w:val="0010620D"/>
  </w:style>
  <w:style w:type="paragraph" w:customStyle="1" w:styleId="Formatmall1">
    <w:name w:val="Formatmall1"/>
    <w:basedOn w:val="Normal"/>
    <w:rsid w:val="0020384F"/>
    <w:pPr>
      <w:ind w:firstLine="454"/>
    </w:pPr>
    <w:rPr>
      <w:sz w:val="23"/>
      <w:szCs w:val="23"/>
    </w:rPr>
  </w:style>
  <w:style w:type="paragraph" w:customStyle="1" w:styleId="Formatmall2">
    <w:name w:val="Formatmall2"/>
    <w:basedOn w:val="Normal"/>
    <w:rsid w:val="0020384F"/>
    <w:pPr>
      <w:ind w:firstLine="397"/>
    </w:pPr>
  </w:style>
  <w:style w:type="paragraph" w:styleId="Brdtext">
    <w:name w:val="Body Text"/>
    <w:basedOn w:val="Normal"/>
    <w:semiHidden/>
    <w:rsid w:val="00D47F98"/>
  </w:style>
  <w:style w:type="paragraph" w:styleId="Sidhuvud">
    <w:name w:val="header"/>
    <w:basedOn w:val="Normal"/>
    <w:rsid w:val="00D47F98"/>
    <w:pPr>
      <w:tabs>
        <w:tab w:val="center" w:pos="4536"/>
        <w:tab w:val="right" w:pos="9072"/>
      </w:tabs>
    </w:pPr>
  </w:style>
  <w:style w:type="paragraph" w:styleId="Sidfot">
    <w:name w:val="footer"/>
    <w:basedOn w:val="Normal"/>
    <w:rsid w:val="00D47F98"/>
    <w:pPr>
      <w:tabs>
        <w:tab w:val="center" w:pos="4253"/>
      </w:tabs>
    </w:pPr>
  </w:style>
  <w:style w:type="paragraph" w:customStyle="1" w:styleId="FormatmallBildFre6pt">
    <w:name w:val="Formatmall Bild + Före:  6 pt"/>
    <w:basedOn w:val="Normal"/>
    <w:rsid w:val="008739F2"/>
    <w:pPr>
      <w:spacing w:before="120" w:after="40"/>
    </w:pPr>
    <w:rPr>
      <w:rFonts w:ascii="Arial" w:hAnsi="Arial"/>
      <w:sz w:val="18"/>
    </w:rPr>
  </w:style>
  <w:style w:type="paragraph" w:customStyle="1" w:styleId="Bild">
    <w:name w:val="Bild"/>
    <w:basedOn w:val="Normal"/>
    <w:next w:val="Brdtext"/>
    <w:rsid w:val="00D47F98"/>
    <w:pPr>
      <w:spacing w:before="40" w:after="120"/>
    </w:pPr>
    <w:rPr>
      <w:rFonts w:ascii="Arial" w:hAnsi="Arial"/>
      <w:sz w:val="18"/>
      <w:szCs w:val="18"/>
    </w:rPr>
  </w:style>
  <w:style w:type="paragraph" w:customStyle="1" w:styleId="Dimensioner">
    <w:name w:val="Dimensioner"/>
    <w:basedOn w:val="Normal"/>
    <w:next w:val="Brdtext"/>
    <w:rsid w:val="00D47F98"/>
    <w:pPr>
      <w:pBdr>
        <w:top w:val="dashDotStroked" w:sz="24" w:space="4" w:color="auto"/>
        <w:left w:val="dashDotStroked" w:sz="24" w:space="4" w:color="auto"/>
        <w:bottom w:val="dashDotStroked" w:sz="24" w:space="4" w:color="auto"/>
        <w:right w:val="dashDotStroked" w:sz="24" w:space="4" w:color="auto"/>
      </w:pBdr>
      <w:tabs>
        <w:tab w:val="right" w:pos="4394"/>
        <w:tab w:val="left" w:pos="4678"/>
        <w:tab w:val="right" w:pos="9497"/>
      </w:tabs>
      <w:spacing w:after="40"/>
      <w:ind w:left="142" w:right="142"/>
    </w:pPr>
    <w:rPr>
      <w:rFonts w:ascii="Arial" w:hAnsi="Arial"/>
      <w:sz w:val="18"/>
      <w:szCs w:val="18"/>
    </w:rPr>
  </w:style>
  <w:style w:type="paragraph" w:customStyle="1" w:styleId="Titel">
    <w:name w:val="Titel"/>
    <w:basedOn w:val="Normal"/>
    <w:next w:val="Normal"/>
    <w:semiHidden/>
    <w:rsid w:val="00D47F98"/>
    <w:pPr>
      <w:spacing w:after="240"/>
      <w:jc w:val="center"/>
    </w:pPr>
    <w:rPr>
      <w:rFonts w:ascii="Book Antiqua" w:hAnsi="Book Antiqua"/>
      <w:b/>
      <w:i/>
      <w:sz w:val="40"/>
      <w:szCs w:val="40"/>
    </w:rPr>
  </w:style>
  <w:style w:type="paragraph" w:styleId="Listafortstt">
    <w:name w:val="List Continue"/>
    <w:basedOn w:val="Normal"/>
    <w:rsid w:val="00DD097D"/>
    <w:pPr>
      <w:spacing w:after="120"/>
      <w:ind w:left="283"/>
    </w:pPr>
  </w:style>
  <w:style w:type="paragraph" w:customStyle="1" w:styleId="Kapitel">
    <w:name w:val="Kapitel"/>
    <w:basedOn w:val="Normal"/>
    <w:next w:val="Normal"/>
    <w:semiHidden/>
    <w:rsid w:val="00D47F98"/>
    <w:pPr>
      <w:spacing w:before="120" w:after="240"/>
    </w:pPr>
    <w:rPr>
      <w:b/>
      <w:sz w:val="32"/>
      <w:szCs w:val="32"/>
    </w:rPr>
  </w:style>
  <w:style w:type="paragraph" w:customStyle="1" w:styleId="Regeringsruta">
    <w:name w:val="Regeringsruta"/>
    <w:basedOn w:val="Normal"/>
    <w:next w:val="Normal"/>
    <w:semiHidden/>
    <w:rsid w:val="00D47F98"/>
    <w:pPr>
      <w:pBdr>
        <w:top w:val="threeDEmboss" w:sz="6" w:space="1" w:color="auto"/>
        <w:left w:val="threeDEmboss" w:sz="6" w:space="4" w:color="auto"/>
        <w:bottom w:val="threeDEngrave" w:sz="6" w:space="1" w:color="auto"/>
        <w:right w:val="threeDEngrave" w:sz="6" w:space="4" w:color="auto"/>
      </w:pBdr>
      <w:ind w:left="142" w:right="142"/>
    </w:pPr>
  </w:style>
  <w:style w:type="paragraph" w:customStyle="1" w:styleId="Regeringsrutaefter">
    <w:name w:val="Regeringsruta efter"/>
    <w:basedOn w:val="Regeringsruta"/>
    <w:semiHidden/>
    <w:rsid w:val="00D47F98"/>
    <w:pPr>
      <w:spacing w:after="240"/>
    </w:pPr>
  </w:style>
  <w:style w:type="paragraph" w:customStyle="1" w:styleId="Ledrubrik">
    <w:name w:val="Ledrubrik"/>
    <w:basedOn w:val="Normal"/>
    <w:next w:val="Normal"/>
    <w:rsid w:val="00D47F98"/>
    <w:pPr>
      <w:spacing w:before="120"/>
    </w:pPr>
    <w:rPr>
      <w:b/>
      <w:bCs/>
      <w:i/>
      <w:iCs/>
    </w:rPr>
  </w:style>
  <w:style w:type="numbering" w:styleId="111111">
    <w:name w:val="Outline List 2"/>
    <w:basedOn w:val="Ingenlista"/>
    <w:semiHidden/>
    <w:rsid w:val="00D47F98"/>
    <w:pPr>
      <w:numPr>
        <w:numId w:val="16"/>
      </w:numPr>
    </w:pPr>
  </w:style>
  <w:style w:type="numbering" w:styleId="1ai">
    <w:name w:val="Outline List 1"/>
    <w:basedOn w:val="Ingenlista"/>
    <w:semiHidden/>
    <w:rsid w:val="00D47F98"/>
    <w:pPr>
      <w:numPr>
        <w:numId w:val="18"/>
      </w:numPr>
    </w:pPr>
  </w:style>
  <w:style w:type="paragraph" w:styleId="Adress-brev">
    <w:name w:val="envelope address"/>
    <w:basedOn w:val="Normal"/>
    <w:semiHidden/>
    <w:rsid w:val="00D47F98"/>
    <w:pPr>
      <w:framePr w:w="7938" w:h="1984" w:hRule="exact" w:hSpace="141" w:wrap="auto" w:hAnchor="page" w:xAlign="center" w:yAlign="bottom"/>
      <w:ind w:left="2880"/>
    </w:pPr>
    <w:rPr>
      <w:rFonts w:ascii="Arial" w:hAnsi="Arial" w:cs="Arial"/>
      <w:szCs w:val="24"/>
    </w:rPr>
  </w:style>
  <w:style w:type="paragraph" w:styleId="Anteckningsrubrik">
    <w:name w:val="Note Heading"/>
    <w:basedOn w:val="Normal"/>
    <w:next w:val="Normal"/>
    <w:semiHidden/>
    <w:rsid w:val="00D47F98"/>
  </w:style>
  <w:style w:type="character" w:styleId="AnvndHyperlnk">
    <w:name w:val="FollowedHyperlink"/>
    <w:basedOn w:val="Standardstycketeckensnitt"/>
    <w:semiHidden/>
    <w:rsid w:val="00D47F98"/>
    <w:rPr>
      <w:color w:val="800080"/>
      <w:u w:val="single"/>
    </w:rPr>
  </w:style>
  <w:style w:type="numbering" w:styleId="Artikelsektion">
    <w:name w:val="Outline List 3"/>
    <w:basedOn w:val="Ingenlista"/>
    <w:semiHidden/>
    <w:rsid w:val="00D47F98"/>
    <w:pPr>
      <w:numPr>
        <w:numId w:val="20"/>
      </w:numPr>
    </w:pPr>
  </w:style>
  <w:style w:type="paragraph" w:styleId="Avslutandetext">
    <w:name w:val="Closing"/>
    <w:basedOn w:val="Normal"/>
    <w:semiHidden/>
    <w:rsid w:val="00D47F98"/>
    <w:pPr>
      <w:ind w:left="4252"/>
    </w:pPr>
  </w:style>
  <w:style w:type="paragraph" w:styleId="Avsndaradress-brev">
    <w:name w:val="envelope return"/>
    <w:basedOn w:val="Normal"/>
    <w:semiHidden/>
    <w:rsid w:val="00D47F98"/>
    <w:rPr>
      <w:rFonts w:ascii="Arial" w:hAnsi="Arial" w:cs="Arial"/>
      <w:sz w:val="20"/>
    </w:rPr>
  </w:style>
  <w:style w:type="paragraph" w:styleId="Ballongtext">
    <w:name w:val="Balloon Text"/>
    <w:basedOn w:val="Normal"/>
    <w:semiHidden/>
    <w:rsid w:val="00D47F98"/>
    <w:rPr>
      <w:rFonts w:ascii="Tahoma" w:hAnsi="Tahoma" w:cs="Tahoma"/>
      <w:sz w:val="16"/>
      <w:szCs w:val="16"/>
    </w:rPr>
  </w:style>
  <w:style w:type="paragraph" w:styleId="Innehll1">
    <w:name w:val="toc 1"/>
    <w:basedOn w:val="Normal"/>
    <w:next w:val="Normal"/>
    <w:autoRedefine/>
    <w:rsid w:val="00D47F98"/>
    <w:pPr>
      <w:tabs>
        <w:tab w:val="right" w:pos="8505"/>
      </w:tabs>
      <w:spacing w:after="240"/>
      <w:ind w:right="1134" w:firstLine="284"/>
    </w:pPr>
    <w:rPr>
      <w:b/>
    </w:rPr>
  </w:style>
  <w:style w:type="character" w:customStyle="1" w:styleId="NormalwebbChar">
    <w:name w:val="Normal;webb Char"/>
    <w:basedOn w:val="Standardstycketeckensnitt"/>
    <w:semiHidden/>
    <w:rsid w:val="00D47F98"/>
    <w:rPr>
      <w:sz w:val="24"/>
      <w:szCs w:val="24"/>
      <w:lang w:val="sv-SE" w:eastAsia="sv-SE" w:bidi="ar-SA"/>
    </w:rPr>
  </w:style>
  <w:style w:type="paragraph" w:styleId="Rubrik">
    <w:name w:val="Title"/>
    <w:basedOn w:val="Kapitel"/>
    <w:qFormat/>
    <w:rsid w:val="00D47F98"/>
  </w:style>
  <w:style w:type="character" w:styleId="Sidnummer">
    <w:name w:val="page number"/>
    <w:basedOn w:val="Standardstycketeckensnitt"/>
    <w:rsid w:val="00D47F98"/>
  </w:style>
  <w:style w:type="table" w:styleId="Standardtabell1">
    <w:name w:val="Table Classic 1"/>
    <w:basedOn w:val="Normaltabell"/>
    <w:semiHidden/>
    <w:rsid w:val="00D47F98"/>
    <w:pPr>
      <w:spacing w:after="80"/>
      <w:ind w:right="1134" w:firstLine="284"/>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D47F98"/>
    <w:pPr>
      <w:spacing w:after="80"/>
      <w:ind w:right="1134" w:firstLine="284"/>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D47F98"/>
    <w:pPr>
      <w:spacing w:after="80"/>
      <w:ind w:right="1134" w:firstLine="284"/>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D47F98"/>
    <w:pPr>
      <w:spacing w:after="80"/>
      <w:ind w:right="1134" w:firstLine="284"/>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D47F98"/>
    <w:rPr>
      <w:b/>
      <w:bCs/>
    </w:rPr>
  </w:style>
  <w:style w:type="table" w:styleId="Tabellmed3D-effekter1">
    <w:name w:val="Table 3D effects 1"/>
    <w:basedOn w:val="Normaltabell"/>
    <w:semiHidden/>
    <w:rsid w:val="00D47F98"/>
    <w:pPr>
      <w:spacing w:after="80"/>
      <w:ind w:right="1134" w:firstLine="284"/>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D47F98"/>
    <w:pPr>
      <w:spacing w:after="80"/>
      <w:ind w:right="1134" w:firstLine="284"/>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D47F98"/>
    <w:pPr>
      <w:spacing w:after="80"/>
      <w:ind w:right="1134" w:firstLine="284"/>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D47F98"/>
    <w:pPr>
      <w:spacing w:after="80"/>
      <w:ind w:right="1134" w:firstLine="284"/>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D47F98"/>
    <w:pPr>
      <w:spacing w:after="80"/>
      <w:ind w:right="1134" w:firstLine="284"/>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D47F98"/>
    <w:pPr>
      <w:spacing w:after="80"/>
      <w:ind w:right="1134" w:firstLine="284"/>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D47F98"/>
    <w:pPr>
      <w:spacing w:after="80"/>
      <w:ind w:right="1134" w:firstLine="284"/>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D47F98"/>
    <w:pPr>
      <w:spacing w:after="80"/>
      <w:ind w:right="1134" w:firstLine="284"/>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D47F98"/>
    <w:pPr>
      <w:spacing w:after="80"/>
      <w:ind w:right="1134" w:firstLine="284"/>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D47F98"/>
    <w:pPr>
      <w:spacing w:after="80"/>
      <w:ind w:right="1134" w:firstLine="284"/>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D47F98"/>
    <w:pPr>
      <w:spacing w:after="80"/>
      <w:ind w:right="1134" w:firstLine="284"/>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D47F98"/>
    <w:pPr>
      <w:spacing w:after="80"/>
      <w:ind w:right="1134" w:firstLine="284"/>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D47F98"/>
    <w:pPr>
      <w:spacing w:after="80"/>
      <w:ind w:right="1134" w:firstLine="284"/>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D47F98"/>
    <w:pPr>
      <w:spacing w:after="80"/>
      <w:ind w:right="1134" w:firstLine="284"/>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D47F98"/>
    <w:pPr>
      <w:spacing w:after="80"/>
      <w:ind w:right="1134" w:firstLine="284"/>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D47F98"/>
    <w:pPr>
      <w:spacing w:after="80"/>
      <w:ind w:right="1134" w:firstLine="284"/>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D47F98"/>
    <w:pPr>
      <w:spacing w:after="80"/>
      <w:ind w:right="1134"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D47F98"/>
    <w:pPr>
      <w:spacing w:after="80"/>
      <w:ind w:right="1134" w:firstLine="284"/>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D47F98"/>
    <w:pPr>
      <w:spacing w:after="80"/>
      <w:ind w:right="1134" w:firstLine="284"/>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D47F98"/>
    <w:pPr>
      <w:spacing w:after="80"/>
      <w:ind w:right="1134" w:firstLine="284"/>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D47F98"/>
    <w:pPr>
      <w:spacing w:after="80"/>
      <w:ind w:right="1134" w:firstLine="284"/>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D47F98"/>
    <w:pPr>
      <w:spacing w:after="80"/>
      <w:ind w:right="1134" w:firstLine="284"/>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D47F98"/>
    <w:pPr>
      <w:spacing w:after="80"/>
      <w:ind w:right="1134" w:firstLine="284"/>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D47F98"/>
    <w:pPr>
      <w:spacing w:after="80"/>
      <w:ind w:right="1134" w:firstLine="284"/>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D47F98"/>
    <w:pPr>
      <w:spacing w:after="80"/>
      <w:ind w:right="1134" w:firstLine="284"/>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D47F98"/>
    <w:pPr>
      <w:spacing w:after="80"/>
      <w:ind w:right="1134"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basedOn w:val="Normal"/>
    <w:qFormat/>
    <w:rsid w:val="00D47F98"/>
    <w:pPr>
      <w:spacing w:after="60"/>
      <w:jc w:val="center"/>
      <w:outlineLvl w:val="1"/>
    </w:pPr>
    <w:rPr>
      <w:rFonts w:ascii="Arial" w:hAnsi="Arial" w:cs="Arial"/>
      <w:szCs w:val="24"/>
    </w:rPr>
  </w:style>
  <w:style w:type="table" w:styleId="Webbtabell1">
    <w:name w:val="Table Web 1"/>
    <w:basedOn w:val="Normaltabell"/>
    <w:semiHidden/>
    <w:rsid w:val="00D47F98"/>
    <w:pPr>
      <w:spacing w:after="80"/>
      <w:ind w:right="1134" w:firstLine="284"/>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D47F98"/>
    <w:pPr>
      <w:spacing w:after="80"/>
      <w:ind w:right="1134" w:firstLine="284"/>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D47F98"/>
    <w:pPr>
      <w:spacing w:after="80"/>
      <w:ind w:right="1134" w:firstLine="284"/>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lashtext">
    <w:name w:val="flash_text"/>
    <w:basedOn w:val="Normal"/>
    <w:rsid w:val="00B523D4"/>
    <w:pPr>
      <w:spacing w:line="229" w:lineRule="atLeast"/>
    </w:pPr>
    <w:rPr>
      <w:rFonts w:ascii="Verdana" w:hAnsi="Verdana"/>
      <w:noProof w:val="0"/>
      <w:sz w:val="18"/>
      <w:szCs w:val="18"/>
    </w:rPr>
  </w:style>
  <w:style w:type="paragraph" w:customStyle="1" w:styleId="Punktsomring">
    <w:name w:val="Punkt som ring"/>
    <w:basedOn w:val="Normal"/>
    <w:rsid w:val="000510A3"/>
    <w:pPr>
      <w:numPr>
        <w:numId w:val="27"/>
      </w:numPr>
      <w:tabs>
        <w:tab w:val="num" w:pos="284"/>
      </w:tabs>
      <w:spacing w:after="80"/>
    </w:pPr>
    <w:rPr>
      <w:rFonts w:ascii="CG Times (W1)" w:hAnsi="CG Times (W1)"/>
      <w:noProof w:val="0"/>
      <w:sz w:val="23"/>
    </w:rPr>
  </w:style>
  <w:style w:type="paragraph" w:customStyle="1" w:styleId="Punktspets">
    <w:name w:val="Punkt spets"/>
    <w:basedOn w:val="Punktsomring"/>
    <w:rsid w:val="000510A3"/>
    <w:pPr>
      <w:numPr>
        <w:numId w:val="25"/>
      </w:numPr>
      <w:tabs>
        <w:tab w:val="clear" w:pos="360"/>
        <w:tab w:val="left" w:pos="284"/>
        <w:tab w:val="num" w:pos="720"/>
      </w:tabs>
    </w:pPr>
  </w:style>
  <w:style w:type="character" w:styleId="Hyperlnk">
    <w:name w:val="Hyperlink"/>
    <w:basedOn w:val="Standardstycketeckensnitt"/>
    <w:rsid w:val="007F1BB8"/>
    <w:rPr>
      <w:color w:val="0000FF"/>
      <w:u w:val="single"/>
    </w:rPr>
  </w:style>
</w:styles>
</file>

<file path=word/webSettings.xml><?xml version="1.0" encoding="utf-8"?>
<w:webSettings xmlns:r="http://schemas.openxmlformats.org/officeDocument/2006/relationships" xmlns:w="http://schemas.openxmlformats.org/wordprocessingml/2006/main">
  <w:divs>
    <w:div w:id="605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xel.tandberg@dm-namnden.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2309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Nestlé Sverige AB</vt:lpstr>
    </vt:vector>
  </TitlesOfParts>
  <Company>HP</Company>
  <LinksUpToDate>false</LinksUpToDate>
  <CharactersWithSpaces>2677</CharactersWithSpaces>
  <SharedDoc>false</SharedDoc>
  <HLinks>
    <vt:vector size="12" baseType="variant">
      <vt:variant>
        <vt:i4>3145759</vt:i4>
      </vt:variant>
      <vt:variant>
        <vt:i4>15</vt:i4>
      </vt:variant>
      <vt:variant>
        <vt:i4>0</vt:i4>
      </vt:variant>
      <vt:variant>
        <vt:i4>5</vt:i4>
      </vt:variant>
      <vt:variant>
        <vt:lpwstr>mailto:axel.tandberg@dm-namnden.org</vt:lpwstr>
      </vt:variant>
      <vt:variant>
        <vt:lpwstr/>
      </vt:variant>
      <vt:variant>
        <vt:i4>8060988</vt:i4>
      </vt:variant>
      <vt:variant>
        <vt:i4>12</vt:i4>
      </vt:variant>
      <vt:variant>
        <vt:i4>0</vt:i4>
      </vt:variant>
      <vt:variant>
        <vt:i4>5</vt:i4>
      </vt:variant>
      <vt:variant>
        <vt:lpwstr>http://www.dm-namnden.org/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Nestlé Sverige AB</dc:title>
  <dc:creator>Hans Wahrolén</dc:creator>
  <cp:lastModifiedBy>Marianne Lager</cp:lastModifiedBy>
  <cp:revision>2</cp:revision>
  <cp:lastPrinted>2007-12-10T11:27:00Z</cp:lastPrinted>
  <dcterms:created xsi:type="dcterms:W3CDTF">2011-07-04T13:32:00Z</dcterms:created>
  <dcterms:modified xsi:type="dcterms:W3CDTF">2011-07-04T13:32:00Z</dcterms:modified>
</cp:coreProperties>
</file>