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365C" w:rsidRDefault="00DC4B91" w:rsidP="00DC4B91">
      <w:pPr>
        <w:jc w:val="center"/>
        <w:rPr>
          <w:rFonts w:ascii="Helvetica" w:hAnsi="Helvetica"/>
        </w:rPr>
      </w:pPr>
      <w:r w:rsidRPr="008D60E0">
        <w:rPr>
          <w:rFonts w:ascii="UK2" w:eastAsia="Times New Roman" w:hAnsi="UK2" w:cs="Times New Roman"/>
          <w:b/>
          <w:bCs/>
          <w:noProof/>
          <w:color w:val="000000"/>
          <w:sz w:val="27"/>
          <w:szCs w:val="27"/>
          <w:lang w:eastAsia="sv-SE"/>
        </w:rPr>
        <w:drawing>
          <wp:inline distT="0" distB="0" distL="0" distR="0" wp14:anchorId="22D10738" wp14:editId="480EC4FD">
            <wp:extent cx="4018845" cy="471215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K_logga.eps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23582" cy="483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4B91" w:rsidRDefault="00DC4B91" w:rsidP="00DC4B91">
      <w:pPr>
        <w:jc w:val="center"/>
        <w:rPr>
          <w:rFonts w:ascii="Helvetica" w:hAnsi="Helvetica"/>
        </w:rPr>
      </w:pPr>
    </w:p>
    <w:p w:rsidR="00DC4B91" w:rsidRPr="008D60E0" w:rsidRDefault="00DC4B91" w:rsidP="00DC4B91">
      <w:pPr>
        <w:spacing w:after="240"/>
        <w:jc w:val="center"/>
        <w:rPr>
          <w:rFonts w:ascii="UK2" w:eastAsia="Times New Roman" w:hAnsi="UK2" w:cs="Times New Roman"/>
          <w:bCs/>
          <w:color w:val="000000"/>
          <w:sz w:val="27"/>
          <w:szCs w:val="27"/>
          <w:lang w:eastAsia="sv-SE"/>
        </w:rPr>
      </w:pPr>
      <w:r w:rsidRPr="008D60E0">
        <w:rPr>
          <w:rFonts w:ascii="UK2" w:eastAsia="Times New Roman" w:hAnsi="UK2" w:cs="Times New Roman"/>
          <w:bCs/>
          <w:color w:val="000000"/>
          <w:sz w:val="27"/>
          <w:szCs w:val="27"/>
          <w:lang w:eastAsia="sv-SE"/>
        </w:rPr>
        <w:t>PRESSMEDDELANDE 2019-06-</w:t>
      </w:r>
      <w:r>
        <w:rPr>
          <w:rFonts w:ascii="UK2" w:eastAsia="Times New Roman" w:hAnsi="UK2" w:cs="Times New Roman"/>
          <w:bCs/>
          <w:color w:val="000000"/>
          <w:sz w:val="27"/>
          <w:szCs w:val="27"/>
          <w:lang w:eastAsia="sv-SE"/>
        </w:rPr>
        <w:t>05</w:t>
      </w:r>
    </w:p>
    <w:p w:rsidR="00DC4B91" w:rsidRDefault="00DC4B91" w:rsidP="00DC4B91">
      <w:pPr>
        <w:jc w:val="center"/>
        <w:rPr>
          <w:rFonts w:ascii="Helvetica" w:hAnsi="Helvetica"/>
        </w:rPr>
      </w:pPr>
    </w:p>
    <w:p w:rsidR="00DC4B91" w:rsidRDefault="00DC4B91" w:rsidP="00DC4B91">
      <w:pPr>
        <w:jc w:val="center"/>
        <w:rPr>
          <w:rFonts w:ascii="UK2" w:eastAsia="Times New Roman" w:hAnsi="UK2" w:cs="Times New Roman"/>
          <w:b/>
          <w:bCs/>
          <w:color w:val="222222"/>
          <w:sz w:val="36"/>
          <w:szCs w:val="36"/>
          <w:lang w:eastAsia="sv-SE"/>
        </w:rPr>
      </w:pPr>
      <w:r w:rsidRPr="00DC4B91">
        <w:rPr>
          <w:rFonts w:ascii="UK2" w:eastAsia="Times New Roman" w:hAnsi="UK2" w:cs="Times New Roman"/>
          <w:b/>
          <w:bCs/>
          <w:color w:val="222222"/>
          <w:sz w:val="36"/>
          <w:szCs w:val="36"/>
          <w:lang w:eastAsia="sv-SE"/>
        </w:rPr>
        <w:t>Unga Klara On Tour</w:t>
      </w:r>
      <w:r w:rsidRPr="00DC4B91">
        <w:rPr>
          <w:rFonts w:ascii="Cambria" w:eastAsia="Times New Roman" w:hAnsi="Cambria" w:cs="Cambria"/>
          <w:b/>
          <w:bCs/>
          <w:color w:val="222222"/>
          <w:sz w:val="36"/>
          <w:szCs w:val="36"/>
          <w:lang w:eastAsia="sv-SE"/>
        </w:rPr>
        <w:t> </w:t>
      </w:r>
      <w:r w:rsidRPr="00DC4B91">
        <w:rPr>
          <w:rFonts w:ascii="UK2" w:eastAsia="Times New Roman" w:hAnsi="UK2" w:cs="Times New Roman"/>
          <w:b/>
          <w:bCs/>
          <w:color w:val="222222"/>
          <w:sz w:val="36"/>
          <w:szCs w:val="36"/>
          <w:lang w:eastAsia="sv-SE"/>
        </w:rPr>
        <w:t>till Peking</w:t>
      </w:r>
    </w:p>
    <w:p w:rsidR="00DC4B91" w:rsidRDefault="00DC4B91" w:rsidP="00DC4B91">
      <w:pPr>
        <w:jc w:val="center"/>
        <w:rPr>
          <w:rFonts w:ascii="UK2" w:eastAsia="Times New Roman" w:hAnsi="UK2" w:cs="Times New Roman"/>
          <w:b/>
          <w:bCs/>
          <w:color w:val="222222"/>
          <w:sz w:val="36"/>
          <w:szCs w:val="36"/>
          <w:lang w:eastAsia="sv-SE"/>
        </w:rPr>
      </w:pPr>
    </w:p>
    <w:p w:rsidR="00DC4B91" w:rsidRPr="00DC4B91" w:rsidRDefault="00DC4B91" w:rsidP="00DC4B91">
      <w:pPr>
        <w:rPr>
          <w:rFonts w:ascii="UK2" w:eastAsia="Times New Roman" w:hAnsi="UK2" w:cs="Times New Roman"/>
          <w:b/>
          <w:sz w:val="28"/>
          <w:szCs w:val="28"/>
          <w:lang w:eastAsia="sv-SE"/>
        </w:rPr>
      </w:pPr>
      <w:r w:rsidRPr="00DC4B91">
        <w:rPr>
          <w:rFonts w:ascii="UK2" w:eastAsia="Times New Roman" w:hAnsi="UK2" w:cs="Times New Roman"/>
          <w:b/>
          <w:bCs/>
          <w:color w:val="000000"/>
          <w:sz w:val="28"/>
          <w:szCs w:val="28"/>
          <w:lang w:eastAsia="sv-SE"/>
        </w:rPr>
        <w:t xml:space="preserve">Den </w:t>
      </w:r>
      <w:proofErr w:type="gramStart"/>
      <w:r w:rsidRPr="00DC4B91">
        <w:rPr>
          <w:rFonts w:ascii="UK2" w:eastAsia="Times New Roman" w:hAnsi="UK2" w:cs="Times New Roman"/>
          <w:b/>
          <w:bCs/>
          <w:color w:val="000000"/>
          <w:sz w:val="28"/>
          <w:szCs w:val="28"/>
          <w:lang w:eastAsia="sv-SE"/>
        </w:rPr>
        <w:t>12-20</w:t>
      </w:r>
      <w:proofErr w:type="gramEnd"/>
      <w:r w:rsidRPr="00DC4B91">
        <w:rPr>
          <w:rFonts w:ascii="UK2" w:eastAsia="Times New Roman" w:hAnsi="UK2" w:cs="Times New Roman"/>
          <w:b/>
          <w:bCs/>
          <w:color w:val="000000"/>
          <w:sz w:val="28"/>
          <w:szCs w:val="28"/>
          <w:lang w:eastAsia="sv-SE"/>
        </w:rPr>
        <w:t xml:space="preserve"> juni fortsätter Unga Klara sin världsturné</w:t>
      </w:r>
      <w:r w:rsidRPr="00DC4B91">
        <w:rPr>
          <w:rFonts w:ascii="Cambria" w:eastAsia="Times New Roman" w:hAnsi="Cambria" w:cs="Cambria"/>
          <w:b/>
          <w:bCs/>
          <w:color w:val="000000"/>
          <w:sz w:val="28"/>
          <w:szCs w:val="28"/>
          <w:lang w:eastAsia="sv-SE"/>
        </w:rPr>
        <w:t> </w:t>
      </w:r>
      <w:r w:rsidRPr="00DC4B91">
        <w:rPr>
          <w:rFonts w:ascii="UK2" w:eastAsia="Times New Roman" w:hAnsi="UK2" w:cs="Times New Roman"/>
          <w:b/>
          <w:bCs/>
          <w:color w:val="000000"/>
          <w:sz w:val="28"/>
          <w:szCs w:val="28"/>
          <w:lang w:eastAsia="sv-SE"/>
        </w:rPr>
        <w:t>med föreställningar</w:t>
      </w:r>
      <w:r w:rsidRPr="00DC4B91">
        <w:rPr>
          <w:rFonts w:ascii="Cambria" w:eastAsia="Times New Roman" w:hAnsi="Cambria" w:cs="Cambria"/>
          <w:b/>
          <w:bCs/>
          <w:color w:val="000000"/>
          <w:sz w:val="28"/>
          <w:szCs w:val="28"/>
          <w:lang w:eastAsia="sv-SE"/>
        </w:rPr>
        <w:t> </w:t>
      </w:r>
      <w:r w:rsidRPr="00DC4B91">
        <w:rPr>
          <w:rFonts w:ascii="UK2" w:eastAsia="Times New Roman" w:hAnsi="UK2" w:cs="Times New Roman"/>
          <w:b/>
          <w:bCs/>
          <w:color w:val="000000"/>
          <w:sz w:val="28"/>
          <w:szCs w:val="28"/>
          <w:lang w:eastAsia="sv-SE"/>
        </w:rPr>
        <w:t>och ett brett veckoprogram i Peking.</w:t>
      </w:r>
      <w:r>
        <w:rPr>
          <w:rFonts w:ascii="Cambria" w:eastAsia="Times New Roman" w:hAnsi="Cambria" w:cs="Cambria"/>
          <w:b/>
          <w:bCs/>
          <w:color w:val="000000"/>
          <w:sz w:val="28"/>
          <w:szCs w:val="28"/>
          <w:lang w:eastAsia="sv-SE"/>
        </w:rPr>
        <w:t xml:space="preserve"> </w:t>
      </w:r>
      <w:r w:rsidRPr="00DC4B91">
        <w:rPr>
          <w:rFonts w:ascii="UK2" w:eastAsia="Times New Roman" w:hAnsi="UK2" w:cs="Times New Roman"/>
          <w:b/>
          <w:bCs/>
          <w:color w:val="000000"/>
          <w:sz w:val="28"/>
          <w:szCs w:val="28"/>
          <w:lang w:eastAsia="sv-SE"/>
        </w:rPr>
        <w:t>I samarbete med</w:t>
      </w:r>
      <w:r w:rsidRPr="00DC4B91">
        <w:rPr>
          <w:rFonts w:ascii="Cambria" w:eastAsia="Times New Roman" w:hAnsi="Cambria" w:cs="Cambria"/>
          <w:b/>
          <w:bCs/>
          <w:color w:val="000000"/>
          <w:sz w:val="28"/>
          <w:szCs w:val="28"/>
          <w:lang w:eastAsia="sv-SE"/>
        </w:rPr>
        <w:t> </w:t>
      </w:r>
      <w:r w:rsidRPr="00DC4B91">
        <w:rPr>
          <w:rFonts w:ascii="UK2" w:eastAsia="Times New Roman" w:hAnsi="UK2" w:cs="Times New Roman"/>
          <w:b/>
          <w:bCs/>
          <w:color w:val="000000"/>
          <w:sz w:val="28"/>
          <w:szCs w:val="28"/>
          <w:lang w:eastAsia="sv-SE"/>
        </w:rPr>
        <w:t>Sveriges kulturråd</w:t>
      </w:r>
      <w:r w:rsidRPr="00DC4B91">
        <w:rPr>
          <w:rFonts w:ascii="Cambria" w:eastAsia="Times New Roman" w:hAnsi="Cambria" w:cs="Cambria"/>
          <w:b/>
          <w:bCs/>
          <w:color w:val="000000"/>
          <w:sz w:val="28"/>
          <w:szCs w:val="28"/>
          <w:lang w:eastAsia="sv-SE"/>
        </w:rPr>
        <w:t> </w:t>
      </w:r>
      <w:r w:rsidRPr="00DC4B91">
        <w:rPr>
          <w:rFonts w:ascii="UK2" w:eastAsia="Times New Roman" w:hAnsi="UK2" w:cs="Times New Roman"/>
          <w:b/>
          <w:bCs/>
          <w:color w:val="000000"/>
          <w:sz w:val="28"/>
          <w:szCs w:val="28"/>
          <w:lang w:eastAsia="sv-SE"/>
        </w:rPr>
        <w:t xml:space="preserve">i Peking blir det föreställningar av pjäserna För att jag säger det och De jag egentligen är, samt ett veckoprogram med skådespelarutbyten, </w:t>
      </w:r>
      <w:proofErr w:type="spellStart"/>
      <w:r w:rsidRPr="00DC4B91">
        <w:rPr>
          <w:rFonts w:ascii="UK2" w:eastAsia="Times New Roman" w:hAnsi="UK2" w:cs="Times New Roman"/>
          <w:b/>
          <w:bCs/>
          <w:color w:val="000000"/>
          <w:sz w:val="28"/>
          <w:szCs w:val="28"/>
          <w:lang w:eastAsia="sv-SE"/>
        </w:rPr>
        <w:t>readings</w:t>
      </w:r>
      <w:proofErr w:type="spellEnd"/>
      <w:r w:rsidRPr="00DC4B91">
        <w:rPr>
          <w:rFonts w:ascii="UK2" w:eastAsia="Times New Roman" w:hAnsi="UK2" w:cs="Times New Roman"/>
          <w:b/>
          <w:bCs/>
          <w:color w:val="000000"/>
          <w:sz w:val="28"/>
          <w:szCs w:val="28"/>
          <w:lang w:eastAsia="sv-SE"/>
        </w:rPr>
        <w:t xml:space="preserve"> och</w:t>
      </w:r>
      <w:r w:rsidRPr="00DC4B91">
        <w:rPr>
          <w:rFonts w:ascii="Cambria" w:eastAsia="Times New Roman" w:hAnsi="Cambria" w:cs="Cambria"/>
          <w:b/>
          <w:bCs/>
          <w:color w:val="000000"/>
          <w:sz w:val="28"/>
          <w:szCs w:val="28"/>
          <w:lang w:eastAsia="sv-SE"/>
        </w:rPr>
        <w:t> </w:t>
      </w:r>
      <w:r w:rsidRPr="00DC4B91">
        <w:rPr>
          <w:rFonts w:ascii="UK2" w:eastAsia="Times New Roman" w:hAnsi="UK2" w:cs="Times New Roman"/>
          <w:b/>
          <w:bCs/>
          <w:color w:val="000000"/>
          <w:sz w:val="28"/>
          <w:szCs w:val="28"/>
          <w:lang w:eastAsia="sv-SE"/>
        </w:rPr>
        <w:t>workshops.</w:t>
      </w:r>
    </w:p>
    <w:p w:rsidR="00DC4B91" w:rsidRPr="00DC4B91" w:rsidRDefault="00DC4B91" w:rsidP="00DC4B91">
      <w:pPr>
        <w:jc w:val="center"/>
        <w:rPr>
          <w:rFonts w:ascii="UK2" w:eastAsia="Times New Roman" w:hAnsi="UK2" w:cs="Times New Roman"/>
          <w:b/>
          <w:sz w:val="36"/>
          <w:szCs w:val="36"/>
          <w:lang w:eastAsia="sv-SE"/>
        </w:rPr>
      </w:pPr>
    </w:p>
    <w:p w:rsidR="007B4068" w:rsidRDefault="00DC4B91" w:rsidP="007B4068">
      <w:pPr>
        <w:rPr>
          <w:rFonts w:ascii="UK2" w:hAnsi="UK2"/>
        </w:rPr>
      </w:pPr>
      <w:r w:rsidRPr="00DC4B91">
        <w:rPr>
          <w:rFonts w:ascii="UK2" w:hAnsi="UK2"/>
        </w:rPr>
        <w:t>Syftet med turnébesöket är att presentera Ung</w:t>
      </w:r>
      <w:bookmarkStart w:id="0" w:name="_GoBack"/>
      <w:bookmarkEnd w:id="0"/>
      <w:r w:rsidRPr="00DC4B91">
        <w:rPr>
          <w:rFonts w:ascii="UK2" w:hAnsi="UK2"/>
        </w:rPr>
        <w:t>a Klaras unika och långa tradition av banbrytande</w:t>
      </w:r>
      <w:r w:rsidRPr="00DC4B91">
        <w:rPr>
          <w:rFonts w:ascii="Cambria" w:hAnsi="Cambria" w:cs="Cambria"/>
        </w:rPr>
        <w:t> </w:t>
      </w:r>
      <w:r w:rsidRPr="00DC4B91">
        <w:rPr>
          <w:rFonts w:ascii="UK2" w:hAnsi="UK2"/>
        </w:rPr>
        <w:t>barn- och</w:t>
      </w:r>
      <w:r w:rsidRPr="00DC4B91">
        <w:rPr>
          <w:rFonts w:ascii="Cambria" w:hAnsi="Cambria" w:cs="Cambria"/>
        </w:rPr>
        <w:t> </w:t>
      </w:r>
      <w:r w:rsidRPr="00DC4B91">
        <w:rPr>
          <w:rFonts w:ascii="UK2" w:hAnsi="UK2"/>
        </w:rPr>
        <w:t xml:space="preserve">ungdomsteater, möta den kinesiska publiken och etablera samarbeten skådespelare och scenkonstnärer emellan. Det omfattande veckoprogrammet, förlagt vid Centrala Teaterakademin, British </w:t>
      </w:r>
      <w:proofErr w:type="spellStart"/>
      <w:r w:rsidRPr="00DC4B91">
        <w:rPr>
          <w:rFonts w:ascii="UK2" w:hAnsi="UK2"/>
        </w:rPr>
        <w:t>School</w:t>
      </w:r>
      <w:proofErr w:type="spellEnd"/>
      <w:r w:rsidRPr="00DC4B91">
        <w:rPr>
          <w:rFonts w:ascii="UK2" w:hAnsi="UK2"/>
        </w:rPr>
        <w:t>,</w:t>
      </w:r>
      <w:r w:rsidRPr="00DC4B91">
        <w:rPr>
          <w:rFonts w:ascii="Cambria" w:hAnsi="Cambria" w:cs="Cambria"/>
        </w:rPr>
        <w:t> </w:t>
      </w:r>
      <w:r w:rsidRPr="00DC4B91">
        <w:rPr>
          <w:rFonts w:ascii="UK2" w:hAnsi="UK2"/>
        </w:rPr>
        <w:t xml:space="preserve">Art Space for Kids, Peng </w:t>
      </w:r>
      <w:proofErr w:type="spellStart"/>
      <w:r w:rsidRPr="00DC4B91">
        <w:rPr>
          <w:rFonts w:ascii="UK2" w:hAnsi="UK2"/>
        </w:rPr>
        <w:t>Hao</w:t>
      </w:r>
      <w:proofErr w:type="spellEnd"/>
      <w:r w:rsidRPr="00DC4B91">
        <w:rPr>
          <w:rFonts w:ascii="UK2" w:hAnsi="UK2"/>
        </w:rPr>
        <w:t xml:space="preserve"> Theatre och Sveriges ambassad, har tagits fram av Unga Klara och</w:t>
      </w:r>
      <w:r w:rsidRPr="00DC4B91">
        <w:rPr>
          <w:rFonts w:ascii="Cambria" w:hAnsi="Cambria" w:cs="Cambria"/>
        </w:rPr>
        <w:t> </w:t>
      </w:r>
      <w:r w:rsidRPr="00DC4B91">
        <w:rPr>
          <w:rFonts w:ascii="UK2" w:hAnsi="UK2"/>
        </w:rPr>
        <w:t>svenska</w:t>
      </w:r>
      <w:r w:rsidR="00326FA9">
        <w:rPr>
          <w:rFonts w:ascii="UK2" w:hAnsi="UK2"/>
        </w:rPr>
        <w:t xml:space="preserve"> </w:t>
      </w:r>
      <w:r w:rsidRPr="00DC4B91">
        <w:rPr>
          <w:rFonts w:ascii="UK2" w:hAnsi="UK2"/>
        </w:rPr>
        <w:t>kulturrådet</w:t>
      </w:r>
      <w:r w:rsidRPr="00DC4B91">
        <w:rPr>
          <w:rFonts w:ascii="Cambria" w:hAnsi="Cambria" w:cs="Cambria"/>
        </w:rPr>
        <w:t> </w:t>
      </w:r>
      <w:r w:rsidRPr="00DC4B91">
        <w:rPr>
          <w:rFonts w:ascii="UK2" w:hAnsi="UK2"/>
        </w:rPr>
        <w:t>i</w:t>
      </w:r>
      <w:r w:rsidRPr="00DC4B91">
        <w:rPr>
          <w:rFonts w:ascii="Cambria" w:hAnsi="Cambria" w:cs="Cambria"/>
        </w:rPr>
        <w:t> </w:t>
      </w:r>
      <w:r w:rsidRPr="00DC4B91">
        <w:rPr>
          <w:rFonts w:ascii="UK2" w:hAnsi="UK2"/>
        </w:rPr>
        <w:t>Peking</w:t>
      </w:r>
      <w:r w:rsidRPr="00DC4B91">
        <w:rPr>
          <w:rFonts w:ascii="Cambria" w:hAnsi="Cambria" w:cs="Cambria"/>
        </w:rPr>
        <w:t> </w:t>
      </w:r>
      <w:r w:rsidRPr="00DC4B91">
        <w:rPr>
          <w:rFonts w:ascii="UK2" w:hAnsi="UK2"/>
        </w:rPr>
        <w:t xml:space="preserve">Mathias </w:t>
      </w:r>
      <w:proofErr w:type="spellStart"/>
      <w:r w:rsidRPr="00DC4B91">
        <w:rPr>
          <w:rFonts w:ascii="UK2" w:hAnsi="UK2"/>
        </w:rPr>
        <w:t>Lafolie</w:t>
      </w:r>
      <w:proofErr w:type="spellEnd"/>
      <w:r w:rsidRPr="00DC4B91">
        <w:rPr>
          <w:rFonts w:ascii="UK2" w:hAnsi="UK2"/>
        </w:rPr>
        <w:t>.</w:t>
      </w:r>
      <w:r w:rsidRPr="00DC4B91">
        <w:rPr>
          <w:rFonts w:ascii="Helvetica" w:hAnsi="Helvetica"/>
        </w:rPr>
        <w:br/>
      </w:r>
      <w:r w:rsidRPr="00DC4B91">
        <w:rPr>
          <w:rFonts w:ascii="Helvetica" w:hAnsi="Helvetica"/>
        </w:rPr>
        <w:br/>
      </w:r>
      <w:r w:rsidRPr="00DC4B91">
        <w:rPr>
          <w:rFonts w:ascii="UK2" w:hAnsi="UK2"/>
          <w:i/>
        </w:rPr>
        <w:t xml:space="preserve">– </w:t>
      </w:r>
      <w:r w:rsidR="007B4068" w:rsidRPr="007B4068">
        <w:rPr>
          <w:rFonts w:ascii="UK2" w:eastAsia="Times New Roman" w:hAnsi="UK2" w:cs="Arial"/>
          <w:i/>
          <w:color w:val="222222"/>
          <w:shd w:val="clear" w:color="auto" w:fill="FFFFFF"/>
          <w:lang w:eastAsia="sv-SE"/>
        </w:rPr>
        <w:t xml:space="preserve">För oss som teater är det verkligen inspirerande och lärande att ena veckan möta publiken i en mindre kommun som Ljusdal i Dalarna Hälsingland, och nästa vecka möta en publik i samma ålder i mångmiljonstaden Peking i Kina. Behovet och längtan efter kvalitativ scenkonst för barn och unga är globalt och det är genom barnteatern ett samhälle kan </w:t>
      </w:r>
      <w:r w:rsidR="007B4068">
        <w:rPr>
          <w:rFonts w:ascii="UK2" w:eastAsia="Times New Roman" w:hAnsi="UK2" w:cs="Arial"/>
          <w:i/>
          <w:color w:val="222222"/>
          <w:shd w:val="clear" w:color="auto" w:fill="FFFFFF"/>
          <w:lang w:eastAsia="sv-SE"/>
        </w:rPr>
        <w:t xml:space="preserve">växa, </w:t>
      </w:r>
      <w:r w:rsidRPr="00DC4B91">
        <w:rPr>
          <w:rFonts w:ascii="UK2" w:hAnsi="UK2"/>
        </w:rPr>
        <w:t>säger Stefan Hansen, VD på Unga Klara.</w:t>
      </w:r>
      <w:r w:rsidRPr="00DC4B91">
        <w:rPr>
          <w:rFonts w:ascii="UK2" w:hAnsi="UK2"/>
        </w:rPr>
        <w:br/>
      </w:r>
      <w:r w:rsidRPr="00DC4B91">
        <w:rPr>
          <w:rFonts w:ascii="UK2" w:hAnsi="UK2"/>
          <w:i/>
        </w:rPr>
        <w:br/>
      </w:r>
      <w:r w:rsidR="007B4068" w:rsidRPr="00DC4B91">
        <w:rPr>
          <w:rFonts w:ascii="UK2" w:hAnsi="UK2"/>
          <w:i/>
        </w:rPr>
        <w:t>–</w:t>
      </w:r>
      <w:r w:rsidR="007B4068" w:rsidRPr="007B4068">
        <w:rPr>
          <w:rFonts w:ascii="UK2" w:hAnsi="UK2"/>
          <w:i/>
        </w:rPr>
        <w:t xml:space="preserve"> </w:t>
      </w:r>
      <w:r w:rsidRPr="00DC4B91">
        <w:rPr>
          <w:rFonts w:ascii="UK2" w:hAnsi="UK2"/>
          <w:i/>
        </w:rPr>
        <w:t>Att barnteater idag tar barnets perspektiv är ingen självklarhet. I en kinesisk kontext är det tämligen omvälvande. Barnteatern i Kina skiljer sig mycket från den i Sverige. Här finns heller ingen ungdomsteater vilket bara det i sig gör Unga Klaras besök i Kina unikt</w:t>
      </w:r>
      <w:r w:rsidR="005637E8" w:rsidRPr="007B4068">
        <w:rPr>
          <w:rFonts w:ascii="UK2" w:hAnsi="UK2"/>
          <w:i/>
        </w:rPr>
        <w:t>,</w:t>
      </w:r>
      <w:r w:rsidRPr="007B4068">
        <w:rPr>
          <w:rFonts w:ascii="UK2" w:hAnsi="UK2"/>
          <w:i/>
        </w:rPr>
        <w:t xml:space="preserve"> </w:t>
      </w:r>
      <w:r w:rsidRPr="00DC4B91">
        <w:rPr>
          <w:rFonts w:ascii="UK2" w:hAnsi="UK2"/>
          <w:i/>
        </w:rPr>
        <w:t>säger</w:t>
      </w:r>
      <w:r w:rsidRPr="00DC4B91">
        <w:rPr>
          <w:rFonts w:ascii="Cambria" w:hAnsi="Cambria" w:cs="Cambria"/>
          <w:i/>
        </w:rPr>
        <w:t> </w:t>
      </w:r>
      <w:r w:rsidRPr="00DC4B91">
        <w:rPr>
          <w:rFonts w:ascii="UK2" w:hAnsi="UK2"/>
          <w:i/>
        </w:rPr>
        <w:t xml:space="preserve">Mathias </w:t>
      </w:r>
      <w:proofErr w:type="spellStart"/>
      <w:r w:rsidRPr="00DC4B91">
        <w:rPr>
          <w:rFonts w:ascii="UK2" w:hAnsi="UK2"/>
          <w:i/>
        </w:rPr>
        <w:t>Lafolie</w:t>
      </w:r>
      <w:proofErr w:type="spellEnd"/>
      <w:r w:rsidRPr="00DC4B91">
        <w:rPr>
          <w:rFonts w:ascii="UK2" w:hAnsi="UK2"/>
          <w:i/>
        </w:rPr>
        <w:t>,</w:t>
      </w:r>
      <w:r w:rsidRPr="00DC4B91">
        <w:rPr>
          <w:rFonts w:ascii="Cambria" w:hAnsi="Cambria" w:cs="Cambria"/>
          <w:i/>
        </w:rPr>
        <w:t> </w:t>
      </w:r>
      <w:r w:rsidRPr="00DC4B91">
        <w:rPr>
          <w:rFonts w:ascii="UK2" w:hAnsi="UK2"/>
          <w:i/>
        </w:rPr>
        <w:t>Sveriges kulturråd</w:t>
      </w:r>
      <w:r w:rsidRPr="00DC4B91">
        <w:rPr>
          <w:rFonts w:ascii="Cambria" w:hAnsi="Cambria" w:cs="Cambria"/>
          <w:i/>
        </w:rPr>
        <w:t> </w:t>
      </w:r>
      <w:r w:rsidRPr="00DC4B91">
        <w:rPr>
          <w:rFonts w:ascii="UK2" w:hAnsi="UK2"/>
          <w:i/>
        </w:rPr>
        <w:t>i Kina.</w:t>
      </w:r>
      <w:r w:rsidRPr="00DC4B91">
        <w:rPr>
          <w:rFonts w:ascii="UK2" w:hAnsi="UK2"/>
        </w:rPr>
        <w:br/>
      </w:r>
      <w:r w:rsidRPr="00DC4B91">
        <w:rPr>
          <w:rFonts w:ascii="UK2" w:hAnsi="UK2"/>
        </w:rPr>
        <w:br/>
      </w:r>
    </w:p>
    <w:p w:rsidR="00DC4B91" w:rsidRDefault="00DC4B91" w:rsidP="007B4068">
      <w:pPr>
        <w:rPr>
          <w:rFonts w:ascii="UK2" w:hAnsi="UK2"/>
        </w:rPr>
      </w:pPr>
      <w:r w:rsidRPr="00DC4B91">
        <w:rPr>
          <w:rFonts w:ascii="UK2" w:hAnsi="UK2"/>
        </w:rPr>
        <w:lastRenderedPageBreak/>
        <w:t>Peking blir det andra internationella nedslaget</w:t>
      </w:r>
      <w:r w:rsidRPr="00DC4B91">
        <w:rPr>
          <w:rFonts w:ascii="Cambria" w:hAnsi="Cambria" w:cs="Cambria"/>
        </w:rPr>
        <w:t> </w:t>
      </w:r>
      <w:r w:rsidRPr="00DC4B91">
        <w:rPr>
          <w:rFonts w:ascii="UK2" w:hAnsi="UK2"/>
        </w:rPr>
        <w:t>i Unga Klaras världsturné, därefter följer</w:t>
      </w:r>
      <w:r w:rsidRPr="00DC4B91">
        <w:rPr>
          <w:rFonts w:ascii="Cambria" w:hAnsi="Cambria" w:cs="Cambria"/>
        </w:rPr>
        <w:t> </w:t>
      </w:r>
      <w:hyperlink r:id="rId5" w:tgtFrame="_blank" w:history="1">
        <w:r w:rsidRPr="00DC4B91">
          <w:rPr>
            <w:rStyle w:val="Hyperlnk"/>
            <w:rFonts w:ascii="UK2" w:hAnsi="UK2"/>
            <w:bCs/>
          </w:rPr>
          <w:t>Drama for</w:t>
        </w:r>
        <w:r w:rsidRPr="00DC4B91">
          <w:rPr>
            <w:rStyle w:val="Hyperlnk"/>
            <w:rFonts w:ascii="Cambria" w:hAnsi="Cambria" w:cs="Cambria"/>
            <w:bCs/>
          </w:rPr>
          <w:t> </w:t>
        </w:r>
        <w:r w:rsidRPr="00DC4B91">
          <w:rPr>
            <w:rStyle w:val="Hyperlnk"/>
            <w:rFonts w:ascii="UK2" w:hAnsi="UK2"/>
            <w:bCs/>
          </w:rPr>
          <w:t>Life</w:t>
        </w:r>
      </w:hyperlink>
      <w:r w:rsidRPr="00DC4B91">
        <w:rPr>
          <w:rFonts w:ascii="Cambria" w:hAnsi="Cambria" w:cs="Cambria"/>
        </w:rPr>
        <w:t>  </w:t>
      </w:r>
      <w:r w:rsidRPr="00DC4B91">
        <w:rPr>
          <w:rFonts w:ascii="UK2" w:hAnsi="UK2"/>
        </w:rPr>
        <w:t>Johannesburg och</w:t>
      </w:r>
      <w:r w:rsidRPr="00DC4B91">
        <w:rPr>
          <w:rFonts w:ascii="Cambria" w:hAnsi="Cambria" w:cs="Cambria"/>
        </w:rPr>
        <w:t> </w:t>
      </w:r>
      <w:hyperlink r:id="rId6" w:tgtFrame="_blank" w:history="1">
        <w:proofErr w:type="spellStart"/>
        <w:r w:rsidRPr="00DC4B91">
          <w:rPr>
            <w:rStyle w:val="Hyperlnk"/>
            <w:rFonts w:ascii="UK2" w:hAnsi="UK2"/>
            <w:bCs/>
          </w:rPr>
          <w:t>Cradle</w:t>
        </w:r>
        <w:proofErr w:type="spellEnd"/>
        <w:r w:rsidRPr="00DC4B91">
          <w:rPr>
            <w:rStyle w:val="Hyperlnk"/>
            <w:rFonts w:ascii="UK2" w:hAnsi="UK2"/>
            <w:bCs/>
          </w:rPr>
          <w:t xml:space="preserve"> </w:t>
        </w:r>
        <w:proofErr w:type="spellStart"/>
        <w:r w:rsidRPr="00DC4B91">
          <w:rPr>
            <w:rStyle w:val="Hyperlnk"/>
            <w:rFonts w:ascii="UK2" w:hAnsi="UK2"/>
            <w:bCs/>
          </w:rPr>
          <w:t>of</w:t>
        </w:r>
        <w:proofErr w:type="spellEnd"/>
        <w:r w:rsidRPr="00DC4B91">
          <w:rPr>
            <w:rStyle w:val="Hyperlnk"/>
            <w:rFonts w:ascii="UK2" w:hAnsi="UK2"/>
            <w:bCs/>
          </w:rPr>
          <w:t xml:space="preserve"> </w:t>
        </w:r>
        <w:proofErr w:type="spellStart"/>
        <w:r w:rsidRPr="00DC4B91">
          <w:rPr>
            <w:rStyle w:val="Hyperlnk"/>
            <w:rFonts w:ascii="UK2" w:hAnsi="UK2"/>
            <w:bCs/>
          </w:rPr>
          <w:t>Creativity</w:t>
        </w:r>
        <w:proofErr w:type="spellEnd"/>
      </w:hyperlink>
      <w:r w:rsidRPr="00DC4B91">
        <w:rPr>
          <w:rFonts w:ascii="UK2" w:hAnsi="UK2"/>
        </w:rPr>
        <w:t>,</w:t>
      </w:r>
      <w:r w:rsidRPr="00DC4B91">
        <w:rPr>
          <w:rFonts w:ascii="Cambria" w:hAnsi="Cambria" w:cs="Cambria"/>
        </w:rPr>
        <w:t> </w:t>
      </w:r>
      <w:r w:rsidRPr="00DC4B91">
        <w:rPr>
          <w:rFonts w:ascii="UK2" w:hAnsi="UK2"/>
        </w:rPr>
        <w:t>Kapstaden i</w:t>
      </w:r>
      <w:r w:rsidRPr="00DC4B91">
        <w:rPr>
          <w:rFonts w:ascii="Cambria" w:hAnsi="Cambria" w:cs="Cambria"/>
        </w:rPr>
        <w:t> </w:t>
      </w:r>
      <w:r w:rsidRPr="00DC4B91">
        <w:rPr>
          <w:rFonts w:ascii="UK2" w:hAnsi="UK2"/>
        </w:rPr>
        <w:t>augusti samt</w:t>
      </w:r>
      <w:r w:rsidRPr="00DC4B91">
        <w:rPr>
          <w:rFonts w:ascii="Cambria" w:hAnsi="Cambria" w:cs="Cambria"/>
        </w:rPr>
        <w:t> </w:t>
      </w:r>
      <w:r w:rsidRPr="00DC4B91">
        <w:rPr>
          <w:rFonts w:ascii="UK2" w:hAnsi="UK2"/>
        </w:rPr>
        <w:t>New York i</w:t>
      </w:r>
      <w:r w:rsidRPr="00DC4B91">
        <w:rPr>
          <w:rFonts w:ascii="Cambria" w:hAnsi="Cambria" w:cs="Cambria"/>
        </w:rPr>
        <w:t> </w:t>
      </w:r>
      <w:r w:rsidRPr="00DC4B91">
        <w:rPr>
          <w:rFonts w:ascii="UK2" w:hAnsi="UK2"/>
        </w:rPr>
        <w:t>december.</w:t>
      </w:r>
    </w:p>
    <w:p w:rsidR="007B4068" w:rsidRDefault="007B4068" w:rsidP="007B4068">
      <w:pPr>
        <w:rPr>
          <w:rFonts w:ascii="UK2" w:hAnsi="UK2"/>
        </w:rPr>
      </w:pPr>
    </w:p>
    <w:p w:rsidR="007B4068" w:rsidRPr="00DC4B91" w:rsidRDefault="007B4068" w:rsidP="007B4068">
      <w:pPr>
        <w:rPr>
          <w:rFonts w:ascii="UK2" w:eastAsia="Times New Roman" w:hAnsi="UK2" w:cs="Times New Roman"/>
          <w:iCs/>
          <w:color w:val="222222"/>
          <w:shd w:val="clear" w:color="auto" w:fill="FFFFFF"/>
          <w:lang w:val="en-US" w:eastAsia="sv-SE"/>
        </w:rPr>
      </w:pPr>
      <w:r w:rsidRPr="007B4068">
        <w:rPr>
          <w:rFonts w:ascii="UK2" w:eastAsia="Times New Roman" w:hAnsi="UK2" w:cs="Arial"/>
          <w:b/>
          <w:bCs/>
          <w:color w:val="222222"/>
          <w:sz w:val="28"/>
          <w:szCs w:val="28"/>
          <w:shd w:val="clear" w:color="auto" w:fill="FFFFFF"/>
          <w:lang w:eastAsia="sv-SE"/>
        </w:rPr>
        <w:t>UNGA KLARA ON TOUR I</w:t>
      </w:r>
      <w:r w:rsidRPr="007B4068">
        <w:rPr>
          <w:rFonts w:ascii="Cambria" w:eastAsia="Times New Roman" w:hAnsi="Cambria" w:cs="Cambria"/>
          <w:b/>
          <w:bCs/>
          <w:color w:val="222222"/>
          <w:sz w:val="28"/>
          <w:szCs w:val="28"/>
          <w:shd w:val="clear" w:color="auto" w:fill="FFFFFF"/>
          <w:lang w:eastAsia="sv-SE"/>
        </w:rPr>
        <w:t> </w:t>
      </w:r>
      <w:r w:rsidRPr="007B4068">
        <w:rPr>
          <w:rFonts w:ascii="UK2" w:eastAsia="Times New Roman" w:hAnsi="UK2" w:cs="Arial"/>
          <w:b/>
          <w:bCs/>
          <w:color w:val="222222"/>
          <w:sz w:val="28"/>
          <w:szCs w:val="28"/>
          <w:shd w:val="clear" w:color="auto" w:fill="FFFFFF"/>
          <w:lang w:eastAsia="sv-SE"/>
        </w:rPr>
        <w:t>PEKING</w:t>
      </w:r>
      <w:r w:rsidRPr="007B4068">
        <w:rPr>
          <w:rFonts w:ascii="UK2" w:eastAsia="Times New Roman" w:hAnsi="UK2" w:cs="Arial"/>
          <w:i/>
          <w:color w:val="222222"/>
          <w:shd w:val="clear" w:color="auto" w:fill="FFFFFF"/>
          <w:lang w:eastAsia="sv-SE"/>
        </w:rPr>
        <w:br/>
      </w:r>
      <w:proofErr w:type="spellStart"/>
      <w:r w:rsidRPr="007B4068">
        <w:rPr>
          <w:rFonts w:ascii="UK2" w:eastAsia="Times New Roman" w:hAnsi="UK2" w:cs="Arial"/>
          <w:i/>
          <w:iCs/>
          <w:color w:val="222222"/>
          <w:shd w:val="clear" w:color="auto" w:fill="FFFFFF"/>
          <w:lang w:eastAsia="sv-SE"/>
        </w:rPr>
        <w:t>Memories</w:t>
      </w:r>
      <w:proofErr w:type="spellEnd"/>
      <w:r w:rsidRPr="007B4068">
        <w:rPr>
          <w:rFonts w:ascii="UK2" w:eastAsia="Times New Roman" w:hAnsi="UK2" w:cs="Arial"/>
          <w:i/>
          <w:iCs/>
          <w:color w:val="222222"/>
          <w:shd w:val="clear" w:color="auto" w:fill="FFFFFF"/>
          <w:lang w:eastAsia="sv-SE"/>
        </w:rPr>
        <w:t xml:space="preserve"> for </w:t>
      </w:r>
      <w:proofErr w:type="spellStart"/>
      <w:r w:rsidRPr="007B4068">
        <w:rPr>
          <w:rFonts w:ascii="UK2" w:eastAsia="Times New Roman" w:hAnsi="UK2" w:cs="Arial"/>
          <w:i/>
          <w:iCs/>
          <w:color w:val="222222"/>
          <w:shd w:val="clear" w:color="auto" w:fill="FFFFFF"/>
          <w:lang w:eastAsia="sv-SE"/>
        </w:rPr>
        <w:t>use</w:t>
      </w:r>
      <w:proofErr w:type="spellEnd"/>
      <w:r w:rsidR="002156E0" w:rsidRPr="003D5372">
        <w:rPr>
          <w:rFonts w:ascii="UK2" w:eastAsia="Times New Roman" w:hAnsi="UK2" w:cs="Arial"/>
          <w:i/>
          <w:iCs/>
          <w:color w:val="222222"/>
          <w:shd w:val="clear" w:color="auto" w:fill="FFFFFF"/>
          <w:lang w:eastAsia="sv-SE"/>
        </w:rPr>
        <w:t xml:space="preserve"> </w:t>
      </w:r>
      <w:r w:rsidR="002156E0" w:rsidRPr="003D5372">
        <w:rPr>
          <w:rFonts w:ascii="UK2" w:eastAsia="Times New Roman" w:hAnsi="UK2" w:cs="Times New Roman"/>
          <w:iCs/>
          <w:color w:val="222222"/>
          <w:shd w:val="clear" w:color="auto" w:fill="FFFFFF"/>
          <w:lang w:eastAsia="sv-SE"/>
        </w:rPr>
        <w:t>på Art Space for Kids</w:t>
      </w:r>
      <w:r w:rsidR="002156E0" w:rsidRPr="003D5372">
        <w:rPr>
          <w:rFonts w:ascii="UK2" w:eastAsia="Times New Roman" w:hAnsi="UK2" w:cs="Times New Roman"/>
          <w:iCs/>
          <w:color w:val="222222"/>
          <w:shd w:val="clear" w:color="auto" w:fill="FFFFFF"/>
          <w:lang w:eastAsia="sv-SE"/>
        </w:rPr>
        <w:t xml:space="preserve">, </w:t>
      </w:r>
      <w:r w:rsidRPr="007B4068">
        <w:rPr>
          <w:rFonts w:ascii="UK2" w:eastAsia="Times New Roman" w:hAnsi="UK2" w:cs="Arial"/>
          <w:color w:val="222222"/>
          <w:shd w:val="clear" w:color="auto" w:fill="FFFFFF"/>
          <w:lang w:eastAsia="sv-SE"/>
        </w:rPr>
        <w:t>workshop i Unga Klaras meto</w:t>
      </w:r>
      <w:r w:rsidR="00BA20BC" w:rsidRPr="003D5372">
        <w:rPr>
          <w:rFonts w:ascii="UK2" w:eastAsia="Times New Roman" w:hAnsi="UK2" w:cs="Arial"/>
          <w:color w:val="222222"/>
          <w:shd w:val="clear" w:color="auto" w:fill="FFFFFF"/>
          <w:lang w:eastAsia="sv-SE"/>
        </w:rPr>
        <w:t>d</w:t>
      </w:r>
      <w:r w:rsidRPr="007B4068">
        <w:rPr>
          <w:rFonts w:ascii="UK2" w:eastAsia="Times New Roman" w:hAnsi="UK2" w:cs="Arial"/>
          <w:color w:val="222222"/>
          <w:shd w:val="clear" w:color="auto" w:fill="FFFFFF"/>
          <w:lang w:eastAsia="sv-SE"/>
        </w:rPr>
        <w:t>.</w:t>
      </w:r>
      <w:r w:rsidRPr="007B4068">
        <w:rPr>
          <w:rFonts w:ascii="Cambria" w:eastAsia="Times New Roman" w:hAnsi="Cambria" w:cs="Cambria"/>
          <w:i/>
          <w:color w:val="222222"/>
          <w:shd w:val="clear" w:color="auto" w:fill="FFFFFF"/>
          <w:lang w:eastAsia="sv-SE"/>
        </w:rPr>
        <w:t> </w:t>
      </w:r>
      <w:r w:rsidR="003D5372">
        <w:rPr>
          <w:rFonts w:ascii="Cambria" w:eastAsia="Times New Roman" w:hAnsi="Cambria" w:cs="Cambria"/>
          <w:i/>
          <w:color w:val="222222"/>
          <w:shd w:val="clear" w:color="auto" w:fill="FFFFFF"/>
          <w:lang w:eastAsia="sv-SE"/>
        </w:rPr>
        <w:t xml:space="preserve"> </w:t>
      </w:r>
      <w:r w:rsidRPr="003D5372">
        <w:rPr>
          <w:rFonts w:ascii="UK2" w:eastAsia="Times New Roman" w:hAnsi="UK2" w:cs="Times New Roman"/>
          <w:color w:val="222222"/>
          <w:lang w:eastAsia="sv-SE"/>
        </w:rPr>
        <w:t xml:space="preserve">Föreställning av </w:t>
      </w:r>
      <w:r w:rsidR="003D5372">
        <w:rPr>
          <w:rFonts w:ascii="UK2" w:eastAsia="Times New Roman" w:hAnsi="UK2" w:cs="Times New Roman"/>
          <w:i/>
          <w:color w:val="222222"/>
          <w:lang w:eastAsia="sv-SE"/>
        </w:rPr>
        <w:t>För att jag säger det</w:t>
      </w:r>
      <w:r w:rsidRPr="003D5372">
        <w:rPr>
          <w:rFonts w:ascii="UK2" w:eastAsia="Times New Roman" w:hAnsi="UK2" w:cs="Times New Roman"/>
          <w:color w:val="222222"/>
          <w:lang w:eastAsia="sv-SE"/>
        </w:rPr>
        <w:t xml:space="preserve"> på Love &amp; Hope, skola för migrantbarn.</w:t>
      </w:r>
      <w:r w:rsidRPr="003D5372">
        <w:rPr>
          <w:rFonts w:ascii="Cambria" w:eastAsia="Times New Roman" w:hAnsi="Cambria" w:cs="Cambria"/>
          <w:color w:val="222222"/>
          <w:shd w:val="clear" w:color="auto" w:fill="FFFFFF"/>
          <w:lang w:eastAsia="sv-SE"/>
        </w:rPr>
        <w:t> </w:t>
      </w:r>
      <w:r w:rsidRPr="003D5372">
        <w:rPr>
          <w:rFonts w:ascii="UK2" w:eastAsia="Times New Roman" w:hAnsi="UK2" w:cs="Times New Roman"/>
          <w:color w:val="222222"/>
          <w:shd w:val="clear" w:color="auto" w:fill="FFFFFF"/>
          <w:lang w:val="en-US" w:eastAsia="sv-SE"/>
        </w:rPr>
        <w:t xml:space="preserve">Reading </w:t>
      </w:r>
      <w:proofErr w:type="spellStart"/>
      <w:r w:rsidRPr="003D5372">
        <w:rPr>
          <w:rFonts w:ascii="UK2" w:eastAsia="Times New Roman" w:hAnsi="UK2" w:cs="Times New Roman"/>
          <w:color w:val="222222"/>
          <w:shd w:val="clear" w:color="auto" w:fill="FFFFFF"/>
          <w:lang w:val="en-US" w:eastAsia="sv-SE"/>
        </w:rPr>
        <w:t>av</w:t>
      </w:r>
      <w:proofErr w:type="spellEnd"/>
      <w:r w:rsidRPr="003D5372">
        <w:rPr>
          <w:rFonts w:ascii="Cambria" w:eastAsia="Times New Roman" w:hAnsi="Cambria" w:cs="Cambria"/>
          <w:color w:val="222222"/>
          <w:shd w:val="clear" w:color="auto" w:fill="FFFFFF"/>
          <w:lang w:val="en-US" w:eastAsia="sv-SE"/>
        </w:rPr>
        <w:t> </w:t>
      </w:r>
      <w:r w:rsidRPr="003D5372">
        <w:rPr>
          <w:rFonts w:ascii="UK2" w:eastAsia="Times New Roman" w:hAnsi="UK2" w:cs="Times New Roman"/>
          <w:i/>
          <w:iCs/>
          <w:color w:val="222222"/>
          <w:lang w:val="en-US" w:eastAsia="sv-SE"/>
        </w:rPr>
        <w:t>X</w:t>
      </w:r>
      <w:r w:rsidRPr="003D5372">
        <w:rPr>
          <w:rFonts w:ascii="UK2" w:eastAsia="Times New Roman" w:hAnsi="UK2" w:cs="Times New Roman"/>
          <w:color w:val="222222"/>
          <w:shd w:val="clear" w:color="auto" w:fill="FFFFFF"/>
          <w:lang w:val="en-US" w:eastAsia="sv-SE"/>
        </w:rPr>
        <w:t>.</w:t>
      </w:r>
      <w:r w:rsidRPr="003D5372">
        <w:rPr>
          <w:rFonts w:ascii="UK2" w:eastAsia="Times New Roman" w:hAnsi="UK2" w:cs="Times New Roman"/>
          <w:color w:val="222222"/>
          <w:shd w:val="clear" w:color="auto" w:fill="FFFFFF"/>
          <w:lang w:val="en-US" w:eastAsia="sv-SE"/>
        </w:rPr>
        <w:t xml:space="preserve"> </w:t>
      </w:r>
      <w:r w:rsidRPr="003D5372">
        <w:rPr>
          <w:rFonts w:ascii="UK2" w:eastAsia="Times New Roman" w:hAnsi="UK2" w:cs="Times New Roman"/>
          <w:color w:val="222222"/>
          <w:shd w:val="clear" w:color="auto" w:fill="FFFFFF"/>
          <w:lang w:val="en-US" w:eastAsia="sv-SE"/>
        </w:rPr>
        <w:t xml:space="preserve">Reading </w:t>
      </w:r>
      <w:proofErr w:type="spellStart"/>
      <w:r w:rsidRPr="003D5372">
        <w:rPr>
          <w:rFonts w:ascii="UK2" w:eastAsia="Times New Roman" w:hAnsi="UK2" w:cs="Times New Roman"/>
          <w:color w:val="222222"/>
          <w:shd w:val="clear" w:color="auto" w:fill="FFFFFF"/>
          <w:lang w:val="en-US" w:eastAsia="sv-SE"/>
        </w:rPr>
        <w:t>av</w:t>
      </w:r>
      <w:proofErr w:type="spellEnd"/>
      <w:r w:rsidRPr="003D5372">
        <w:rPr>
          <w:rFonts w:ascii="Cambria" w:eastAsia="Times New Roman" w:hAnsi="Cambria" w:cs="Cambria"/>
          <w:color w:val="222222"/>
          <w:shd w:val="clear" w:color="auto" w:fill="FFFFFF"/>
          <w:lang w:val="en-US" w:eastAsia="sv-SE"/>
        </w:rPr>
        <w:t> </w:t>
      </w:r>
      <w:r w:rsidRPr="003D5372">
        <w:rPr>
          <w:rFonts w:ascii="UK2" w:eastAsia="Times New Roman" w:hAnsi="UK2" w:cs="Times New Roman"/>
          <w:i/>
          <w:iCs/>
          <w:color w:val="222222"/>
          <w:shd w:val="clear" w:color="auto" w:fill="FFFFFF"/>
          <w:lang w:val="en-US" w:eastAsia="sv-SE"/>
        </w:rPr>
        <w:t>Girls will make you blush</w:t>
      </w:r>
      <w:r w:rsidRPr="003D5372">
        <w:rPr>
          <w:rFonts w:ascii="UK2" w:eastAsia="Times New Roman" w:hAnsi="UK2" w:cs="Times New Roman"/>
          <w:i/>
          <w:iCs/>
          <w:color w:val="222222"/>
          <w:shd w:val="clear" w:color="auto" w:fill="FFFFFF"/>
          <w:lang w:val="en-US" w:eastAsia="sv-SE"/>
        </w:rPr>
        <w:t xml:space="preserve">. </w:t>
      </w:r>
      <w:r w:rsidRPr="003D5372">
        <w:rPr>
          <w:rFonts w:ascii="UK2" w:eastAsia="Times New Roman" w:hAnsi="UK2" w:cs="Times New Roman"/>
          <w:iCs/>
          <w:color w:val="222222"/>
          <w:shd w:val="clear" w:color="auto" w:fill="FFFFFF"/>
          <w:lang w:eastAsia="sv-SE"/>
        </w:rPr>
        <w:t xml:space="preserve">Föreställning av </w:t>
      </w:r>
      <w:r w:rsidR="003D5372">
        <w:rPr>
          <w:rFonts w:ascii="UK2" w:eastAsia="Times New Roman" w:hAnsi="UK2" w:cs="Times New Roman"/>
          <w:i/>
          <w:iCs/>
          <w:color w:val="222222"/>
          <w:shd w:val="clear" w:color="auto" w:fill="FFFFFF"/>
          <w:lang w:eastAsia="sv-SE"/>
        </w:rPr>
        <w:t>De jag egentligen är</w:t>
      </w:r>
      <w:r w:rsidRPr="003D5372">
        <w:rPr>
          <w:rFonts w:ascii="UK2" w:eastAsia="Times New Roman" w:hAnsi="UK2" w:cs="Times New Roman"/>
          <w:iCs/>
          <w:color w:val="222222"/>
          <w:shd w:val="clear" w:color="auto" w:fill="FFFFFF"/>
          <w:lang w:eastAsia="sv-SE"/>
        </w:rPr>
        <w:t xml:space="preserve">. </w:t>
      </w:r>
      <w:r w:rsidRPr="003D5372">
        <w:rPr>
          <w:rFonts w:ascii="UK2" w:eastAsia="Times New Roman" w:hAnsi="UK2" w:cs="Times New Roman"/>
          <w:iCs/>
          <w:color w:val="222222"/>
          <w:shd w:val="clear" w:color="auto" w:fill="FFFFFF"/>
          <w:lang w:eastAsia="sv-SE"/>
        </w:rPr>
        <w:t xml:space="preserve">Reading av </w:t>
      </w:r>
      <w:r w:rsidRPr="003D5372">
        <w:rPr>
          <w:rFonts w:ascii="UK2" w:eastAsia="Times New Roman" w:hAnsi="UK2" w:cs="Times New Roman"/>
          <w:i/>
          <w:iCs/>
          <w:color w:val="222222"/>
          <w:shd w:val="clear" w:color="auto" w:fill="FFFFFF"/>
          <w:lang w:eastAsia="sv-SE"/>
        </w:rPr>
        <w:t xml:space="preserve">Girls Will make </w:t>
      </w:r>
      <w:proofErr w:type="spellStart"/>
      <w:r w:rsidRPr="003D5372">
        <w:rPr>
          <w:rFonts w:ascii="UK2" w:eastAsia="Times New Roman" w:hAnsi="UK2" w:cs="Times New Roman"/>
          <w:i/>
          <w:iCs/>
          <w:color w:val="222222"/>
          <w:shd w:val="clear" w:color="auto" w:fill="FFFFFF"/>
          <w:lang w:eastAsia="sv-SE"/>
        </w:rPr>
        <w:t>You</w:t>
      </w:r>
      <w:proofErr w:type="spellEnd"/>
      <w:r w:rsidRPr="003D5372">
        <w:rPr>
          <w:rFonts w:ascii="UK2" w:eastAsia="Times New Roman" w:hAnsi="UK2" w:cs="Times New Roman"/>
          <w:i/>
          <w:iCs/>
          <w:color w:val="222222"/>
          <w:shd w:val="clear" w:color="auto" w:fill="FFFFFF"/>
          <w:lang w:eastAsia="sv-SE"/>
        </w:rPr>
        <w:t xml:space="preserve"> </w:t>
      </w:r>
      <w:proofErr w:type="spellStart"/>
      <w:r w:rsidRPr="003D5372">
        <w:rPr>
          <w:rFonts w:ascii="UK2" w:eastAsia="Times New Roman" w:hAnsi="UK2" w:cs="Times New Roman"/>
          <w:i/>
          <w:iCs/>
          <w:color w:val="222222"/>
          <w:shd w:val="clear" w:color="auto" w:fill="FFFFFF"/>
          <w:lang w:eastAsia="sv-SE"/>
        </w:rPr>
        <w:t>Blush</w:t>
      </w:r>
      <w:proofErr w:type="spellEnd"/>
      <w:r w:rsidRPr="003D5372">
        <w:rPr>
          <w:rFonts w:ascii="UK2" w:eastAsia="Times New Roman" w:hAnsi="UK2" w:cs="Times New Roman"/>
          <w:iCs/>
          <w:color w:val="222222"/>
          <w:shd w:val="clear" w:color="auto" w:fill="FFFFFF"/>
          <w:lang w:eastAsia="sv-SE"/>
        </w:rPr>
        <w:t xml:space="preserve"> följt av en mottagning för Unga Klara och gäster från den kinesiska teaterbranschen på residenset med ambassadör Helena Sångeland som värd.</w:t>
      </w:r>
      <w:r w:rsidRPr="003D5372">
        <w:rPr>
          <w:rFonts w:ascii="UK2" w:eastAsia="Times New Roman" w:hAnsi="UK2" w:cs="Times New Roman"/>
          <w:iCs/>
          <w:color w:val="222222"/>
          <w:shd w:val="clear" w:color="auto" w:fill="FFFFFF"/>
          <w:lang w:eastAsia="sv-SE"/>
        </w:rPr>
        <w:t xml:space="preserve"> </w:t>
      </w:r>
      <w:r w:rsidRPr="003D5372">
        <w:rPr>
          <w:rFonts w:ascii="UK2" w:eastAsia="Times New Roman" w:hAnsi="UK2" w:cs="Times New Roman"/>
          <w:iCs/>
          <w:color w:val="222222"/>
          <w:shd w:val="clear" w:color="auto" w:fill="FFFFFF"/>
          <w:lang w:val="en-US" w:eastAsia="sv-SE"/>
        </w:rPr>
        <w:t xml:space="preserve">Workshop </w:t>
      </w:r>
      <w:proofErr w:type="spellStart"/>
      <w:r w:rsidRPr="003D5372">
        <w:rPr>
          <w:rFonts w:ascii="UK2" w:eastAsia="Times New Roman" w:hAnsi="UK2" w:cs="Times New Roman"/>
          <w:iCs/>
          <w:color w:val="222222"/>
          <w:shd w:val="clear" w:color="auto" w:fill="FFFFFF"/>
          <w:lang w:val="en-US" w:eastAsia="sv-SE"/>
        </w:rPr>
        <w:t>på</w:t>
      </w:r>
      <w:proofErr w:type="spellEnd"/>
      <w:r w:rsidRPr="003D5372">
        <w:rPr>
          <w:rFonts w:ascii="UK2" w:eastAsia="Times New Roman" w:hAnsi="UK2" w:cs="Times New Roman"/>
          <w:iCs/>
          <w:color w:val="222222"/>
          <w:shd w:val="clear" w:color="auto" w:fill="FFFFFF"/>
          <w:lang w:val="en-US" w:eastAsia="sv-SE"/>
        </w:rPr>
        <w:t xml:space="preserve"> Peng Hao Theatre</w:t>
      </w:r>
      <w:r w:rsidRPr="003D5372">
        <w:rPr>
          <w:rFonts w:ascii="UK2" w:eastAsia="Times New Roman" w:hAnsi="UK2" w:cs="Cambria"/>
          <w:iCs/>
          <w:color w:val="222222"/>
          <w:shd w:val="clear" w:color="auto" w:fill="FFFFFF"/>
          <w:lang w:val="en-US" w:eastAsia="sv-SE"/>
        </w:rPr>
        <w:t xml:space="preserve">. </w:t>
      </w:r>
      <w:proofErr w:type="gramStart"/>
      <w:r w:rsidRPr="003D5372">
        <w:rPr>
          <w:rFonts w:ascii="UK2" w:eastAsia="Times New Roman" w:hAnsi="UK2" w:cs="Times New Roman"/>
          <w:iCs/>
          <w:color w:val="222222"/>
          <w:shd w:val="clear" w:color="auto" w:fill="FFFFFF"/>
          <w:lang w:val="en-US" w:eastAsia="sv-SE"/>
        </w:rPr>
        <w:t>Workshop ”Memories</w:t>
      </w:r>
      <w:proofErr w:type="gramEnd"/>
      <w:r w:rsidRPr="003D5372">
        <w:rPr>
          <w:rFonts w:ascii="UK2" w:eastAsia="Times New Roman" w:hAnsi="UK2" w:cs="Times New Roman"/>
          <w:iCs/>
          <w:color w:val="222222"/>
          <w:shd w:val="clear" w:color="auto" w:fill="FFFFFF"/>
          <w:lang w:val="en-US" w:eastAsia="sv-SE"/>
        </w:rPr>
        <w:t xml:space="preserve"> for use” </w:t>
      </w:r>
      <w:proofErr w:type="spellStart"/>
      <w:r w:rsidRPr="003D5372">
        <w:rPr>
          <w:rFonts w:ascii="UK2" w:eastAsia="Times New Roman" w:hAnsi="UK2" w:cs="Times New Roman"/>
          <w:iCs/>
          <w:color w:val="222222"/>
          <w:shd w:val="clear" w:color="auto" w:fill="FFFFFF"/>
          <w:lang w:val="en-US" w:eastAsia="sv-SE"/>
        </w:rPr>
        <w:t>på</w:t>
      </w:r>
      <w:proofErr w:type="spellEnd"/>
      <w:r w:rsidRPr="003D5372">
        <w:rPr>
          <w:rFonts w:ascii="UK2" w:eastAsia="Times New Roman" w:hAnsi="UK2" w:cs="Times New Roman"/>
          <w:iCs/>
          <w:color w:val="222222"/>
          <w:shd w:val="clear" w:color="auto" w:fill="FFFFFF"/>
          <w:lang w:val="en-US" w:eastAsia="sv-SE"/>
        </w:rPr>
        <w:t xml:space="preserve"> Art Space for Kids.</w:t>
      </w:r>
    </w:p>
    <w:p w:rsidR="00DC4B91" w:rsidRDefault="00DC4B91" w:rsidP="00DC4B91">
      <w:pPr>
        <w:jc w:val="center"/>
        <w:rPr>
          <w:rFonts w:ascii="Helvetica" w:hAnsi="Helvetica"/>
        </w:rPr>
      </w:pPr>
    </w:p>
    <w:p w:rsidR="005637E8" w:rsidRDefault="005637E8" w:rsidP="00DC4B91">
      <w:pPr>
        <w:jc w:val="center"/>
        <w:rPr>
          <w:rFonts w:ascii="Helvetica" w:hAnsi="Helvetica"/>
        </w:rPr>
      </w:pPr>
    </w:p>
    <w:p w:rsidR="005637E8" w:rsidRPr="00740297" w:rsidRDefault="005637E8" w:rsidP="005637E8">
      <w:pPr>
        <w:jc w:val="center"/>
        <w:rPr>
          <w:rFonts w:ascii="UK2" w:eastAsia="Times New Roman" w:hAnsi="UK2" w:cs="Times New Roman"/>
          <w:color w:val="000000"/>
          <w:lang w:eastAsia="sv-SE"/>
        </w:rPr>
      </w:pPr>
      <w:r w:rsidRPr="00740297">
        <w:rPr>
          <w:rFonts w:ascii="UK2" w:eastAsia="Times New Roman" w:hAnsi="UK2" w:cs="Times New Roman"/>
          <w:b/>
          <w:bCs/>
          <w:color w:val="000000"/>
          <w:sz w:val="27"/>
          <w:szCs w:val="27"/>
          <w:lang w:eastAsia="sv-SE"/>
        </w:rPr>
        <w:t>UNGA KLARA - NATIONELL SCEN FÖR BARN OCH UNGA</w:t>
      </w:r>
      <w:r w:rsidRPr="00740297">
        <w:rPr>
          <w:rFonts w:ascii="UK2" w:eastAsia="Times New Roman" w:hAnsi="UK2" w:cs="Times New Roman"/>
          <w:color w:val="000000"/>
          <w:lang w:eastAsia="sv-SE"/>
        </w:rPr>
        <w:br/>
      </w:r>
      <w:proofErr w:type="spellStart"/>
      <w:r w:rsidRPr="00740297">
        <w:rPr>
          <w:rFonts w:ascii="UK2" w:eastAsia="Times New Roman" w:hAnsi="UK2" w:cs="Times New Roman"/>
          <w:color w:val="000000"/>
          <w:sz w:val="21"/>
          <w:szCs w:val="21"/>
          <w:lang w:eastAsia="sv-SE"/>
        </w:rPr>
        <w:t>Unga</w:t>
      </w:r>
      <w:proofErr w:type="spellEnd"/>
      <w:r w:rsidRPr="00740297">
        <w:rPr>
          <w:rFonts w:ascii="UK2" w:eastAsia="Times New Roman" w:hAnsi="UK2" w:cs="Times New Roman"/>
          <w:color w:val="000000"/>
          <w:sz w:val="21"/>
          <w:szCs w:val="21"/>
          <w:lang w:eastAsia="sv-SE"/>
        </w:rPr>
        <w:t xml:space="preserve"> Klara grundades av Suzanne Osten 1975</w:t>
      </w:r>
      <w:r w:rsidRPr="00740297">
        <w:rPr>
          <w:rFonts w:ascii="Cambria" w:eastAsia="Times New Roman" w:hAnsi="Cambria" w:cs="Cambria"/>
          <w:color w:val="000000"/>
          <w:sz w:val="21"/>
          <w:szCs w:val="21"/>
          <w:lang w:eastAsia="sv-SE"/>
        </w:rPr>
        <w:t> </w:t>
      </w:r>
      <w:r w:rsidRPr="00740297">
        <w:rPr>
          <w:rFonts w:ascii="UK2" w:eastAsia="Times New Roman" w:hAnsi="UK2" w:cs="Times New Roman"/>
          <w:color w:val="000000"/>
          <w:sz w:val="21"/>
          <w:szCs w:val="21"/>
          <w:lang w:eastAsia="sv-SE"/>
        </w:rPr>
        <w:t>och har sedan dess bedrivit en med tiden världsberömd forskande teaterverksamhet med barns och ungas villkor i fokus.</w:t>
      </w:r>
      <w:r w:rsidRPr="00740297">
        <w:rPr>
          <w:rFonts w:ascii="Cambria" w:eastAsia="Times New Roman" w:hAnsi="Cambria" w:cs="Cambria"/>
          <w:color w:val="000000"/>
          <w:sz w:val="21"/>
          <w:szCs w:val="21"/>
          <w:lang w:eastAsia="sv-SE"/>
        </w:rPr>
        <w:t> </w:t>
      </w:r>
      <w:r w:rsidRPr="00740297">
        <w:rPr>
          <w:rFonts w:ascii="UK2" w:eastAsia="Times New Roman" w:hAnsi="UK2" w:cs="Times New Roman"/>
          <w:color w:val="000000"/>
          <w:sz w:val="21"/>
          <w:szCs w:val="21"/>
          <w:lang w:eastAsia="sv-SE"/>
        </w:rPr>
        <w:t>Sedan 2014 är</w:t>
      </w:r>
      <w:r w:rsidRPr="00740297">
        <w:rPr>
          <w:rFonts w:ascii="Cambria" w:eastAsia="Times New Roman" w:hAnsi="Cambria" w:cs="Cambria"/>
          <w:color w:val="000000"/>
          <w:sz w:val="21"/>
          <w:szCs w:val="21"/>
          <w:lang w:eastAsia="sv-SE"/>
        </w:rPr>
        <w:t> </w:t>
      </w:r>
      <w:r w:rsidRPr="00740297">
        <w:rPr>
          <w:rFonts w:ascii="UK2" w:eastAsia="Times New Roman" w:hAnsi="UK2" w:cs="Times New Roman"/>
          <w:color w:val="000000"/>
          <w:sz w:val="21"/>
          <w:szCs w:val="21"/>
          <w:lang w:eastAsia="sv-SE"/>
        </w:rPr>
        <w:t>Farnaz Arbabi och Gustav Deinoff teaterns konstnärliga ledare. Med blicken inställd på framtidens barn bedriver Unga Klara sin verksamhet, ständigt i dialog med samhälle och publik i den konstnärliga processen.</w:t>
      </w:r>
      <w:r w:rsidRPr="00740297">
        <w:rPr>
          <w:rFonts w:ascii="UK2" w:eastAsia="Times New Roman" w:hAnsi="UK2" w:cs="Times New Roman"/>
          <w:color w:val="000000"/>
          <w:lang w:eastAsia="sv-SE"/>
        </w:rPr>
        <w:br/>
      </w:r>
      <w:r w:rsidRPr="00740297">
        <w:rPr>
          <w:rFonts w:ascii="UK2" w:eastAsia="Times New Roman" w:hAnsi="UK2" w:cs="Times New Roman"/>
          <w:color w:val="000000"/>
          <w:lang w:eastAsia="sv-SE"/>
        </w:rPr>
        <w:br/>
      </w:r>
      <w:hyperlink r:id="rId7" w:tgtFrame="_blank" w:history="1">
        <w:r w:rsidRPr="00740297">
          <w:rPr>
            <w:rFonts w:ascii="UK2" w:eastAsia="Times New Roman" w:hAnsi="UK2" w:cs="Times New Roman"/>
            <w:color w:val="3300FF"/>
            <w:sz w:val="21"/>
            <w:szCs w:val="21"/>
            <w:u w:val="single"/>
            <w:lang w:eastAsia="sv-SE"/>
          </w:rPr>
          <w:t>www.ungaklara.se</w:t>
        </w:r>
      </w:hyperlink>
    </w:p>
    <w:p w:rsidR="005637E8" w:rsidRPr="009322C3" w:rsidRDefault="005637E8" w:rsidP="005637E8">
      <w:pPr>
        <w:jc w:val="center"/>
        <w:rPr>
          <w:rFonts w:ascii="Helvetica" w:hAnsi="Helvetica"/>
        </w:rPr>
      </w:pPr>
      <w:r w:rsidRPr="00740297">
        <w:rPr>
          <w:rFonts w:ascii="UK2" w:eastAsia="Times New Roman" w:hAnsi="UK2" w:cs="Times New Roman"/>
          <w:color w:val="000000"/>
          <w:sz w:val="21"/>
          <w:szCs w:val="21"/>
          <w:lang w:eastAsia="sv-SE"/>
        </w:rPr>
        <w:t>Facebook:</w:t>
      </w:r>
      <w:r w:rsidRPr="00740297">
        <w:rPr>
          <w:rFonts w:ascii="Cambria" w:eastAsia="Times New Roman" w:hAnsi="Cambria" w:cs="Cambria"/>
          <w:color w:val="000000"/>
          <w:sz w:val="21"/>
          <w:szCs w:val="21"/>
          <w:lang w:eastAsia="sv-SE"/>
        </w:rPr>
        <w:t> </w:t>
      </w:r>
      <w:hyperlink r:id="rId8" w:tgtFrame="_blank" w:history="1">
        <w:r w:rsidRPr="00740297">
          <w:rPr>
            <w:rFonts w:ascii="UK2" w:eastAsia="Times New Roman" w:hAnsi="UK2" w:cs="Times New Roman"/>
            <w:color w:val="3300FF"/>
            <w:sz w:val="21"/>
            <w:szCs w:val="21"/>
            <w:u w:val="single"/>
            <w:lang w:eastAsia="sv-SE"/>
          </w:rPr>
          <w:t>https://www.facebook.com/ungaklara/</w:t>
        </w:r>
      </w:hyperlink>
      <w:r w:rsidRPr="00740297">
        <w:rPr>
          <w:rFonts w:ascii="UK2" w:eastAsia="Times New Roman" w:hAnsi="UK2" w:cs="Times New Roman"/>
          <w:color w:val="000000"/>
          <w:lang w:eastAsia="sv-SE"/>
        </w:rPr>
        <w:br/>
      </w:r>
      <w:proofErr w:type="spellStart"/>
      <w:r w:rsidRPr="00740297">
        <w:rPr>
          <w:rFonts w:ascii="UK2" w:eastAsia="Times New Roman" w:hAnsi="UK2" w:cs="Times New Roman"/>
          <w:color w:val="000000"/>
          <w:sz w:val="21"/>
          <w:szCs w:val="21"/>
          <w:lang w:eastAsia="sv-SE"/>
        </w:rPr>
        <w:t>Instagram</w:t>
      </w:r>
      <w:proofErr w:type="spellEnd"/>
      <w:r w:rsidRPr="00740297">
        <w:rPr>
          <w:rFonts w:ascii="UK2" w:eastAsia="Times New Roman" w:hAnsi="UK2" w:cs="Times New Roman"/>
          <w:color w:val="000000"/>
          <w:sz w:val="21"/>
          <w:szCs w:val="21"/>
          <w:lang w:eastAsia="sv-SE"/>
        </w:rPr>
        <w:t>:</w:t>
      </w:r>
      <w:r w:rsidRPr="00740297">
        <w:rPr>
          <w:rFonts w:ascii="Cambria" w:eastAsia="Times New Roman" w:hAnsi="Cambria" w:cs="Cambria"/>
          <w:color w:val="000000"/>
          <w:sz w:val="21"/>
          <w:szCs w:val="21"/>
          <w:lang w:eastAsia="sv-SE"/>
        </w:rPr>
        <w:t> </w:t>
      </w:r>
      <w:hyperlink r:id="rId9" w:tgtFrame="_blank" w:history="1">
        <w:r w:rsidRPr="00740297">
          <w:rPr>
            <w:rFonts w:ascii="UK2" w:eastAsia="Times New Roman" w:hAnsi="UK2" w:cs="Times New Roman"/>
            <w:color w:val="3300FF"/>
            <w:sz w:val="21"/>
            <w:szCs w:val="21"/>
            <w:u w:val="single"/>
            <w:lang w:eastAsia="sv-SE"/>
          </w:rPr>
          <w:t>https://www.instagram.com/ungaklara/</w:t>
        </w:r>
      </w:hyperlink>
      <w:r w:rsidRPr="00740297">
        <w:rPr>
          <w:rFonts w:ascii="UK2" w:eastAsia="Times New Roman" w:hAnsi="UK2" w:cs="Times New Roman"/>
          <w:color w:val="000000"/>
          <w:lang w:eastAsia="sv-SE"/>
        </w:rPr>
        <w:br/>
      </w:r>
      <w:r w:rsidRPr="00740297">
        <w:rPr>
          <w:rFonts w:ascii="UK2" w:eastAsia="Times New Roman" w:hAnsi="UK2" w:cs="Times New Roman"/>
          <w:color w:val="000000"/>
          <w:lang w:eastAsia="sv-SE"/>
        </w:rPr>
        <w:br/>
      </w:r>
      <w:r w:rsidRPr="00740297">
        <w:rPr>
          <w:rFonts w:ascii="UK2" w:eastAsia="Times New Roman" w:hAnsi="UK2" w:cs="Times New Roman"/>
          <w:b/>
          <w:bCs/>
          <w:color w:val="000000"/>
          <w:lang w:eastAsia="sv-SE"/>
        </w:rPr>
        <w:t>För mer information</w:t>
      </w:r>
      <w:r w:rsidRPr="00740297">
        <w:rPr>
          <w:rFonts w:ascii="Cambria" w:eastAsia="Times New Roman" w:hAnsi="Cambria" w:cs="Cambria"/>
          <w:b/>
          <w:bCs/>
          <w:color w:val="000000"/>
          <w:lang w:eastAsia="sv-SE"/>
        </w:rPr>
        <w:t> </w:t>
      </w:r>
      <w:r w:rsidRPr="00740297">
        <w:rPr>
          <w:rFonts w:ascii="UK2" w:eastAsia="Times New Roman" w:hAnsi="UK2" w:cs="Times New Roman"/>
          <w:color w:val="000000"/>
          <w:lang w:eastAsia="sv-SE"/>
        </w:rPr>
        <w:br/>
      </w:r>
      <w:r w:rsidRPr="00740297">
        <w:rPr>
          <w:rFonts w:ascii="UK2" w:eastAsia="Times New Roman" w:hAnsi="UK2" w:cs="Times New Roman"/>
          <w:color w:val="000000"/>
          <w:sz w:val="21"/>
          <w:szCs w:val="21"/>
          <w:lang w:eastAsia="sv-SE"/>
        </w:rPr>
        <w:t xml:space="preserve">Presskontakt: Miranda </w:t>
      </w:r>
      <w:proofErr w:type="spellStart"/>
      <w:r w:rsidRPr="00740297">
        <w:rPr>
          <w:rFonts w:ascii="UK2" w:eastAsia="Times New Roman" w:hAnsi="UK2" w:cs="Times New Roman"/>
          <w:color w:val="000000"/>
          <w:sz w:val="21"/>
          <w:szCs w:val="21"/>
          <w:lang w:eastAsia="sv-SE"/>
        </w:rPr>
        <w:t>Rudklint</w:t>
      </w:r>
      <w:proofErr w:type="spellEnd"/>
      <w:r w:rsidRPr="00740297">
        <w:rPr>
          <w:rFonts w:ascii="UK2" w:eastAsia="Times New Roman" w:hAnsi="UK2" w:cs="Times New Roman"/>
          <w:color w:val="000000"/>
          <w:sz w:val="21"/>
          <w:szCs w:val="21"/>
          <w:lang w:eastAsia="sv-SE"/>
        </w:rPr>
        <w:br/>
        <w:t>Tel: +</w:t>
      </w:r>
      <w:proofErr w:type="gramStart"/>
      <w:r w:rsidRPr="00740297">
        <w:rPr>
          <w:rFonts w:ascii="UK2" w:eastAsia="Times New Roman" w:hAnsi="UK2" w:cs="Times New Roman"/>
          <w:color w:val="000000"/>
          <w:sz w:val="21"/>
          <w:szCs w:val="21"/>
          <w:lang w:eastAsia="sv-SE"/>
        </w:rPr>
        <w:t>4676-0479963</w:t>
      </w:r>
      <w:proofErr w:type="gramEnd"/>
      <w:r w:rsidRPr="00740297">
        <w:rPr>
          <w:rFonts w:ascii="UK2" w:eastAsia="Times New Roman" w:hAnsi="UK2" w:cs="Times New Roman"/>
          <w:color w:val="000000"/>
          <w:sz w:val="21"/>
          <w:szCs w:val="21"/>
          <w:lang w:eastAsia="sv-SE"/>
        </w:rPr>
        <w:br/>
      </w:r>
      <w:hyperlink r:id="rId10" w:tgtFrame="_blank" w:history="1">
        <w:r w:rsidRPr="00740297">
          <w:rPr>
            <w:rFonts w:ascii="UK2" w:eastAsia="Times New Roman" w:hAnsi="UK2" w:cs="Times New Roman"/>
            <w:color w:val="3300FF"/>
            <w:sz w:val="21"/>
            <w:szCs w:val="21"/>
            <w:u w:val="single"/>
            <w:lang w:eastAsia="sv-SE"/>
          </w:rPr>
          <w:t>miranda@ungaklara.se</w:t>
        </w:r>
      </w:hyperlink>
    </w:p>
    <w:sectPr w:rsidR="005637E8" w:rsidRPr="009322C3" w:rsidSect="009F176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UK2">
    <w:panose1 w:val="00000500000000000000"/>
    <w:charset w:val="4D"/>
    <w:family w:val="auto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2C3"/>
    <w:rsid w:val="002156E0"/>
    <w:rsid w:val="00326FA9"/>
    <w:rsid w:val="003D5372"/>
    <w:rsid w:val="0052365C"/>
    <w:rsid w:val="005637E8"/>
    <w:rsid w:val="00666B09"/>
    <w:rsid w:val="007B4068"/>
    <w:rsid w:val="009322C3"/>
    <w:rsid w:val="009F1763"/>
    <w:rsid w:val="00BA20BC"/>
    <w:rsid w:val="00DC4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8AF563E"/>
  <w15:chartTrackingRefBased/>
  <w15:docId w15:val="{3D876330-3FCF-F244-8675-CFFC059E2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DC4B91"/>
    <w:rPr>
      <w:rFonts w:ascii="Times New Roman" w:hAnsi="Times New Roman" w:cs="Times New Roman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C4B91"/>
    <w:rPr>
      <w:rFonts w:ascii="Times New Roman" w:hAnsi="Times New Roman" w:cs="Times New Roman"/>
      <w:sz w:val="18"/>
      <w:szCs w:val="18"/>
    </w:rPr>
  </w:style>
  <w:style w:type="character" w:styleId="Stark">
    <w:name w:val="Strong"/>
    <w:basedOn w:val="Standardstycketeckensnitt"/>
    <w:uiPriority w:val="22"/>
    <w:qFormat/>
    <w:rsid w:val="00DC4B91"/>
    <w:rPr>
      <w:b/>
      <w:bCs/>
    </w:rPr>
  </w:style>
  <w:style w:type="character" w:customStyle="1" w:styleId="apple-converted-space">
    <w:name w:val="apple-converted-space"/>
    <w:basedOn w:val="Standardstycketeckensnitt"/>
    <w:rsid w:val="00DC4B91"/>
  </w:style>
  <w:style w:type="character" w:styleId="Hyperlnk">
    <w:name w:val="Hyperlink"/>
    <w:basedOn w:val="Standardstycketeckensnitt"/>
    <w:uiPriority w:val="99"/>
    <w:unhideWhenUsed/>
    <w:rsid w:val="00DC4B91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DC4B91"/>
    <w:rPr>
      <w:color w:val="605E5C"/>
      <w:shd w:val="clear" w:color="auto" w:fill="E1DFDD"/>
    </w:rPr>
  </w:style>
  <w:style w:type="character" w:styleId="Betoning">
    <w:name w:val="Emphasis"/>
    <w:basedOn w:val="Standardstycketeckensnitt"/>
    <w:uiPriority w:val="20"/>
    <w:qFormat/>
    <w:rsid w:val="007B406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38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ungaklara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ungaklara.se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ssitej2017.org.za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dramaforlife.co.za/" TargetMode="External"/><Relationship Id="rId10" Type="http://schemas.openxmlformats.org/officeDocument/2006/relationships/hyperlink" Target="mailto:miranda@ungaklara.se" TargetMode="External"/><Relationship Id="rId4" Type="http://schemas.openxmlformats.org/officeDocument/2006/relationships/image" Target="media/image1.emf"/><Relationship Id="rId9" Type="http://schemas.openxmlformats.org/officeDocument/2006/relationships/hyperlink" Target="https://www.instagram.com/ungaklara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514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Office-användare</dc:creator>
  <cp:keywords/>
  <dc:description/>
  <cp:lastModifiedBy>Microsoft Office-användare</cp:lastModifiedBy>
  <cp:revision>7</cp:revision>
  <dcterms:created xsi:type="dcterms:W3CDTF">2019-06-05T09:02:00Z</dcterms:created>
  <dcterms:modified xsi:type="dcterms:W3CDTF">2019-06-05T09:49:00Z</dcterms:modified>
</cp:coreProperties>
</file>