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1C29" w14:textId="77777777" w:rsidR="00C17EDB" w:rsidRPr="00C17EDB" w:rsidRDefault="00C17EDB" w:rsidP="00012346">
      <w:pPr>
        <w:rPr>
          <w:rFonts w:ascii="Arial" w:hAnsi="Arial" w:cs="Arial"/>
          <w:b/>
          <w:color w:val="444444"/>
          <w:szCs w:val="28"/>
          <w:shd w:val="clear" w:color="auto" w:fill="FFFFFF"/>
        </w:rPr>
      </w:pPr>
      <w:r w:rsidRPr="00C17EDB">
        <w:rPr>
          <w:rFonts w:ascii="Arial" w:hAnsi="Arial" w:cs="Arial"/>
          <w:b/>
          <w:color w:val="444444"/>
          <w:szCs w:val="28"/>
          <w:shd w:val="clear" w:color="auto" w:fill="FFFFFF"/>
        </w:rPr>
        <w:t>PRESSMEDELANDE</w:t>
      </w:r>
    </w:p>
    <w:p w14:paraId="5CC52FD4" w14:textId="77777777" w:rsidR="00C17EDB" w:rsidRDefault="00C17EDB" w:rsidP="00012346">
      <w:pPr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</w:p>
    <w:p w14:paraId="13C8B72D" w14:textId="682E36E6" w:rsidR="00C17EDB" w:rsidRPr="00C17EDB" w:rsidRDefault="00C17EDB" w:rsidP="00C17EDB">
      <w:pPr>
        <w:jc w:val="right"/>
        <w:rPr>
          <w:rFonts w:ascii="Arial" w:hAnsi="Arial" w:cs="Arial"/>
          <w:color w:val="444444"/>
          <w:shd w:val="clear" w:color="auto" w:fill="FFFFFF"/>
        </w:rPr>
      </w:pPr>
      <w:r w:rsidRPr="00C17EDB">
        <w:rPr>
          <w:rFonts w:ascii="Arial" w:hAnsi="Arial" w:cs="Arial"/>
          <w:color w:val="444444"/>
          <w:shd w:val="clear" w:color="auto" w:fill="FFFFFF"/>
        </w:rPr>
        <w:t>Göteborg, 1</w:t>
      </w:r>
      <w:r w:rsidR="00E538EE">
        <w:rPr>
          <w:rFonts w:ascii="Arial" w:hAnsi="Arial" w:cs="Arial"/>
          <w:color w:val="444444"/>
          <w:shd w:val="clear" w:color="auto" w:fill="FFFFFF"/>
        </w:rPr>
        <w:t>9</w:t>
      </w:r>
      <w:bookmarkStart w:id="0" w:name="_GoBack"/>
      <w:bookmarkEnd w:id="0"/>
      <w:r w:rsidRPr="00C17EDB">
        <w:rPr>
          <w:rFonts w:ascii="Arial" w:hAnsi="Arial" w:cs="Arial"/>
          <w:color w:val="444444"/>
          <w:shd w:val="clear" w:color="auto" w:fill="FFFFFF"/>
        </w:rPr>
        <w:t xml:space="preserve"> juni 2019</w:t>
      </w:r>
    </w:p>
    <w:p w14:paraId="1628070D" w14:textId="77777777" w:rsidR="00C17EDB" w:rsidRPr="00C17EDB" w:rsidRDefault="00C17EDB" w:rsidP="00012346">
      <w:pPr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</w:p>
    <w:p w14:paraId="18A33F10" w14:textId="77777777" w:rsidR="00012346" w:rsidRPr="00C17EDB" w:rsidRDefault="009239EA" w:rsidP="00012346">
      <w:pPr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  <w:r w:rsidRPr="00C17EDB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 xml:space="preserve">Thomas Concrete Group </w:t>
      </w:r>
      <w:r w:rsidR="00C17EDB" w:rsidRPr="00C17EDB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bidrar till ut</w:t>
      </w:r>
      <w:r w:rsidR="00C17EDB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vecklingen av Göteborg</w:t>
      </w:r>
    </w:p>
    <w:p w14:paraId="49B70B46" w14:textId="77777777" w:rsidR="009239EA" w:rsidRPr="00C17EDB" w:rsidRDefault="009239EA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0E385AB1" w14:textId="77777777" w:rsidR="00C17EDB" w:rsidRPr="00C17EDB" w:rsidRDefault="00C17EDB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22FBFF1C" w14:textId="77777777" w:rsidR="00C130EF" w:rsidRPr="00C17EDB" w:rsidRDefault="00C130EF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3876A199" w14:textId="5C4B165D" w:rsidR="00C62C6B" w:rsidRPr="00C17EDB" w:rsidRDefault="00C62C6B" w:rsidP="00012346">
      <w:pPr>
        <w:rPr>
          <w:rFonts w:ascii="Arial" w:hAnsi="Arial" w:cs="Arial"/>
          <w:b/>
          <w:color w:val="444444"/>
          <w:shd w:val="clear" w:color="auto" w:fill="FFFFFF"/>
        </w:rPr>
      </w:pPr>
      <w:r w:rsidRPr="00C17EDB">
        <w:rPr>
          <w:rFonts w:ascii="Arial" w:hAnsi="Arial" w:cs="Arial"/>
          <w:b/>
          <w:color w:val="444444"/>
          <w:shd w:val="clear" w:color="auto" w:fill="FFFFFF"/>
        </w:rPr>
        <w:t>Göteborg</w:t>
      </w:r>
      <w:r w:rsidR="00C130EF" w:rsidRPr="00C17EDB">
        <w:rPr>
          <w:rFonts w:ascii="Arial" w:hAnsi="Arial" w:cs="Arial"/>
          <w:b/>
          <w:color w:val="444444"/>
          <w:shd w:val="clear" w:color="auto" w:fill="FFFFFF"/>
        </w:rPr>
        <w:t xml:space="preserve"> ska växa med nära en tredjedel till 2035. </w:t>
      </w:r>
      <w:r w:rsidRPr="00C17EDB">
        <w:rPr>
          <w:rFonts w:ascii="Arial" w:hAnsi="Arial" w:cs="Arial"/>
          <w:b/>
          <w:color w:val="444444"/>
          <w:shd w:val="clear" w:color="auto" w:fill="FFFFFF"/>
        </w:rPr>
        <w:t xml:space="preserve">Det behövs plats </w:t>
      </w:r>
      <w:r w:rsidR="00C130EF" w:rsidRPr="00C17EDB">
        <w:rPr>
          <w:rFonts w:ascii="Arial" w:hAnsi="Arial" w:cs="Arial"/>
          <w:b/>
          <w:color w:val="444444"/>
          <w:shd w:val="clear" w:color="auto" w:fill="FFFFFF"/>
        </w:rPr>
        <w:t xml:space="preserve">för 150 000 nya göteborgare </w:t>
      </w:r>
      <w:r w:rsidR="00107B8B">
        <w:rPr>
          <w:rFonts w:ascii="Arial" w:hAnsi="Arial" w:cs="Arial"/>
          <w:b/>
          <w:color w:val="444444"/>
          <w:shd w:val="clear" w:color="auto" w:fill="FFFFFF"/>
        </w:rPr>
        <w:t>samt</w:t>
      </w:r>
      <w:r w:rsidR="00C130EF" w:rsidRPr="00C17EDB">
        <w:rPr>
          <w:rFonts w:ascii="Arial" w:hAnsi="Arial" w:cs="Arial"/>
          <w:b/>
          <w:color w:val="444444"/>
          <w:shd w:val="clear" w:color="auto" w:fill="FFFFFF"/>
        </w:rPr>
        <w:t xml:space="preserve"> 80 000 nya bostäder och arbetsplatser</w:t>
      </w:r>
      <w:r w:rsidRPr="00C17EDB">
        <w:rPr>
          <w:rFonts w:ascii="Arial" w:hAnsi="Arial" w:cs="Arial"/>
          <w:b/>
          <w:color w:val="444444"/>
          <w:shd w:val="clear" w:color="auto" w:fill="FFFFFF"/>
        </w:rPr>
        <w:t xml:space="preserve">. </w:t>
      </w:r>
      <w:r w:rsidR="00C17EDB" w:rsidRPr="00C17EDB">
        <w:rPr>
          <w:rFonts w:ascii="Arial" w:hAnsi="Arial" w:cs="Arial"/>
          <w:b/>
          <w:color w:val="444444"/>
          <w:shd w:val="clear" w:color="auto" w:fill="FFFFFF"/>
        </w:rPr>
        <w:t xml:space="preserve">En del av planen är </w:t>
      </w:r>
      <w:r w:rsidR="00107B8B" w:rsidRPr="00C17EDB">
        <w:rPr>
          <w:rFonts w:ascii="Arial" w:hAnsi="Arial" w:cs="Arial"/>
          <w:b/>
          <w:color w:val="444444"/>
          <w:shd w:val="clear" w:color="auto" w:fill="FFFFFF"/>
        </w:rPr>
        <w:t>kvarte</w:t>
      </w:r>
      <w:r w:rsidR="00107B8B">
        <w:rPr>
          <w:rFonts w:ascii="Arial" w:hAnsi="Arial" w:cs="Arial"/>
          <w:b/>
          <w:color w:val="444444"/>
          <w:shd w:val="clear" w:color="auto" w:fill="FFFFFF"/>
        </w:rPr>
        <w:t>ret</w:t>
      </w:r>
      <w:r w:rsidR="00C17EDB" w:rsidRPr="00C17EDB">
        <w:rPr>
          <w:rFonts w:ascii="Arial" w:hAnsi="Arial" w:cs="Arial"/>
          <w:b/>
          <w:color w:val="444444"/>
          <w:shd w:val="clear" w:color="auto" w:fill="FFFFFF"/>
        </w:rPr>
        <w:t xml:space="preserve"> Karlastaden där Göteborgs nya landmärke, Karlatorne</w:t>
      </w:r>
      <w:r w:rsidR="00C17EDB">
        <w:rPr>
          <w:rFonts w:ascii="Arial" w:hAnsi="Arial" w:cs="Arial"/>
          <w:b/>
          <w:color w:val="444444"/>
          <w:shd w:val="clear" w:color="auto" w:fill="FFFFFF"/>
        </w:rPr>
        <w:t xml:space="preserve">t byggs. </w:t>
      </w:r>
      <w:r w:rsidRPr="00C17EDB">
        <w:rPr>
          <w:rFonts w:ascii="Arial" w:hAnsi="Arial" w:cs="Arial"/>
          <w:b/>
          <w:color w:val="444444"/>
          <w:shd w:val="clear" w:color="auto" w:fill="FFFFFF"/>
        </w:rPr>
        <w:t xml:space="preserve">Thomas Concrete Group </w:t>
      </w:r>
      <w:r w:rsidR="00C17EDB">
        <w:rPr>
          <w:rFonts w:ascii="Arial" w:hAnsi="Arial" w:cs="Arial"/>
          <w:b/>
          <w:color w:val="444444"/>
          <w:shd w:val="clear" w:color="auto" w:fill="FFFFFF"/>
        </w:rPr>
        <w:t xml:space="preserve">är med </w:t>
      </w:r>
      <w:r w:rsidR="00300B73">
        <w:rPr>
          <w:rFonts w:ascii="Arial" w:hAnsi="Arial" w:cs="Arial"/>
          <w:b/>
          <w:color w:val="444444"/>
          <w:shd w:val="clear" w:color="auto" w:fill="FFFFFF"/>
        </w:rPr>
        <w:t xml:space="preserve">och </w:t>
      </w:r>
      <w:r w:rsidR="00CC3F97">
        <w:rPr>
          <w:rFonts w:ascii="Arial" w:hAnsi="Arial" w:cs="Arial"/>
          <w:b/>
          <w:color w:val="444444"/>
          <w:shd w:val="clear" w:color="auto" w:fill="FFFFFF"/>
        </w:rPr>
        <w:t xml:space="preserve">utvecklar </w:t>
      </w:r>
      <w:r w:rsidR="00CF5666">
        <w:rPr>
          <w:rFonts w:ascii="Arial" w:hAnsi="Arial" w:cs="Arial"/>
          <w:b/>
          <w:color w:val="444444"/>
          <w:shd w:val="clear" w:color="auto" w:fill="FFFFFF"/>
        </w:rPr>
        <w:t>samt</w:t>
      </w:r>
      <w:r w:rsidR="00C17EDB">
        <w:rPr>
          <w:rFonts w:ascii="Arial" w:hAnsi="Arial" w:cs="Arial"/>
          <w:b/>
          <w:color w:val="444444"/>
          <w:shd w:val="clear" w:color="auto" w:fill="FFFFFF"/>
        </w:rPr>
        <w:t xml:space="preserve"> levererar betong.</w:t>
      </w:r>
    </w:p>
    <w:p w14:paraId="3A224EE9" w14:textId="77777777" w:rsidR="00C62C6B" w:rsidRPr="00C17EDB" w:rsidRDefault="00C62C6B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513A22CD" w14:textId="04EEC5B1" w:rsidR="009239EA" w:rsidRPr="00C17EDB" w:rsidRDefault="00C17EDB" w:rsidP="00012346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Arbetet runt b</w:t>
      </w:r>
      <w:r w:rsidR="00853E7C" w:rsidRPr="00C17EDB">
        <w:rPr>
          <w:rFonts w:ascii="Arial" w:hAnsi="Arial" w:cs="Arial"/>
          <w:color w:val="444444"/>
          <w:shd w:val="clear" w:color="auto" w:fill="FFFFFF"/>
        </w:rPr>
        <w:t xml:space="preserve">ygget av </w:t>
      </w:r>
      <w:r>
        <w:rPr>
          <w:rFonts w:ascii="Arial" w:hAnsi="Arial" w:cs="Arial"/>
          <w:color w:val="444444"/>
          <w:shd w:val="clear" w:color="auto" w:fill="FFFFFF"/>
        </w:rPr>
        <w:t>Karlatorne</w:t>
      </w:r>
      <w:r w:rsidR="00853E7C" w:rsidRPr="00C17EDB">
        <w:rPr>
          <w:rFonts w:ascii="Arial" w:hAnsi="Arial" w:cs="Arial"/>
          <w:color w:val="444444"/>
          <w:shd w:val="clear" w:color="auto" w:fill="FFFFFF"/>
        </w:rPr>
        <w:t xml:space="preserve">t, </w:t>
      </w:r>
      <w:r w:rsidR="00CE5893" w:rsidRPr="00C17EDB">
        <w:rPr>
          <w:rFonts w:ascii="Arial" w:hAnsi="Arial" w:cs="Arial"/>
          <w:color w:val="444444"/>
          <w:shd w:val="clear" w:color="auto" w:fill="FFFFFF"/>
        </w:rPr>
        <w:t>Göteborgs första skyskrapa</w:t>
      </w:r>
      <w:r w:rsidR="009F1BB2">
        <w:rPr>
          <w:rFonts w:ascii="Arial" w:hAnsi="Arial" w:cs="Arial"/>
          <w:color w:val="444444"/>
          <w:shd w:val="clear" w:color="auto" w:fill="FFFFFF"/>
        </w:rPr>
        <w:t>,</w:t>
      </w:r>
      <w:r w:rsidR="00CE5893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påbörjades </w:t>
      </w:r>
      <w:r w:rsidR="001B764B">
        <w:rPr>
          <w:rFonts w:ascii="Arial" w:hAnsi="Arial" w:cs="Arial"/>
          <w:color w:val="444444"/>
          <w:shd w:val="clear" w:color="auto" w:fill="FFFFFF"/>
        </w:rPr>
        <w:t>redan 2017</w:t>
      </w:r>
      <w:r w:rsidR="009F1BB2">
        <w:rPr>
          <w:rFonts w:ascii="Arial" w:hAnsi="Arial" w:cs="Arial"/>
          <w:color w:val="444444"/>
          <w:shd w:val="clear" w:color="auto" w:fill="FFFFFF"/>
        </w:rPr>
        <w:t>.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67B0E">
        <w:rPr>
          <w:rFonts w:ascii="Arial" w:hAnsi="Arial" w:cs="Arial"/>
          <w:color w:val="444444"/>
          <w:shd w:val="clear" w:color="auto" w:fill="FFFFFF"/>
        </w:rPr>
        <w:t xml:space="preserve">Thomas Concrete Group </w:t>
      </w:r>
      <w:r w:rsidR="00F16B60">
        <w:rPr>
          <w:rFonts w:ascii="Arial" w:hAnsi="Arial" w:cs="Arial"/>
          <w:color w:val="444444"/>
          <w:shd w:val="clear" w:color="auto" w:fill="FFFFFF"/>
        </w:rPr>
        <w:t>och</w:t>
      </w:r>
      <w:r w:rsidR="00E67B0E">
        <w:rPr>
          <w:rFonts w:ascii="Arial" w:hAnsi="Arial" w:cs="Arial"/>
          <w:color w:val="444444"/>
          <w:shd w:val="clear" w:color="auto" w:fill="FFFFFF"/>
        </w:rPr>
        <w:t xml:space="preserve"> dess </w:t>
      </w:r>
      <w:r w:rsidR="00905ED7">
        <w:rPr>
          <w:rFonts w:ascii="Arial" w:hAnsi="Arial" w:cs="Arial"/>
          <w:color w:val="444444"/>
          <w:shd w:val="clear" w:color="auto" w:fill="FFFFFF"/>
        </w:rPr>
        <w:t>dotterbolag</w:t>
      </w:r>
      <w:r w:rsidR="00E67B0E">
        <w:rPr>
          <w:rFonts w:ascii="Arial" w:hAnsi="Arial" w:cs="Arial"/>
          <w:color w:val="444444"/>
          <w:shd w:val="clear" w:color="auto" w:fill="FFFFFF"/>
        </w:rPr>
        <w:t xml:space="preserve"> i Sverige</w:t>
      </w:r>
      <w:r w:rsidR="00F16B60">
        <w:rPr>
          <w:rFonts w:ascii="Arial" w:hAnsi="Arial" w:cs="Arial"/>
          <w:color w:val="444444"/>
          <w:shd w:val="clear" w:color="auto" w:fill="FFFFFF"/>
        </w:rPr>
        <w:t>,</w:t>
      </w:r>
      <w:r w:rsidR="00E67B0E">
        <w:rPr>
          <w:rFonts w:ascii="Arial" w:hAnsi="Arial" w:cs="Arial"/>
          <w:color w:val="444444"/>
          <w:shd w:val="clear" w:color="auto" w:fill="FFFFFF"/>
        </w:rPr>
        <w:t xml:space="preserve"> Thomas Betong</w:t>
      </w:r>
      <w:r w:rsidR="00F16B60">
        <w:rPr>
          <w:rFonts w:ascii="Arial" w:hAnsi="Arial" w:cs="Arial"/>
          <w:color w:val="444444"/>
          <w:shd w:val="clear" w:color="auto" w:fill="FFFFFF"/>
        </w:rPr>
        <w:t>,</w:t>
      </w:r>
      <w:r w:rsidR="00E67B0E">
        <w:rPr>
          <w:rFonts w:ascii="Arial" w:hAnsi="Arial" w:cs="Arial"/>
          <w:color w:val="444444"/>
          <w:shd w:val="clear" w:color="auto" w:fill="FFFFFF"/>
        </w:rPr>
        <w:t xml:space="preserve"> har varit involvera</w:t>
      </w:r>
      <w:r w:rsidR="00F6315A">
        <w:rPr>
          <w:rFonts w:ascii="Arial" w:hAnsi="Arial" w:cs="Arial"/>
          <w:color w:val="444444"/>
          <w:shd w:val="clear" w:color="auto" w:fill="FFFFFF"/>
        </w:rPr>
        <w:t>de</w:t>
      </w:r>
      <w:r w:rsidR="00E67B0E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CE5893">
        <w:rPr>
          <w:rFonts w:ascii="Arial" w:hAnsi="Arial" w:cs="Arial"/>
          <w:color w:val="444444"/>
          <w:shd w:val="clear" w:color="auto" w:fill="FFFFFF"/>
        </w:rPr>
        <w:t>i arbete</w:t>
      </w:r>
      <w:r w:rsidR="001B764B">
        <w:rPr>
          <w:rFonts w:ascii="Arial" w:hAnsi="Arial" w:cs="Arial"/>
          <w:color w:val="444444"/>
          <w:shd w:val="clear" w:color="auto" w:fill="FFFFFF"/>
        </w:rPr>
        <w:t xml:space="preserve">t att </w:t>
      </w:r>
      <w:r w:rsidR="00804B70">
        <w:rPr>
          <w:rFonts w:ascii="Arial" w:hAnsi="Arial" w:cs="Arial"/>
          <w:color w:val="444444"/>
          <w:shd w:val="clear" w:color="auto" w:fill="FFFFFF"/>
        </w:rPr>
        <w:t>utveckla</w:t>
      </w:r>
      <w:r w:rsidR="001B764B">
        <w:rPr>
          <w:rFonts w:ascii="Arial" w:hAnsi="Arial" w:cs="Arial"/>
          <w:color w:val="444444"/>
          <w:shd w:val="clear" w:color="auto" w:fill="FFFFFF"/>
        </w:rPr>
        <w:t xml:space="preserve"> rätt betongprodukter samt logistiklösningar </w:t>
      </w:r>
      <w:r w:rsidR="00AF1629">
        <w:rPr>
          <w:rFonts w:ascii="Arial" w:hAnsi="Arial" w:cs="Arial"/>
          <w:color w:val="444444"/>
          <w:shd w:val="clear" w:color="auto" w:fill="FFFFFF"/>
        </w:rPr>
        <w:t>t</w:t>
      </w:r>
      <w:r w:rsidR="001B764B">
        <w:rPr>
          <w:rFonts w:ascii="Arial" w:hAnsi="Arial" w:cs="Arial"/>
          <w:color w:val="444444"/>
          <w:shd w:val="clear" w:color="auto" w:fill="FFFFFF"/>
        </w:rPr>
        <w:t>i</w:t>
      </w:r>
      <w:r w:rsidR="00AF1629">
        <w:rPr>
          <w:rFonts w:ascii="Arial" w:hAnsi="Arial" w:cs="Arial"/>
          <w:color w:val="444444"/>
          <w:shd w:val="clear" w:color="auto" w:fill="FFFFFF"/>
        </w:rPr>
        <w:t>ll</w:t>
      </w:r>
      <w:r w:rsidR="001B764B">
        <w:rPr>
          <w:rFonts w:ascii="Arial" w:hAnsi="Arial" w:cs="Arial"/>
          <w:color w:val="444444"/>
          <w:shd w:val="clear" w:color="auto" w:fill="FFFFFF"/>
        </w:rPr>
        <w:t xml:space="preserve"> detta komplicerade projekt.</w:t>
      </w:r>
    </w:p>
    <w:p w14:paraId="3E55EA5D" w14:textId="77777777" w:rsidR="00C130EF" w:rsidRDefault="00C130EF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010CCE1A" w14:textId="3DEDAC8F" w:rsidR="008976BB" w:rsidRDefault="001B764B" w:rsidP="00012346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Bygget av </w:t>
      </w:r>
      <w:r w:rsidR="00573EF3">
        <w:rPr>
          <w:rFonts w:ascii="Arial" w:hAnsi="Arial" w:cs="Arial"/>
          <w:color w:val="444444"/>
          <w:shd w:val="clear" w:color="auto" w:fill="FFFFFF"/>
        </w:rPr>
        <w:t>Karlatornet</w:t>
      </w:r>
      <w:r>
        <w:rPr>
          <w:rFonts w:ascii="Arial" w:hAnsi="Arial" w:cs="Arial"/>
          <w:color w:val="444444"/>
          <w:shd w:val="clear" w:color="auto" w:fill="FFFFFF"/>
        </w:rPr>
        <w:t xml:space="preserve"> som ska sträcka ut sig 245 m </w:t>
      </w:r>
      <w:r w:rsidR="008976BB">
        <w:rPr>
          <w:rFonts w:ascii="Arial" w:hAnsi="Arial" w:cs="Arial"/>
          <w:color w:val="444444"/>
          <w:shd w:val="clear" w:color="auto" w:fill="FFFFFF"/>
        </w:rPr>
        <w:t xml:space="preserve">upp i luften </w:t>
      </w:r>
      <w:r>
        <w:rPr>
          <w:rFonts w:ascii="Arial" w:hAnsi="Arial" w:cs="Arial"/>
          <w:color w:val="444444"/>
          <w:shd w:val="clear" w:color="auto" w:fill="FFFFFF"/>
        </w:rPr>
        <w:t xml:space="preserve">börjar redan 70 m under </w:t>
      </w:r>
      <w:r w:rsidR="00804B70">
        <w:rPr>
          <w:rFonts w:ascii="Arial" w:hAnsi="Arial" w:cs="Arial"/>
          <w:color w:val="444444"/>
          <w:shd w:val="clear" w:color="auto" w:fill="FFFFFF"/>
        </w:rPr>
        <w:t>marken</w:t>
      </w:r>
      <w:r>
        <w:rPr>
          <w:rFonts w:ascii="Arial" w:hAnsi="Arial" w:cs="Arial"/>
          <w:color w:val="444444"/>
          <w:shd w:val="clear" w:color="auto" w:fill="FFFFFF"/>
        </w:rPr>
        <w:t>.</w:t>
      </w:r>
      <w:r w:rsidR="00FC3D18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4534D">
        <w:rPr>
          <w:rFonts w:ascii="Arial" w:hAnsi="Arial" w:cs="Arial"/>
          <w:color w:val="444444"/>
          <w:shd w:val="clear" w:color="auto" w:fill="FFFFFF"/>
        </w:rPr>
        <w:t xml:space="preserve">Forskning och utvecklingsavdelningen </w:t>
      </w:r>
      <w:r w:rsidR="00D13AF4">
        <w:rPr>
          <w:rFonts w:ascii="Arial" w:hAnsi="Arial" w:cs="Arial"/>
          <w:color w:val="444444"/>
          <w:shd w:val="clear" w:color="auto" w:fill="FFFFFF"/>
        </w:rPr>
        <w:t xml:space="preserve">inom Thomas Concrete Group och </w:t>
      </w:r>
      <w:r w:rsidR="00FC3D18">
        <w:rPr>
          <w:rFonts w:ascii="Arial" w:hAnsi="Arial" w:cs="Arial"/>
          <w:color w:val="444444"/>
          <w:shd w:val="clear" w:color="auto" w:fill="FFFFFF"/>
        </w:rPr>
        <w:t xml:space="preserve">Thomas Betong </w:t>
      </w:r>
      <w:r w:rsidR="008976BB">
        <w:rPr>
          <w:rFonts w:ascii="Arial" w:hAnsi="Arial" w:cs="Arial"/>
          <w:color w:val="444444"/>
          <w:shd w:val="clear" w:color="auto" w:fill="FFFFFF"/>
        </w:rPr>
        <w:t xml:space="preserve">har </w:t>
      </w:r>
      <w:r w:rsidR="00FC3D18">
        <w:rPr>
          <w:rFonts w:ascii="Arial" w:hAnsi="Arial" w:cs="Arial"/>
          <w:color w:val="444444"/>
          <w:shd w:val="clear" w:color="auto" w:fill="FFFFFF"/>
        </w:rPr>
        <w:t xml:space="preserve">tillsammans </w:t>
      </w:r>
      <w:r w:rsidR="008976BB">
        <w:rPr>
          <w:rFonts w:ascii="Arial" w:hAnsi="Arial" w:cs="Arial"/>
          <w:color w:val="444444"/>
          <w:shd w:val="clear" w:color="auto" w:fill="FFFFFF"/>
        </w:rPr>
        <w:t xml:space="preserve">tagit fram skräddasydda produkter med höga krav på arbetbarhet och </w:t>
      </w:r>
      <w:proofErr w:type="gramStart"/>
      <w:r w:rsidR="008976BB">
        <w:rPr>
          <w:rFonts w:ascii="Arial" w:hAnsi="Arial" w:cs="Arial"/>
          <w:color w:val="444444"/>
          <w:shd w:val="clear" w:color="auto" w:fill="FFFFFF"/>
        </w:rPr>
        <w:t>10-12</w:t>
      </w:r>
      <w:proofErr w:type="gramEnd"/>
      <w:r w:rsidR="008976BB">
        <w:rPr>
          <w:rFonts w:ascii="Arial" w:hAnsi="Arial" w:cs="Arial"/>
          <w:color w:val="444444"/>
          <w:shd w:val="clear" w:color="auto" w:fill="FFFFFF"/>
        </w:rPr>
        <w:t xml:space="preserve"> timmar öppethållande för att klara gjutningen av </w:t>
      </w:r>
      <w:r w:rsidR="00A208B7">
        <w:rPr>
          <w:rFonts w:ascii="Arial" w:hAnsi="Arial" w:cs="Arial"/>
          <w:color w:val="444444"/>
          <w:shd w:val="clear" w:color="auto" w:fill="FFFFFF"/>
        </w:rPr>
        <w:t xml:space="preserve">de </w:t>
      </w:r>
      <w:r w:rsidR="003D1264">
        <w:rPr>
          <w:rFonts w:ascii="Arial" w:hAnsi="Arial" w:cs="Arial"/>
          <w:color w:val="444444"/>
          <w:shd w:val="clear" w:color="auto" w:fill="FFFFFF"/>
        </w:rPr>
        <w:t xml:space="preserve">58 stycken </w:t>
      </w:r>
      <w:r w:rsidR="008976BB">
        <w:rPr>
          <w:rFonts w:ascii="Arial" w:hAnsi="Arial" w:cs="Arial"/>
          <w:color w:val="444444"/>
          <w:shd w:val="clear" w:color="auto" w:fill="FFFFFF"/>
        </w:rPr>
        <w:t>70 m djupa pålar som Karlatornet kommer att vila på.</w:t>
      </w:r>
      <w:r w:rsidR="00AF386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F3865" w:rsidRPr="00AF3865">
        <w:rPr>
          <w:rFonts w:ascii="Arial" w:hAnsi="Arial" w:cs="Arial"/>
          <w:color w:val="444444"/>
          <w:shd w:val="clear" w:color="auto" w:fill="FFFFFF"/>
        </w:rPr>
        <w:t>Gjutningen av pålarna avslutades i december 2018.</w:t>
      </w:r>
    </w:p>
    <w:p w14:paraId="634B6687" w14:textId="77777777" w:rsidR="008976BB" w:rsidRDefault="008976BB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5EA933E4" w14:textId="148CCB4A" w:rsidR="008976BB" w:rsidRDefault="008976BB" w:rsidP="00012346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I slutet av maj gjöts den 3,8 meter tjocka markplattan där Thomas Betong </w:t>
      </w:r>
      <w:r w:rsidR="00027E6C">
        <w:rPr>
          <w:rFonts w:ascii="Arial" w:hAnsi="Arial" w:cs="Arial"/>
          <w:color w:val="444444"/>
          <w:shd w:val="clear" w:color="auto" w:fill="FFFFFF"/>
        </w:rPr>
        <w:t xml:space="preserve">under 23 timmar non-stop </w:t>
      </w:r>
      <w:r>
        <w:rPr>
          <w:rFonts w:ascii="Arial" w:hAnsi="Arial" w:cs="Arial"/>
          <w:color w:val="444444"/>
          <w:shd w:val="clear" w:color="auto" w:fill="FFFFFF"/>
        </w:rPr>
        <w:t>levererade 3</w:t>
      </w:r>
      <w:r w:rsidR="00AF1629">
        <w:rPr>
          <w:rFonts w:ascii="Arial" w:hAnsi="Arial" w:cs="Arial"/>
          <w:color w:val="444444"/>
          <w:shd w:val="clear" w:color="auto" w:fill="FFFFFF"/>
        </w:rPr>
        <w:t>9</w:t>
      </w:r>
      <w:r>
        <w:rPr>
          <w:rFonts w:ascii="Arial" w:hAnsi="Arial" w:cs="Arial"/>
          <w:color w:val="444444"/>
          <w:shd w:val="clear" w:color="auto" w:fill="FFFFFF"/>
        </w:rPr>
        <w:t xml:space="preserve">00 </w:t>
      </w:r>
      <w:r w:rsidR="000F74E2">
        <w:rPr>
          <w:rFonts w:ascii="Arial" w:hAnsi="Arial" w:cs="Arial"/>
          <w:color w:val="444444"/>
          <w:shd w:val="clear" w:color="auto" w:fill="FFFFFF"/>
        </w:rPr>
        <w:t>kubi</w:t>
      </w:r>
      <w:r w:rsidR="00AC5E8E">
        <w:rPr>
          <w:rFonts w:ascii="Arial" w:hAnsi="Arial" w:cs="Arial"/>
          <w:color w:val="444444"/>
          <w:shd w:val="clear" w:color="auto" w:fill="FFFFFF"/>
        </w:rPr>
        <w:t>kmeter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F1629">
        <w:rPr>
          <w:rFonts w:ascii="Arial" w:hAnsi="Arial" w:cs="Arial"/>
          <w:color w:val="444444"/>
          <w:shd w:val="clear" w:color="auto" w:fill="FFFFFF"/>
        </w:rPr>
        <w:t xml:space="preserve">av </w:t>
      </w:r>
      <w:r>
        <w:rPr>
          <w:rFonts w:ascii="Arial" w:hAnsi="Arial" w:cs="Arial"/>
          <w:color w:val="444444"/>
          <w:shd w:val="clear" w:color="auto" w:fill="FFFFFF"/>
        </w:rPr>
        <w:t>skräddasydda betongprodukter.</w:t>
      </w:r>
      <w:r w:rsidR="00AF1629">
        <w:rPr>
          <w:rFonts w:ascii="Arial" w:hAnsi="Arial" w:cs="Arial"/>
          <w:color w:val="444444"/>
          <w:shd w:val="clear" w:color="auto" w:fill="FFFFFF"/>
        </w:rPr>
        <w:t xml:space="preserve"> Produkterna skapades utifrån höga krav på hållfasthet</w:t>
      </w:r>
      <w:r w:rsidR="00397750">
        <w:rPr>
          <w:rFonts w:ascii="Arial" w:hAnsi="Arial" w:cs="Arial"/>
          <w:color w:val="444444"/>
          <w:shd w:val="clear" w:color="auto" w:fill="FFFFFF"/>
        </w:rPr>
        <w:t>,</w:t>
      </w:r>
      <w:r w:rsidR="00AF1629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F327C">
        <w:rPr>
          <w:rFonts w:ascii="Arial" w:hAnsi="Arial" w:cs="Arial"/>
          <w:color w:val="444444"/>
          <w:shd w:val="clear" w:color="auto" w:fill="FFFFFF"/>
        </w:rPr>
        <w:t xml:space="preserve">arbetbarhet och </w:t>
      </w:r>
      <w:r w:rsidR="00AF1629">
        <w:rPr>
          <w:rFonts w:ascii="Arial" w:hAnsi="Arial" w:cs="Arial"/>
          <w:color w:val="444444"/>
          <w:shd w:val="clear" w:color="auto" w:fill="FFFFFF"/>
        </w:rPr>
        <w:t xml:space="preserve">låg värmeutveckling. Tack vare Thomas Betongs erfarenhet </w:t>
      </w:r>
      <w:r w:rsidR="001E799C">
        <w:rPr>
          <w:rFonts w:ascii="Arial" w:hAnsi="Arial" w:cs="Arial"/>
          <w:color w:val="444444"/>
          <w:shd w:val="clear" w:color="auto" w:fill="FFFFFF"/>
        </w:rPr>
        <w:t>av</w:t>
      </w:r>
      <w:r w:rsidR="00AF1629">
        <w:rPr>
          <w:rFonts w:ascii="Arial" w:hAnsi="Arial" w:cs="Arial"/>
          <w:color w:val="444444"/>
          <w:shd w:val="clear" w:color="auto" w:fill="FFFFFF"/>
        </w:rPr>
        <w:t xml:space="preserve"> betong med lägre CO</w:t>
      </w:r>
      <w:r w:rsidR="00AF1629" w:rsidRPr="00620DF4">
        <w:rPr>
          <w:rFonts w:ascii="Arial" w:hAnsi="Arial" w:cs="Arial"/>
          <w:color w:val="444444"/>
          <w:shd w:val="clear" w:color="auto" w:fill="FFFFFF"/>
          <w:vertAlign w:val="subscript"/>
        </w:rPr>
        <w:t>2</w:t>
      </w:r>
      <w:r w:rsidR="00620DF4">
        <w:rPr>
          <w:rFonts w:ascii="Arial" w:hAnsi="Arial" w:cs="Arial"/>
          <w:color w:val="444444"/>
          <w:shd w:val="clear" w:color="auto" w:fill="FFFFFF"/>
        </w:rPr>
        <w:t>-</w:t>
      </w:r>
      <w:r w:rsidR="00AF1629">
        <w:rPr>
          <w:rFonts w:ascii="Arial" w:hAnsi="Arial" w:cs="Arial"/>
          <w:color w:val="444444"/>
          <w:shd w:val="clear" w:color="auto" w:fill="FFFFFF"/>
        </w:rPr>
        <w:t>avtryck</w:t>
      </w:r>
      <w:r w:rsidR="00DD4782">
        <w:rPr>
          <w:rFonts w:ascii="Arial" w:hAnsi="Arial" w:cs="Arial"/>
          <w:color w:val="444444"/>
          <w:shd w:val="clear" w:color="auto" w:fill="FFFFFF"/>
        </w:rPr>
        <w:t xml:space="preserve"> kunde</w:t>
      </w:r>
      <w:r w:rsidR="00AF1629">
        <w:rPr>
          <w:rFonts w:ascii="Arial" w:hAnsi="Arial" w:cs="Arial"/>
          <w:color w:val="444444"/>
          <w:shd w:val="clear" w:color="auto" w:fill="FFFFFF"/>
        </w:rPr>
        <w:t xml:space="preserve"> utsläppet av 428 ton koldioxid förhindras</w:t>
      </w:r>
      <w:r w:rsidR="00C951C4">
        <w:rPr>
          <w:rFonts w:ascii="Arial" w:hAnsi="Arial" w:cs="Arial"/>
          <w:color w:val="444444"/>
          <w:shd w:val="clear" w:color="auto" w:fill="FFFFFF"/>
        </w:rPr>
        <w:t>.</w:t>
      </w:r>
      <w:r>
        <w:rPr>
          <w:rFonts w:ascii="Arial" w:hAnsi="Arial" w:cs="Arial"/>
          <w:color w:val="444444"/>
          <w:shd w:val="clear" w:color="auto" w:fill="FFFFFF"/>
        </w:rPr>
        <w:t xml:space="preserve"> Leveransen krävde inte bara </w:t>
      </w:r>
      <w:r w:rsidR="009E1E1B">
        <w:rPr>
          <w:rFonts w:ascii="Arial" w:hAnsi="Arial" w:cs="Arial"/>
          <w:color w:val="444444"/>
          <w:shd w:val="clear" w:color="auto" w:fill="FFFFFF"/>
        </w:rPr>
        <w:t>specialprodukter, men även avancerade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9E1E1B">
        <w:rPr>
          <w:rFonts w:ascii="Arial" w:hAnsi="Arial" w:cs="Arial"/>
          <w:color w:val="444444"/>
          <w:shd w:val="clear" w:color="auto" w:fill="FFFFFF"/>
        </w:rPr>
        <w:t>logistiklösningar med betong- och pum</w:t>
      </w:r>
      <w:r w:rsidR="00AF1629">
        <w:rPr>
          <w:rFonts w:ascii="Arial" w:hAnsi="Arial" w:cs="Arial"/>
          <w:color w:val="444444"/>
          <w:shd w:val="clear" w:color="auto" w:fill="FFFFFF"/>
        </w:rPr>
        <w:t>p</w:t>
      </w:r>
      <w:r w:rsidR="00DD4782">
        <w:rPr>
          <w:rFonts w:ascii="Arial" w:hAnsi="Arial" w:cs="Arial"/>
          <w:color w:val="444444"/>
          <w:shd w:val="clear" w:color="auto" w:fill="FFFFFF"/>
        </w:rPr>
        <w:t>fordon</w:t>
      </w:r>
      <w:r w:rsidR="009E1E1B">
        <w:rPr>
          <w:rFonts w:ascii="Arial" w:hAnsi="Arial" w:cs="Arial"/>
          <w:color w:val="444444"/>
          <w:shd w:val="clear" w:color="auto" w:fill="FFFFFF"/>
        </w:rPr>
        <w:t xml:space="preserve"> samt drygt 100 </w:t>
      </w:r>
      <w:r w:rsidR="00B47968">
        <w:rPr>
          <w:rFonts w:ascii="Arial" w:hAnsi="Arial" w:cs="Arial"/>
          <w:color w:val="444444"/>
          <w:shd w:val="clear" w:color="auto" w:fill="FFFFFF"/>
        </w:rPr>
        <w:t xml:space="preserve">tekniska </w:t>
      </w:r>
      <w:r w:rsidR="009E1E1B">
        <w:rPr>
          <w:rFonts w:ascii="Arial" w:hAnsi="Arial" w:cs="Arial"/>
          <w:color w:val="444444"/>
          <w:shd w:val="clear" w:color="auto" w:fill="FFFFFF"/>
        </w:rPr>
        <w:t>provtagningar</w:t>
      </w:r>
      <w:r w:rsidR="00A76440">
        <w:rPr>
          <w:rFonts w:ascii="Arial" w:hAnsi="Arial" w:cs="Arial"/>
          <w:color w:val="444444"/>
          <w:shd w:val="clear" w:color="auto" w:fill="FFFFFF"/>
        </w:rPr>
        <w:t>.</w:t>
      </w:r>
    </w:p>
    <w:p w14:paraId="1C3897E2" w14:textId="77777777" w:rsidR="008976BB" w:rsidRDefault="008976BB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42277BB7" w14:textId="50C4A504" w:rsidR="00C951C4" w:rsidRDefault="00C951C4" w:rsidP="00012346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”</w:t>
      </w:r>
      <w:r w:rsidR="00B21653">
        <w:rPr>
          <w:rFonts w:ascii="Arial" w:hAnsi="Arial" w:cs="Arial"/>
          <w:color w:val="444444"/>
          <w:shd w:val="clear" w:color="auto" w:fill="FFFFFF"/>
        </w:rPr>
        <w:t xml:space="preserve">Vi kan betong och har jobbat med </w:t>
      </w:r>
      <w:r w:rsidR="004F62B8">
        <w:rPr>
          <w:rFonts w:ascii="Arial" w:hAnsi="Arial" w:cs="Arial"/>
          <w:color w:val="444444"/>
          <w:shd w:val="clear" w:color="auto" w:fill="FFFFFF"/>
        </w:rPr>
        <w:t>betong</w:t>
      </w:r>
      <w:r w:rsidR="00B21653">
        <w:rPr>
          <w:rFonts w:ascii="Arial" w:hAnsi="Arial" w:cs="Arial"/>
          <w:color w:val="444444"/>
          <w:shd w:val="clear" w:color="auto" w:fill="FFFFFF"/>
        </w:rPr>
        <w:t xml:space="preserve"> sedan drygt 60 år tillbaka. </w:t>
      </w:r>
      <w:r w:rsidR="001839F8">
        <w:rPr>
          <w:rFonts w:ascii="Arial" w:hAnsi="Arial" w:cs="Arial"/>
          <w:color w:val="444444"/>
          <w:shd w:val="clear" w:color="auto" w:fill="FFFFFF"/>
        </w:rPr>
        <w:t>Med våra tekniska resurser i Göteborg men även i USA har vi mycket kunskap och kompetens</w:t>
      </w:r>
      <w:r w:rsidR="004F62B8">
        <w:rPr>
          <w:rFonts w:ascii="Arial" w:hAnsi="Arial" w:cs="Arial"/>
          <w:color w:val="444444"/>
          <w:shd w:val="clear" w:color="auto" w:fill="FFFFFF"/>
        </w:rPr>
        <w:t xml:space="preserve"> för den här typen </w:t>
      </w:r>
      <w:r w:rsidR="00FF64E6">
        <w:rPr>
          <w:rFonts w:ascii="Arial" w:hAnsi="Arial" w:cs="Arial"/>
          <w:color w:val="444444"/>
          <w:shd w:val="clear" w:color="auto" w:fill="FFFFFF"/>
        </w:rPr>
        <w:t>av tekniskt komplicerade projekt</w:t>
      </w:r>
      <w:r w:rsidR="001839F8">
        <w:rPr>
          <w:rFonts w:ascii="Arial" w:hAnsi="Arial" w:cs="Arial"/>
          <w:color w:val="444444"/>
          <w:shd w:val="clear" w:color="auto" w:fill="FFFFFF"/>
        </w:rPr>
        <w:t xml:space="preserve">. </w:t>
      </w:r>
      <w:r w:rsidR="00B21653">
        <w:rPr>
          <w:rFonts w:ascii="Arial" w:hAnsi="Arial" w:cs="Arial"/>
          <w:color w:val="444444"/>
          <w:shd w:val="clear" w:color="auto" w:fill="FFFFFF"/>
        </w:rPr>
        <w:t xml:space="preserve">Det känns riktigt bra </w:t>
      </w:r>
      <w:r w:rsidR="001839F8">
        <w:rPr>
          <w:rFonts w:ascii="Arial" w:hAnsi="Arial" w:cs="Arial"/>
          <w:color w:val="444444"/>
          <w:shd w:val="clear" w:color="auto" w:fill="FFFFFF"/>
        </w:rPr>
        <w:t>a</w:t>
      </w:r>
      <w:r w:rsidR="00B21653">
        <w:rPr>
          <w:rFonts w:ascii="Arial" w:hAnsi="Arial" w:cs="Arial"/>
          <w:color w:val="444444"/>
          <w:shd w:val="clear" w:color="auto" w:fill="FFFFFF"/>
        </w:rPr>
        <w:t xml:space="preserve">tt vi kan utnyttja vår erfarenhet och bidra till </w:t>
      </w:r>
      <w:r w:rsidR="00FF64E6">
        <w:rPr>
          <w:rFonts w:ascii="Arial" w:hAnsi="Arial" w:cs="Arial"/>
          <w:color w:val="444444"/>
          <w:shd w:val="clear" w:color="auto" w:fill="FFFFFF"/>
        </w:rPr>
        <w:t>utvecklingen</w:t>
      </w:r>
      <w:r w:rsidR="00B21653">
        <w:rPr>
          <w:rFonts w:ascii="Arial" w:hAnsi="Arial" w:cs="Arial"/>
          <w:color w:val="444444"/>
          <w:shd w:val="clear" w:color="auto" w:fill="FFFFFF"/>
        </w:rPr>
        <w:t xml:space="preserve"> av </w:t>
      </w:r>
      <w:r w:rsidR="00597CFF">
        <w:rPr>
          <w:rFonts w:ascii="Arial" w:hAnsi="Arial" w:cs="Arial"/>
          <w:color w:val="444444"/>
          <w:shd w:val="clear" w:color="auto" w:fill="FFFFFF"/>
        </w:rPr>
        <w:t>framtidens</w:t>
      </w:r>
      <w:r w:rsidR="00B21653">
        <w:rPr>
          <w:rFonts w:ascii="Arial" w:hAnsi="Arial" w:cs="Arial"/>
          <w:color w:val="444444"/>
          <w:shd w:val="clear" w:color="auto" w:fill="FFFFFF"/>
        </w:rPr>
        <w:t xml:space="preserve"> Göteborg” - </w:t>
      </w:r>
      <w:r>
        <w:rPr>
          <w:rFonts w:ascii="Arial" w:hAnsi="Arial" w:cs="Arial"/>
          <w:color w:val="444444"/>
          <w:shd w:val="clear" w:color="auto" w:fill="FFFFFF"/>
        </w:rPr>
        <w:t>resonerar Hans Karlander, VD och Kon</w:t>
      </w:r>
      <w:r w:rsidR="00B21653">
        <w:rPr>
          <w:rFonts w:ascii="Arial" w:hAnsi="Arial" w:cs="Arial"/>
          <w:color w:val="444444"/>
          <w:shd w:val="clear" w:color="auto" w:fill="FFFFFF"/>
        </w:rPr>
        <w:t>c</w:t>
      </w:r>
      <w:r>
        <w:rPr>
          <w:rFonts w:ascii="Arial" w:hAnsi="Arial" w:cs="Arial"/>
          <w:color w:val="444444"/>
          <w:shd w:val="clear" w:color="auto" w:fill="FFFFFF"/>
        </w:rPr>
        <w:t>ernchef för Thomas Concrete Group.</w:t>
      </w:r>
    </w:p>
    <w:p w14:paraId="22FB6498" w14:textId="214EE267" w:rsidR="00702F78" w:rsidRDefault="00702F78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267309E1" w14:textId="77777777" w:rsidR="00702F78" w:rsidRPr="00702F78" w:rsidRDefault="00702F78" w:rsidP="00702F78">
      <w:pPr>
        <w:rPr>
          <w:rFonts w:ascii="Arial" w:hAnsi="Arial" w:cs="Arial"/>
          <w:b/>
          <w:color w:val="444444"/>
          <w:shd w:val="clear" w:color="auto" w:fill="FFFFFF"/>
        </w:rPr>
      </w:pPr>
      <w:r w:rsidRPr="00702F78">
        <w:rPr>
          <w:rFonts w:ascii="Arial" w:hAnsi="Arial" w:cs="Arial"/>
          <w:b/>
          <w:color w:val="444444"/>
          <w:shd w:val="clear" w:color="auto" w:fill="FFFFFF"/>
        </w:rPr>
        <w:t>Fakta: Gjutning av Karlatornets bottenplatta</w:t>
      </w:r>
    </w:p>
    <w:p w14:paraId="264EBA68" w14:textId="25EBE724" w:rsidR="00702F78" w:rsidRPr="00C17EDB" w:rsidRDefault="00702F78" w:rsidP="00702F78">
      <w:pPr>
        <w:rPr>
          <w:rFonts w:ascii="Arial" w:hAnsi="Arial" w:cs="Arial"/>
          <w:color w:val="444444"/>
          <w:shd w:val="clear" w:color="auto" w:fill="FFFFFF"/>
        </w:rPr>
      </w:pPr>
      <w:r w:rsidRPr="00C17EDB">
        <w:rPr>
          <w:rFonts w:ascii="Arial" w:hAnsi="Arial" w:cs="Arial"/>
          <w:color w:val="444444"/>
          <w:shd w:val="clear" w:color="auto" w:fill="FFFFFF"/>
        </w:rPr>
        <w:t>150 medarbet</w:t>
      </w:r>
      <w:r w:rsidR="006C4C34">
        <w:rPr>
          <w:rFonts w:ascii="Arial" w:hAnsi="Arial" w:cs="Arial"/>
          <w:color w:val="444444"/>
          <w:shd w:val="clear" w:color="auto" w:fill="FFFFFF"/>
        </w:rPr>
        <w:t>ar</w:t>
      </w:r>
      <w:r w:rsidR="006F1C73">
        <w:rPr>
          <w:rFonts w:ascii="Arial" w:hAnsi="Arial" w:cs="Arial"/>
          <w:color w:val="444444"/>
          <w:shd w:val="clear" w:color="auto" w:fill="FFFFFF"/>
        </w:rPr>
        <w:t>e</w:t>
      </w:r>
      <w:r w:rsidRPr="00C17EDB">
        <w:rPr>
          <w:rFonts w:ascii="Arial" w:hAnsi="Arial" w:cs="Arial"/>
          <w:color w:val="444444"/>
          <w:shd w:val="clear" w:color="auto" w:fill="FFFFFF"/>
        </w:rPr>
        <w:t xml:space="preserve"> från Team Thomas var involverade</w:t>
      </w:r>
    </w:p>
    <w:p w14:paraId="3551EE11" w14:textId="091D0F3C" w:rsidR="00702F78" w:rsidRPr="00C17EDB" w:rsidRDefault="00702F78" w:rsidP="00702F78">
      <w:pPr>
        <w:rPr>
          <w:rFonts w:ascii="Arial" w:hAnsi="Arial" w:cs="Arial"/>
          <w:color w:val="444444"/>
          <w:shd w:val="clear" w:color="auto" w:fill="FFFFFF"/>
        </w:rPr>
      </w:pPr>
      <w:r w:rsidRPr="00C17EDB">
        <w:rPr>
          <w:rFonts w:ascii="Arial" w:hAnsi="Arial" w:cs="Arial"/>
          <w:color w:val="444444"/>
          <w:shd w:val="clear" w:color="auto" w:fill="FFFFFF"/>
        </w:rPr>
        <w:t>2</w:t>
      </w:r>
      <w:r>
        <w:rPr>
          <w:rFonts w:ascii="Arial" w:hAnsi="Arial" w:cs="Arial"/>
          <w:color w:val="444444"/>
          <w:shd w:val="clear" w:color="auto" w:fill="FFFFFF"/>
        </w:rPr>
        <w:t>3</w:t>
      </w:r>
      <w:r w:rsidRPr="00C17EDB">
        <w:rPr>
          <w:rFonts w:ascii="Arial" w:hAnsi="Arial" w:cs="Arial"/>
          <w:color w:val="444444"/>
          <w:shd w:val="clear" w:color="auto" w:fill="FFFFFF"/>
        </w:rPr>
        <w:t xml:space="preserve"> timmar konstant gjutning</w:t>
      </w:r>
    </w:p>
    <w:p w14:paraId="2326C431" w14:textId="77777777" w:rsidR="00702F78" w:rsidRPr="00C17EDB" w:rsidRDefault="00702F78" w:rsidP="00702F78">
      <w:pPr>
        <w:rPr>
          <w:rFonts w:ascii="Arial" w:hAnsi="Arial" w:cs="Arial"/>
          <w:color w:val="444444"/>
          <w:shd w:val="clear" w:color="auto" w:fill="FFFFFF"/>
        </w:rPr>
      </w:pPr>
      <w:r w:rsidRPr="00C17EDB">
        <w:rPr>
          <w:rFonts w:ascii="Arial" w:hAnsi="Arial" w:cs="Arial"/>
          <w:color w:val="444444"/>
          <w:shd w:val="clear" w:color="auto" w:fill="FFFFFF"/>
        </w:rPr>
        <w:t>3 fabriker producerade 3900 m</w:t>
      </w:r>
      <w:r w:rsidRPr="00620DF4">
        <w:rPr>
          <w:rFonts w:ascii="Arial" w:hAnsi="Arial" w:cs="Arial"/>
          <w:color w:val="444444"/>
          <w:shd w:val="clear" w:color="auto" w:fill="FFFFFF"/>
          <w:vertAlign w:val="superscript"/>
        </w:rPr>
        <w:t>3</w:t>
      </w:r>
      <w:r w:rsidRPr="00C17EDB">
        <w:rPr>
          <w:rFonts w:ascii="Arial" w:hAnsi="Arial" w:cs="Arial"/>
          <w:color w:val="444444"/>
          <w:shd w:val="clear" w:color="auto" w:fill="FFFFFF"/>
        </w:rPr>
        <w:t xml:space="preserve"> betong</w:t>
      </w:r>
    </w:p>
    <w:p w14:paraId="21414041" w14:textId="1F792C44" w:rsidR="00702F78" w:rsidRPr="00C17EDB" w:rsidRDefault="00702F78" w:rsidP="00702F78">
      <w:pPr>
        <w:rPr>
          <w:rFonts w:ascii="Arial" w:hAnsi="Arial" w:cs="Arial"/>
          <w:color w:val="444444"/>
          <w:shd w:val="clear" w:color="auto" w:fill="FFFFFF"/>
        </w:rPr>
      </w:pPr>
      <w:r w:rsidRPr="00C17EDB">
        <w:rPr>
          <w:rFonts w:ascii="Arial" w:hAnsi="Arial" w:cs="Arial"/>
          <w:color w:val="444444"/>
          <w:shd w:val="clear" w:color="auto" w:fill="FFFFFF"/>
        </w:rPr>
        <w:t>38 Betongbilar</w:t>
      </w:r>
      <w:r w:rsidR="006D21BC">
        <w:rPr>
          <w:rFonts w:ascii="Arial" w:hAnsi="Arial" w:cs="Arial"/>
          <w:color w:val="444444"/>
          <w:shd w:val="clear" w:color="auto" w:fill="FFFFFF"/>
        </w:rPr>
        <w:t xml:space="preserve"> användes non-stop</w:t>
      </w:r>
    </w:p>
    <w:p w14:paraId="5F4AB6C8" w14:textId="585C7FAA" w:rsidR="00702F78" w:rsidRPr="00C17EDB" w:rsidRDefault="00702F78" w:rsidP="00702F78">
      <w:pPr>
        <w:rPr>
          <w:rFonts w:ascii="Arial" w:hAnsi="Arial" w:cs="Arial"/>
          <w:color w:val="444444"/>
          <w:shd w:val="clear" w:color="auto" w:fill="FFFFFF"/>
        </w:rPr>
      </w:pPr>
      <w:r w:rsidRPr="00C17EDB">
        <w:rPr>
          <w:rFonts w:ascii="Arial" w:hAnsi="Arial" w:cs="Arial"/>
          <w:color w:val="444444"/>
          <w:shd w:val="clear" w:color="auto" w:fill="FFFFFF"/>
        </w:rPr>
        <w:t xml:space="preserve">650 </w:t>
      </w:r>
      <w:r w:rsidR="006D21BC">
        <w:rPr>
          <w:rFonts w:ascii="Arial" w:hAnsi="Arial" w:cs="Arial"/>
          <w:color w:val="444444"/>
          <w:shd w:val="clear" w:color="auto" w:fill="FFFFFF"/>
        </w:rPr>
        <w:t>leveranser</w:t>
      </w:r>
    </w:p>
    <w:p w14:paraId="50530733" w14:textId="77777777" w:rsidR="00702F78" w:rsidRPr="00C17EDB" w:rsidRDefault="00702F78" w:rsidP="00702F78">
      <w:pPr>
        <w:rPr>
          <w:rFonts w:ascii="Arial" w:hAnsi="Arial" w:cs="Arial"/>
          <w:color w:val="444444"/>
          <w:shd w:val="clear" w:color="auto" w:fill="FFFFFF"/>
        </w:rPr>
      </w:pPr>
      <w:r w:rsidRPr="00C17EDB">
        <w:rPr>
          <w:rFonts w:ascii="Arial" w:hAnsi="Arial" w:cs="Arial"/>
          <w:color w:val="444444"/>
          <w:shd w:val="clear" w:color="auto" w:fill="FFFFFF"/>
        </w:rPr>
        <w:t>10 pumpförare</w:t>
      </w:r>
    </w:p>
    <w:p w14:paraId="1C4802A0" w14:textId="23214934" w:rsidR="00702F78" w:rsidRPr="00C17EDB" w:rsidRDefault="00702F78" w:rsidP="00702F78">
      <w:pPr>
        <w:rPr>
          <w:rFonts w:ascii="Arial" w:hAnsi="Arial" w:cs="Arial"/>
          <w:color w:val="444444"/>
          <w:shd w:val="clear" w:color="auto" w:fill="FFFFFF"/>
        </w:rPr>
      </w:pPr>
      <w:r w:rsidRPr="00C17EDB">
        <w:rPr>
          <w:rFonts w:ascii="Arial" w:hAnsi="Arial" w:cs="Arial"/>
          <w:color w:val="444444"/>
          <w:shd w:val="clear" w:color="auto" w:fill="FFFFFF"/>
        </w:rPr>
        <w:t>5 Pump</w:t>
      </w:r>
      <w:r w:rsidR="006D21BC">
        <w:rPr>
          <w:rFonts w:ascii="Arial" w:hAnsi="Arial" w:cs="Arial"/>
          <w:color w:val="444444"/>
          <w:shd w:val="clear" w:color="auto" w:fill="FFFFFF"/>
        </w:rPr>
        <w:t>fordon</w:t>
      </w:r>
    </w:p>
    <w:p w14:paraId="47AF1385" w14:textId="4AD37BC2" w:rsidR="00702F78" w:rsidRPr="00C17EDB" w:rsidRDefault="00702F78" w:rsidP="00702F78">
      <w:pPr>
        <w:rPr>
          <w:rFonts w:ascii="Arial" w:hAnsi="Arial" w:cs="Arial"/>
          <w:color w:val="444444"/>
          <w:shd w:val="clear" w:color="auto" w:fill="FFFFFF"/>
        </w:rPr>
      </w:pPr>
      <w:r w:rsidRPr="00C17EDB">
        <w:rPr>
          <w:rFonts w:ascii="Arial" w:hAnsi="Arial" w:cs="Arial"/>
          <w:color w:val="444444"/>
          <w:shd w:val="clear" w:color="auto" w:fill="FFFFFF"/>
        </w:rPr>
        <w:t>9 provtagare</w:t>
      </w:r>
      <w:r w:rsidR="006D7FCC">
        <w:rPr>
          <w:rFonts w:ascii="Arial" w:hAnsi="Arial" w:cs="Arial"/>
          <w:color w:val="444444"/>
          <w:shd w:val="clear" w:color="auto" w:fill="FFFFFF"/>
        </w:rPr>
        <w:t xml:space="preserve"> genomförde </w:t>
      </w:r>
      <w:r w:rsidRPr="00C17EDB">
        <w:rPr>
          <w:rFonts w:ascii="Arial" w:hAnsi="Arial" w:cs="Arial"/>
          <w:color w:val="444444"/>
          <w:shd w:val="clear" w:color="auto" w:fill="FFFFFF"/>
        </w:rPr>
        <w:t xml:space="preserve">127 </w:t>
      </w:r>
      <w:r w:rsidR="006D7FCC">
        <w:rPr>
          <w:rFonts w:ascii="Arial" w:hAnsi="Arial" w:cs="Arial"/>
          <w:color w:val="444444"/>
          <w:shd w:val="clear" w:color="auto" w:fill="FFFFFF"/>
        </w:rPr>
        <w:t xml:space="preserve">tekniska </w:t>
      </w:r>
      <w:r w:rsidRPr="00C17EDB">
        <w:rPr>
          <w:rFonts w:ascii="Arial" w:hAnsi="Arial" w:cs="Arial"/>
          <w:color w:val="444444"/>
          <w:shd w:val="clear" w:color="auto" w:fill="FFFFFF"/>
        </w:rPr>
        <w:t>provtagningar</w:t>
      </w:r>
    </w:p>
    <w:p w14:paraId="6A505252" w14:textId="77777777" w:rsidR="00702F78" w:rsidRDefault="00702F78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7FC1E14F" w14:textId="77777777" w:rsidR="00121719" w:rsidRDefault="00121719" w:rsidP="00012346">
      <w:pPr>
        <w:rPr>
          <w:rFonts w:ascii="Arial" w:hAnsi="Arial" w:cs="Arial"/>
          <w:color w:val="444444"/>
          <w:shd w:val="clear" w:color="auto" w:fill="FFFFFF"/>
        </w:rPr>
      </w:pPr>
    </w:p>
    <w:p w14:paraId="4BED9EFE" w14:textId="77777777" w:rsidR="00D94515" w:rsidRDefault="00121719" w:rsidP="00D94515">
      <w:pPr>
        <w:pStyle w:val="Default"/>
        <w:rPr>
          <w:sz w:val="20"/>
          <w:szCs w:val="20"/>
        </w:rPr>
      </w:pPr>
      <w:r w:rsidRPr="00A16FB7">
        <w:rPr>
          <w:rFonts w:asciiTheme="minorHAnsi" w:hAnsiTheme="minorHAnsi" w:cstheme="minorHAnsi"/>
          <w:b/>
          <w:i/>
          <w:sz w:val="20"/>
          <w:szCs w:val="20"/>
          <w:u w:val="single"/>
        </w:rPr>
        <w:t>För ytterligare information kontakta:</w:t>
      </w:r>
      <w:r w:rsidRPr="00A16FB7">
        <w:rPr>
          <w:rFonts w:asciiTheme="minorHAnsi" w:hAnsiTheme="minorHAnsi" w:cstheme="minorHAnsi"/>
          <w:b/>
          <w:i/>
          <w:sz w:val="20"/>
          <w:szCs w:val="20"/>
          <w:u w:val="single"/>
        </w:rPr>
        <w:br/>
      </w:r>
      <w:r w:rsidR="00D94515">
        <w:rPr>
          <w:sz w:val="20"/>
          <w:szCs w:val="20"/>
        </w:rPr>
        <w:t xml:space="preserve">Hans </w:t>
      </w:r>
      <w:r w:rsidR="00D94515" w:rsidRPr="00D94515">
        <w:rPr>
          <w:b/>
          <w:sz w:val="20"/>
          <w:szCs w:val="20"/>
        </w:rPr>
        <w:t>Karlander</w:t>
      </w:r>
      <w:r w:rsidR="00D94515">
        <w:rPr>
          <w:sz w:val="20"/>
          <w:szCs w:val="20"/>
        </w:rPr>
        <w:t xml:space="preserve">, VD och Koncernchef Thomas Concrete Group AB </w:t>
      </w:r>
    </w:p>
    <w:p w14:paraId="75F94386" w14:textId="77777777" w:rsidR="00121719" w:rsidRPr="00D94515" w:rsidRDefault="00D94515" w:rsidP="00D945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hans.karlander@thomasconcretegroup.com | Telefon: +46 10 450 50 00</w:t>
      </w:r>
    </w:p>
    <w:p w14:paraId="76A04FEE" w14:textId="77777777" w:rsidR="005F2D7E" w:rsidRPr="005F2D7E" w:rsidRDefault="00620DF4" w:rsidP="005F2D7E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bCs/>
          <w:iCs/>
          <w:sz w:val="16"/>
          <w:szCs w:val="20"/>
        </w:rPr>
      </w:pPr>
      <w:r w:rsidRPr="00620DF4">
        <w:rPr>
          <w:rFonts w:asciiTheme="minorHAnsi" w:hAnsiTheme="minorHAnsi" w:cstheme="minorHAnsi"/>
          <w:b/>
          <w:bCs/>
          <w:iCs/>
          <w:sz w:val="16"/>
          <w:szCs w:val="20"/>
        </w:rPr>
        <w:t>Om</w:t>
      </w:r>
      <w:r w:rsidR="005F2D7E" w:rsidRPr="00620DF4">
        <w:rPr>
          <w:rFonts w:asciiTheme="minorHAnsi" w:hAnsiTheme="minorHAnsi" w:cstheme="minorHAnsi"/>
          <w:b/>
          <w:bCs/>
          <w:iCs/>
          <w:sz w:val="16"/>
          <w:szCs w:val="20"/>
        </w:rPr>
        <w:t xml:space="preserve"> Thomas Concrete Group AB: </w:t>
      </w:r>
      <w:r w:rsidRPr="00620DF4">
        <w:rPr>
          <w:rFonts w:asciiTheme="minorHAnsi" w:hAnsiTheme="minorHAnsi" w:cstheme="minorHAnsi"/>
          <w:b/>
          <w:bCs/>
          <w:iCs/>
          <w:sz w:val="16"/>
          <w:szCs w:val="20"/>
        </w:rPr>
        <w:br/>
      </w:r>
      <w:r w:rsidR="005F2D7E" w:rsidRPr="005F2D7E">
        <w:rPr>
          <w:rFonts w:asciiTheme="minorHAnsi" w:hAnsiTheme="minorHAnsi" w:cstheme="minorHAnsi"/>
          <w:bCs/>
          <w:iCs/>
          <w:sz w:val="16"/>
          <w:szCs w:val="20"/>
        </w:rPr>
        <w:t xml:space="preserve">Thomas Concrete Group är en svensk familjeägd koncern som producerar och distribuerar högkvalitativ betong för platsgjutet byggande. Företaget etablerades 1955 i Karlstad, Sverige, av Martin Thomas och driver i dag verksamhet i USA, Polen, Tyskland, Norge och Sverige. Huvudkontoret ligger i Göteborg. Koncernen har </w:t>
      </w:r>
      <w:r>
        <w:rPr>
          <w:rFonts w:asciiTheme="minorHAnsi" w:hAnsiTheme="minorHAnsi" w:cstheme="minorHAnsi"/>
          <w:bCs/>
          <w:iCs/>
          <w:sz w:val="16"/>
          <w:szCs w:val="20"/>
        </w:rPr>
        <w:t>2</w:t>
      </w:r>
      <w:r w:rsidR="005F2D7E" w:rsidRPr="005F2D7E">
        <w:rPr>
          <w:rFonts w:asciiTheme="minorHAnsi" w:hAnsiTheme="minorHAnsi" w:cstheme="minorHAnsi"/>
          <w:bCs/>
          <w:iCs/>
          <w:sz w:val="16"/>
          <w:szCs w:val="20"/>
        </w:rPr>
        <w:t xml:space="preserve"> </w:t>
      </w:r>
      <w:r>
        <w:rPr>
          <w:rFonts w:asciiTheme="minorHAnsi" w:hAnsiTheme="minorHAnsi" w:cstheme="minorHAnsi"/>
          <w:bCs/>
          <w:iCs/>
          <w:sz w:val="16"/>
          <w:szCs w:val="20"/>
        </w:rPr>
        <w:t>100</w:t>
      </w:r>
      <w:r w:rsidR="005F2D7E" w:rsidRPr="005F2D7E">
        <w:rPr>
          <w:rFonts w:asciiTheme="minorHAnsi" w:hAnsiTheme="minorHAnsi" w:cstheme="minorHAnsi"/>
          <w:bCs/>
          <w:iCs/>
          <w:sz w:val="16"/>
          <w:szCs w:val="20"/>
        </w:rPr>
        <w:t xml:space="preserve"> anställda, producerade </w:t>
      </w:r>
      <w:r>
        <w:rPr>
          <w:rFonts w:asciiTheme="minorHAnsi" w:hAnsiTheme="minorHAnsi" w:cstheme="minorHAnsi"/>
          <w:bCs/>
          <w:iCs/>
          <w:sz w:val="16"/>
          <w:szCs w:val="20"/>
        </w:rPr>
        <w:t>5</w:t>
      </w:r>
      <w:r w:rsidR="005F2D7E" w:rsidRPr="005F2D7E">
        <w:rPr>
          <w:rFonts w:asciiTheme="minorHAnsi" w:hAnsiTheme="minorHAnsi" w:cstheme="minorHAnsi"/>
          <w:bCs/>
          <w:iCs/>
          <w:sz w:val="16"/>
          <w:szCs w:val="20"/>
        </w:rPr>
        <w:t>,</w:t>
      </w:r>
      <w:r>
        <w:rPr>
          <w:rFonts w:asciiTheme="minorHAnsi" w:hAnsiTheme="minorHAnsi" w:cstheme="minorHAnsi"/>
          <w:bCs/>
          <w:iCs/>
          <w:sz w:val="16"/>
          <w:szCs w:val="20"/>
        </w:rPr>
        <w:t>3</w:t>
      </w:r>
      <w:r w:rsidR="005F2D7E" w:rsidRPr="005F2D7E">
        <w:rPr>
          <w:rFonts w:asciiTheme="minorHAnsi" w:hAnsiTheme="minorHAnsi" w:cstheme="minorHAnsi"/>
          <w:bCs/>
          <w:iCs/>
          <w:sz w:val="16"/>
          <w:szCs w:val="20"/>
        </w:rPr>
        <w:t xml:space="preserve"> miljoner m</w:t>
      </w:r>
      <w:r w:rsidR="005F2D7E" w:rsidRPr="00620DF4">
        <w:rPr>
          <w:rFonts w:asciiTheme="minorHAnsi" w:hAnsiTheme="minorHAnsi" w:cstheme="minorHAnsi"/>
          <w:bCs/>
          <w:iCs/>
          <w:sz w:val="16"/>
          <w:szCs w:val="20"/>
          <w:vertAlign w:val="superscript"/>
        </w:rPr>
        <w:t>3</w:t>
      </w:r>
      <w:r w:rsidR="005F2D7E" w:rsidRPr="005F2D7E">
        <w:rPr>
          <w:rFonts w:asciiTheme="minorHAnsi" w:hAnsiTheme="minorHAnsi" w:cstheme="minorHAnsi"/>
          <w:bCs/>
          <w:iCs/>
          <w:sz w:val="16"/>
          <w:szCs w:val="20"/>
        </w:rPr>
        <w:t xml:space="preserve"> betong under 201</w:t>
      </w:r>
      <w:r>
        <w:rPr>
          <w:rFonts w:asciiTheme="minorHAnsi" w:hAnsiTheme="minorHAnsi" w:cstheme="minorHAnsi"/>
          <w:bCs/>
          <w:iCs/>
          <w:sz w:val="16"/>
          <w:szCs w:val="20"/>
        </w:rPr>
        <w:t>8</w:t>
      </w:r>
      <w:r w:rsidR="005F2D7E" w:rsidRPr="005F2D7E">
        <w:rPr>
          <w:rFonts w:asciiTheme="minorHAnsi" w:hAnsiTheme="minorHAnsi" w:cstheme="minorHAnsi"/>
          <w:bCs/>
          <w:iCs/>
          <w:sz w:val="16"/>
          <w:szCs w:val="20"/>
        </w:rPr>
        <w:t xml:space="preserve"> och omsatte drygt </w:t>
      </w:r>
      <w:r>
        <w:rPr>
          <w:rFonts w:asciiTheme="minorHAnsi" w:hAnsiTheme="minorHAnsi" w:cstheme="minorHAnsi"/>
          <w:bCs/>
          <w:iCs/>
          <w:sz w:val="16"/>
          <w:szCs w:val="20"/>
        </w:rPr>
        <w:t>6</w:t>
      </w:r>
      <w:r w:rsidR="005F2D7E" w:rsidRPr="005F2D7E">
        <w:rPr>
          <w:rFonts w:asciiTheme="minorHAnsi" w:hAnsiTheme="minorHAnsi" w:cstheme="minorHAnsi"/>
          <w:bCs/>
          <w:iCs/>
          <w:sz w:val="16"/>
          <w:szCs w:val="20"/>
        </w:rPr>
        <w:t>,</w:t>
      </w:r>
      <w:r>
        <w:rPr>
          <w:rFonts w:asciiTheme="minorHAnsi" w:hAnsiTheme="minorHAnsi" w:cstheme="minorHAnsi"/>
          <w:bCs/>
          <w:iCs/>
          <w:sz w:val="16"/>
          <w:szCs w:val="20"/>
        </w:rPr>
        <w:t>6</w:t>
      </w:r>
      <w:r w:rsidR="005F2D7E" w:rsidRPr="005F2D7E">
        <w:rPr>
          <w:rFonts w:asciiTheme="minorHAnsi" w:hAnsiTheme="minorHAnsi" w:cstheme="minorHAnsi"/>
          <w:bCs/>
          <w:iCs/>
          <w:sz w:val="16"/>
          <w:szCs w:val="20"/>
        </w:rPr>
        <w:t xml:space="preserve"> miljarder SEK.</w:t>
      </w:r>
      <w:r>
        <w:rPr>
          <w:rFonts w:asciiTheme="minorHAnsi" w:hAnsiTheme="minorHAnsi" w:cstheme="minorHAnsi"/>
          <w:bCs/>
          <w:iCs/>
          <w:sz w:val="16"/>
          <w:szCs w:val="20"/>
        </w:rPr>
        <w:t xml:space="preserve"> </w:t>
      </w:r>
      <w:hyperlink r:id="rId8" w:history="1">
        <w:r w:rsidRPr="005426FA">
          <w:rPr>
            <w:rStyle w:val="Hyperlnk"/>
            <w:rFonts w:asciiTheme="minorHAnsi" w:hAnsiTheme="minorHAnsi" w:cstheme="minorHAnsi"/>
            <w:bCs/>
            <w:iCs/>
            <w:sz w:val="16"/>
            <w:szCs w:val="20"/>
          </w:rPr>
          <w:t>www.thomasconcretegroup.com</w:t>
        </w:r>
      </w:hyperlink>
      <w:r>
        <w:rPr>
          <w:rFonts w:asciiTheme="minorHAnsi" w:hAnsiTheme="minorHAnsi" w:cstheme="minorHAnsi"/>
          <w:bCs/>
          <w:iCs/>
          <w:sz w:val="16"/>
          <w:szCs w:val="20"/>
        </w:rPr>
        <w:t xml:space="preserve"> </w:t>
      </w:r>
    </w:p>
    <w:p w14:paraId="7F275F29" w14:textId="77777777" w:rsidR="00121719" w:rsidRPr="00C32943" w:rsidRDefault="00121719" w:rsidP="00121719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b/>
          <w:bCs/>
          <w:iCs/>
          <w:sz w:val="16"/>
          <w:szCs w:val="20"/>
        </w:rPr>
      </w:pPr>
      <w:r w:rsidRPr="00A31375">
        <w:rPr>
          <w:rFonts w:asciiTheme="minorHAnsi" w:hAnsiTheme="minorHAnsi" w:cstheme="minorHAnsi"/>
          <w:b/>
          <w:bCs/>
          <w:sz w:val="16"/>
          <w:szCs w:val="20"/>
        </w:rPr>
        <w:t>Om Thomas Betong AB:</w:t>
      </w:r>
      <w:r w:rsidRPr="00A31375">
        <w:rPr>
          <w:rFonts w:asciiTheme="minorHAnsi" w:hAnsiTheme="minorHAnsi" w:cstheme="minorHAnsi"/>
          <w:b/>
          <w:bCs/>
          <w:sz w:val="16"/>
          <w:szCs w:val="20"/>
        </w:rPr>
        <w:br/>
      </w:r>
      <w:r w:rsidRPr="00A31375">
        <w:rPr>
          <w:rFonts w:asciiTheme="minorHAnsi" w:hAnsiTheme="minorHAnsi" w:cstheme="minorHAnsi"/>
          <w:bCs/>
          <w:iCs/>
          <w:sz w:val="16"/>
          <w:szCs w:val="20"/>
        </w:rPr>
        <w:t xml:space="preserve">Thomas Betong är ett svenskt företag med </w:t>
      </w:r>
      <w:r>
        <w:rPr>
          <w:rFonts w:asciiTheme="minorHAnsi" w:hAnsiTheme="minorHAnsi" w:cstheme="minorHAnsi"/>
          <w:bCs/>
          <w:iCs/>
          <w:sz w:val="16"/>
          <w:szCs w:val="20"/>
        </w:rPr>
        <w:t xml:space="preserve">över </w:t>
      </w:r>
      <w:r w:rsidRPr="00A31375">
        <w:rPr>
          <w:rFonts w:asciiTheme="minorHAnsi" w:hAnsiTheme="minorHAnsi" w:cstheme="minorHAnsi"/>
          <w:bCs/>
          <w:iCs/>
          <w:sz w:val="16"/>
          <w:szCs w:val="20"/>
        </w:rPr>
        <w:t xml:space="preserve">60 års erfarenhet av att producera fabriks- och prefabricerad betong till både husbyggnad och anläggningskonstruktioner. Fabriksbetong tillverkas i 36 betongfabriker och prefabricerade betongelement kommer från tre fabriker. Utöver betong erbjuder företaget bred service inom betongteknisk rådgivning, projektering, transport och pumpning. Antal anställda är </w:t>
      </w:r>
      <w:r w:rsidRPr="007873C9">
        <w:rPr>
          <w:rFonts w:asciiTheme="minorHAnsi" w:hAnsiTheme="minorHAnsi" w:cstheme="minorHAnsi"/>
          <w:bCs/>
          <w:iCs/>
          <w:sz w:val="16"/>
          <w:szCs w:val="20"/>
        </w:rPr>
        <w:t>380</w:t>
      </w:r>
      <w:r w:rsidRPr="00B57F98">
        <w:rPr>
          <w:rFonts w:asciiTheme="minorHAnsi" w:hAnsiTheme="minorHAnsi" w:cstheme="minorHAnsi"/>
          <w:bCs/>
          <w:iCs/>
          <w:sz w:val="16"/>
          <w:szCs w:val="20"/>
        </w:rPr>
        <w:t>, omsättning 1,</w:t>
      </w:r>
      <w:r>
        <w:rPr>
          <w:rFonts w:asciiTheme="minorHAnsi" w:hAnsiTheme="minorHAnsi" w:cstheme="minorHAnsi"/>
          <w:bCs/>
          <w:iCs/>
          <w:sz w:val="16"/>
          <w:szCs w:val="20"/>
        </w:rPr>
        <w:t>75</w:t>
      </w:r>
      <w:r w:rsidRPr="00B57F98">
        <w:rPr>
          <w:rFonts w:asciiTheme="minorHAnsi" w:hAnsiTheme="minorHAnsi" w:cstheme="minorHAnsi"/>
          <w:bCs/>
          <w:iCs/>
          <w:sz w:val="16"/>
          <w:szCs w:val="20"/>
        </w:rPr>
        <w:t xml:space="preserve"> miljard SEK (2018). </w:t>
      </w:r>
      <w:r w:rsidRPr="00A31375">
        <w:rPr>
          <w:rFonts w:asciiTheme="minorHAnsi" w:hAnsiTheme="minorHAnsi" w:cstheme="minorHAnsi"/>
          <w:bCs/>
          <w:iCs/>
          <w:sz w:val="16"/>
          <w:szCs w:val="20"/>
        </w:rPr>
        <w:t>Thomas Betong ingår i den svenska, familjeägda koncernen Thomas Concrete Group AB med verksamhet i Sverige, Norge, USA, Tyskland och Polen.</w:t>
      </w:r>
      <w:r w:rsidRPr="00A31375">
        <w:rPr>
          <w:rFonts w:asciiTheme="minorHAnsi" w:hAnsiTheme="minorHAnsi" w:cstheme="minorHAnsi"/>
          <w:sz w:val="16"/>
          <w:szCs w:val="20"/>
        </w:rPr>
        <w:t xml:space="preserve"> </w:t>
      </w:r>
      <w:hyperlink r:id="rId9" w:history="1">
        <w:r w:rsidRPr="00A31375">
          <w:rPr>
            <w:rStyle w:val="Hyperlnk"/>
            <w:rFonts w:asciiTheme="minorHAnsi" w:hAnsiTheme="minorHAnsi" w:cstheme="minorHAnsi"/>
            <w:sz w:val="16"/>
            <w:szCs w:val="20"/>
          </w:rPr>
          <w:t>www.thomasbetong.se</w:t>
        </w:r>
      </w:hyperlink>
    </w:p>
    <w:p w14:paraId="247A91EC" w14:textId="77777777" w:rsidR="00853E7C" w:rsidRPr="00C17EDB" w:rsidRDefault="00853E7C" w:rsidP="00451905">
      <w:pPr>
        <w:rPr>
          <w:rFonts w:ascii="Arial" w:hAnsi="Arial" w:cs="Arial"/>
          <w:color w:val="444444"/>
          <w:shd w:val="clear" w:color="auto" w:fill="FFFFFF"/>
        </w:rPr>
      </w:pPr>
    </w:p>
    <w:p w14:paraId="18B14EEE" w14:textId="77777777" w:rsidR="00451905" w:rsidRPr="00C17EDB" w:rsidRDefault="00451905">
      <w:pPr>
        <w:rPr>
          <w:rFonts w:ascii="Arial" w:hAnsi="Arial" w:cs="Arial"/>
          <w:color w:val="444444"/>
          <w:shd w:val="clear" w:color="auto" w:fill="FFFFFF"/>
        </w:rPr>
      </w:pPr>
    </w:p>
    <w:sectPr w:rsidR="00451905" w:rsidRPr="00C17EDB" w:rsidSect="00141F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775E" w14:textId="77777777" w:rsidR="00A67406" w:rsidRDefault="00A67406" w:rsidP="0005368C">
      <w:r>
        <w:separator/>
      </w:r>
    </w:p>
  </w:endnote>
  <w:endnote w:type="continuationSeparator" w:id="0">
    <w:p w14:paraId="1834363B" w14:textId="77777777" w:rsidR="00A67406" w:rsidRDefault="00A67406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146E" w14:textId="77777777" w:rsidR="0005368C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 xml:space="preserve">Tel +46 104 50 50 </w:t>
    </w:r>
    <w:proofErr w:type="gramStart"/>
    <w:r w:rsidRPr="00B61EE3">
      <w:t>00  |</w:t>
    </w:r>
    <w:proofErr w:type="gramEnd"/>
    <w:r w:rsidRPr="00B61EE3">
      <w:t xml:space="preserve">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EA9374" wp14:editId="2F279F4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06A28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12FB3" w:rsidRPr="00E12FB3">
      <w:rPr>
        <w:rFonts w:asciiTheme="majorHAnsi" w:eastAsiaTheme="majorEastAsia" w:hAnsiTheme="majorHAnsi" w:cstheme="majorBidi"/>
        <w:noProof/>
      </w:rPr>
      <w:t>2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56E0" w14:textId="77777777" w:rsidR="00141F81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 xml:space="preserve">Tel +46 104 50 50 </w:t>
    </w:r>
    <w:proofErr w:type="gramStart"/>
    <w:r w:rsidRPr="00B61EE3">
      <w:t>00  |</w:t>
    </w:r>
    <w:proofErr w:type="gramEnd"/>
    <w:r w:rsidRPr="00B61EE3">
      <w:t xml:space="preserve">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006B66" wp14:editId="1825180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4E693" id="Rectangle 6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12FB3" w:rsidRPr="00E12FB3">
      <w:rPr>
        <w:rFonts w:asciiTheme="majorHAnsi" w:eastAsiaTheme="majorEastAsia" w:hAnsiTheme="majorHAnsi" w:cstheme="majorBidi"/>
        <w:noProof/>
      </w:rPr>
      <w:t>1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876C" w14:textId="77777777" w:rsidR="00A67406" w:rsidRDefault="00A67406" w:rsidP="0005368C">
      <w:r>
        <w:separator/>
      </w:r>
    </w:p>
  </w:footnote>
  <w:footnote w:type="continuationSeparator" w:id="0">
    <w:p w14:paraId="1B5D0EFB" w14:textId="77777777" w:rsidR="00A67406" w:rsidRDefault="00A67406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03C3" w14:textId="77777777" w:rsidR="0005368C" w:rsidRPr="0005368C" w:rsidRDefault="0005368C">
    <w:pPr>
      <w:pStyle w:val="Sidhuvud"/>
    </w:pPr>
    <w:r w:rsidRPr="0005368C">
      <w:t xml:space="preserve"> </w:t>
    </w:r>
    <w:r w:rsidR="00CD2ABB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2CA6A49C" wp14:editId="1005B44A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6E94A" w14:textId="77777777" w:rsidR="00141F81" w:rsidRDefault="00CD2A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5422ECE8" wp14:editId="5AE7734B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67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473C4"/>
    <w:multiLevelType w:val="multilevel"/>
    <w:tmpl w:val="EEB8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89"/>
    <w:rsid w:val="00012346"/>
    <w:rsid w:val="00027E6C"/>
    <w:rsid w:val="00040B6E"/>
    <w:rsid w:val="0005368C"/>
    <w:rsid w:val="00065E6C"/>
    <w:rsid w:val="00076FA3"/>
    <w:rsid w:val="000F74E2"/>
    <w:rsid w:val="0010264E"/>
    <w:rsid w:val="00107B8B"/>
    <w:rsid w:val="00121719"/>
    <w:rsid w:val="00141F81"/>
    <w:rsid w:val="00164137"/>
    <w:rsid w:val="001839F8"/>
    <w:rsid w:val="001B71BA"/>
    <w:rsid w:val="001B764B"/>
    <w:rsid w:val="001E799C"/>
    <w:rsid w:val="002A305A"/>
    <w:rsid w:val="002E143D"/>
    <w:rsid w:val="002F327C"/>
    <w:rsid w:val="00300B73"/>
    <w:rsid w:val="00354178"/>
    <w:rsid w:val="00397750"/>
    <w:rsid w:val="003D1264"/>
    <w:rsid w:val="003F75C8"/>
    <w:rsid w:val="00451905"/>
    <w:rsid w:val="00470131"/>
    <w:rsid w:val="004A096A"/>
    <w:rsid w:val="004A7A08"/>
    <w:rsid w:val="004E109D"/>
    <w:rsid w:val="004F62B8"/>
    <w:rsid w:val="005417B6"/>
    <w:rsid w:val="00573EF3"/>
    <w:rsid w:val="00597CFF"/>
    <w:rsid w:val="005E543B"/>
    <w:rsid w:val="005F2D7E"/>
    <w:rsid w:val="00620DF4"/>
    <w:rsid w:val="00634333"/>
    <w:rsid w:val="00674C89"/>
    <w:rsid w:val="006B30C1"/>
    <w:rsid w:val="006C4C34"/>
    <w:rsid w:val="006D21BC"/>
    <w:rsid w:val="006D7FCC"/>
    <w:rsid w:val="006E4FA3"/>
    <w:rsid w:val="006F1C73"/>
    <w:rsid w:val="00702F78"/>
    <w:rsid w:val="00754206"/>
    <w:rsid w:val="007606CB"/>
    <w:rsid w:val="007C51D1"/>
    <w:rsid w:val="00804B70"/>
    <w:rsid w:val="00853E7C"/>
    <w:rsid w:val="00873869"/>
    <w:rsid w:val="008976BB"/>
    <w:rsid w:val="00905ED7"/>
    <w:rsid w:val="009239EA"/>
    <w:rsid w:val="009C3397"/>
    <w:rsid w:val="009E1E1B"/>
    <w:rsid w:val="009F1BB2"/>
    <w:rsid w:val="00A05F79"/>
    <w:rsid w:val="00A208B7"/>
    <w:rsid w:val="00A4534D"/>
    <w:rsid w:val="00A64E89"/>
    <w:rsid w:val="00A67406"/>
    <w:rsid w:val="00A76440"/>
    <w:rsid w:val="00A96166"/>
    <w:rsid w:val="00AC5E8E"/>
    <w:rsid w:val="00AF1629"/>
    <w:rsid w:val="00AF3865"/>
    <w:rsid w:val="00B21653"/>
    <w:rsid w:val="00B27362"/>
    <w:rsid w:val="00B47968"/>
    <w:rsid w:val="00C130EF"/>
    <w:rsid w:val="00C17EDB"/>
    <w:rsid w:val="00C341F7"/>
    <w:rsid w:val="00C62C6B"/>
    <w:rsid w:val="00C951C4"/>
    <w:rsid w:val="00C972F7"/>
    <w:rsid w:val="00CB5CB3"/>
    <w:rsid w:val="00CC3F97"/>
    <w:rsid w:val="00CD2ABB"/>
    <w:rsid w:val="00CE5893"/>
    <w:rsid w:val="00CF5666"/>
    <w:rsid w:val="00D13AF4"/>
    <w:rsid w:val="00D506E9"/>
    <w:rsid w:val="00D552D1"/>
    <w:rsid w:val="00D94515"/>
    <w:rsid w:val="00D95EAE"/>
    <w:rsid w:val="00DD4782"/>
    <w:rsid w:val="00E12FB3"/>
    <w:rsid w:val="00E309A4"/>
    <w:rsid w:val="00E538EE"/>
    <w:rsid w:val="00E62C9B"/>
    <w:rsid w:val="00E67B0E"/>
    <w:rsid w:val="00EB2540"/>
    <w:rsid w:val="00F16B60"/>
    <w:rsid w:val="00F6315A"/>
    <w:rsid w:val="00F73147"/>
    <w:rsid w:val="00FC3D18"/>
    <w:rsid w:val="00FD1C2B"/>
    <w:rsid w:val="00FE181E"/>
    <w:rsid w:val="00FF62B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D8CBC"/>
  <w15:docId w15:val="{8EE67E14-F3F7-46ED-81B7-2E542D1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2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2171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2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5F2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2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concrete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omasbetong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Concrete%20group%20-%20Letter%20logo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56E8-DDE9-4842-992B-FBDF15BA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Concrete group - Letter logo</Template>
  <TotalTime>119</TotalTime>
  <Pages>2</Pages>
  <Words>583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De Paula</dc:creator>
  <cp:lastModifiedBy>Katarzyna De Paula</cp:lastModifiedBy>
  <cp:revision>53</cp:revision>
  <dcterms:created xsi:type="dcterms:W3CDTF">2019-06-12T11:28:00Z</dcterms:created>
  <dcterms:modified xsi:type="dcterms:W3CDTF">2019-06-19T07:53:00Z</dcterms:modified>
</cp:coreProperties>
</file>