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ormaltabell1"/>
        <w:tblpPr w:leftFromText="180" w:rightFromText="180" w:vertAnchor="page" w:tblpY="1135"/>
        <w:tblW w:w="9360" w:type="dxa"/>
        <w:tblInd w:w="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1861"/>
        <w:gridCol w:w="2062"/>
        <w:gridCol w:w="5437"/>
      </w:tblGrid>
      <w:tr w:rsidR="00F04DD9" w14:paraId="6543037C" w14:textId="77777777">
        <w:trPr>
          <w:trHeight w:val="1080"/>
        </w:trPr>
        <w:tc>
          <w:tcPr>
            <w:tcW w:w="1915" w:type="dxa"/>
            <w:tcBorders>
              <w:top w:val="nil"/>
              <w:left w:val="nil"/>
              <w:bottom w:val="single" w:sz="4" w:space="0" w:color="2A5A78"/>
              <w:right w:val="nil"/>
            </w:tcBorders>
            <w:vAlign w:val="center"/>
          </w:tcPr>
          <w:p w14:paraId="5C3A860C" w14:textId="59C3CEB3" w:rsidR="0083516A" w:rsidRPr="008D7A49" w:rsidRDefault="00F04DD9">
            <w:pPr>
              <w:pStyle w:val="Namnpkontakt"/>
              <w:rPr>
                <w:lang w:val="en-US"/>
              </w:rPr>
            </w:pPr>
            <w:r w:rsidRPr="008D7A49">
              <w:rPr>
                <w:lang w:val="en-US"/>
              </w:rPr>
              <w:t>Contact</w:t>
            </w:r>
            <w:r w:rsidR="00155E08" w:rsidRPr="008D7A49">
              <w:rPr>
                <w:lang w:val="en-US"/>
              </w:rPr>
              <w:t xml:space="preserve">: </w:t>
            </w:r>
          </w:p>
          <w:p w14:paraId="4C356954" w14:textId="5AC928EA" w:rsidR="00155E08" w:rsidRPr="00F04DD9" w:rsidRDefault="0083516A" w:rsidP="00C548E3">
            <w:pPr>
              <w:pStyle w:val="Namnpkontakt"/>
              <w:rPr>
                <w:lang w:val="en-GB"/>
              </w:rPr>
            </w:pPr>
            <w:r w:rsidRPr="00F04DD9">
              <w:rPr>
                <w:lang w:val="en-GB"/>
              </w:rPr>
              <w:t>Jonas Wamstad</w:t>
            </w:r>
            <w:r w:rsidR="00C548E3" w:rsidRPr="00F04DD9">
              <w:rPr>
                <w:lang w:val="en-GB"/>
              </w:rPr>
              <w:t xml:space="preserve">, </w:t>
            </w:r>
            <w:r w:rsidR="00F04DD9" w:rsidRPr="00F04DD9">
              <w:rPr>
                <w:lang w:val="en-GB"/>
              </w:rPr>
              <w:t>CEO</w:t>
            </w:r>
            <w:r w:rsidR="00155E08" w:rsidRPr="00F04DD9">
              <w:rPr>
                <w:lang w:val="en-GB"/>
              </w:rPr>
              <w:t xml:space="preserve"> </w:t>
            </w:r>
          </w:p>
          <w:p w14:paraId="381695BB" w14:textId="2F28FAC7" w:rsidR="00155E08" w:rsidRPr="00F04DD9" w:rsidRDefault="007977E3">
            <w:pPr>
              <w:pStyle w:val="Kontaktinformation"/>
              <w:rPr>
                <w:lang w:val="en-GB"/>
              </w:rPr>
            </w:pPr>
            <w:r>
              <w:rPr>
                <w:lang w:val="en-GB"/>
              </w:rPr>
              <w:t>Pho</w:t>
            </w:r>
            <w:r w:rsidR="00155E08" w:rsidRPr="00F04DD9">
              <w:rPr>
                <w:lang w:val="en-GB"/>
              </w:rPr>
              <w:t>:</w:t>
            </w:r>
            <w:r w:rsidR="0073240D" w:rsidRPr="00F04DD9">
              <w:rPr>
                <w:lang w:val="en-GB"/>
              </w:rPr>
              <w:t xml:space="preserve"> </w:t>
            </w:r>
            <w:r w:rsidR="00F04DD9" w:rsidRPr="00F04DD9">
              <w:rPr>
                <w:lang w:val="en-GB"/>
              </w:rPr>
              <w:t>+46-708-</w:t>
            </w:r>
            <w:r w:rsidR="0073240D" w:rsidRPr="00F04DD9">
              <w:rPr>
                <w:lang w:val="en-GB"/>
              </w:rPr>
              <w:t>671138</w:t>
            </w:r>
          </w:p>
          <w:p w14:paraId="557AF515" w14:textId="1C645754" w:rsidR="0083516A" w:rsidRPr="00F04DD9" w:rsidRDefault="0083516A" w:rsidP="0083516A">
            <w:pPr>
              <w:pStyle w:val="Kontaktinformation"/>
              <w:rPr>
                <w:lang w:val="en-GB"/>
              </w:rPr>
            </w:pPr>
            <w:r w:rsidRPr="00F04DD9">
              <w:rPr>
                <w:lang w:val="en-GB"/>
              </w:rPr>
              <w:t>E</w:t>
            </w:r>
            <w:r w:rsidR="007977E3">
              <w:rPr>
                <w:lang w:val="en-GB"/>
              </w:rPr>
              <w:t>-mail</w:t>
            </w:r>
            <w:r w:rsidRPr="00F04DD9">
              <w:rPr>
                <w:lang w:val="en-GB"/>
              </w:rPr>
              <w:t>: jonas.wamstad</w:t>
            </w:r>
          </w:p>
          <w:p w14:paraId="691911C6" w14:textId="28AFD010" w:rsidR="00155E08" w:rsidRPr="008D7A49" w:rsidRDefault="0083516A" w:rsidP="0083516A">
            <w:pPr>
              <w:pStyle w:val="Kontaktinformation"/>
              <w:rPr>
                <w:lang w:val="en-GB"/>
              </w:rPr>
            </w:pPr>
            <w:r w:rsidRPr="008D7A49">
              <w:rPr>
                <w:lang w:val="en-GB"/>
              </w:rPr>
              <w:t>@</w:t>
            </w:r>
            <w:r w:rsidR="007977E3" w:rsidRPr="008D7A49">
              <w:rPr>
                <w:lang w:val="en-GB"/>
              </w:rPr>
              <w:t>airwatergreen</w:t>
            </w:r>
            <w:r w:rsidRPr="008D7A49">
              <w:rPr>
                <w:lang w:val="en-GB"/>
              </w:rPr>
              <w:t>.com</w:t>
            </w:r>
          </w:p>
        </w:tc>
        <w:tc>
          <w:tcPr>
            <w:tcW w:w="2340" w:type="dxa"/>
            <w:tcBorders>
              <w:top w:val="nil"/>
              <w:left w:val="nil"/>
              <w:bottom w:val="single" w:sz="4" w:space="0" w:color="2A5A78"/>
              <w:right w:val="nil"/>
            </w:tcBorders>
            <w:vAlign w:val="center"/>
          </w:tcPr>
          <w:p w14:paraId="01CBCF65" w14:textId="77777777" w:rsidR="00155E08" w:rsidRPr="007977E3" w:rsidRDefault="00155E08">
            <w:pPr>
              <w:pStyle w:val="Kontaktinformation"/>
              <w:rPr>
                <w:lang w:val="en-GB"/>
              </w:rPr>
            </w:pPr>
          </w:p>
          <w:p w14:paraId="21C903BA" w14:textId="5FDEBE8A" w:rsidR="00F04DD9" w:rsidRPr="007977E3" w:rsidRDefault="007977E3" w:rsidP="00A03563">
            <w:pPr>
              <w:pStyle w:val="ContactInformation"/>
              <w:rPr>
                <w:lang w:val="en-GB"/>
              </w:rPr>
            </w:pPr>
            <w:r w:rsidRPr="007977E3">
              <w:rPr>
                <w:lang w:val="en-GB"/>
              </w:rPr>
              <w:t>Airwatergreen</w:t>
            </w:r>
            <w:r w:rsidR="00F04DD9" w:rsidRPr="007977E3">
              <w:rPr>
                <w:lang w:val="en-GB"/>
              </w:rPr>
              <w:t xml:space="preserve"> AB</w:t>
            </w:r>
          </w:p>
          <w:p w14:paraId="02E00FD7" w14:textId="2B653A94" w:rsidR="00A03563" w:rsidRPr="007977E3" w:rsidRDefault="007977E3" w:rsidP="00A03563">
            <w:pPr>
              <w:pStyle w:val="ContactInformation"/>
              <w:rPr>
                <w:lang w:val="en-GB"/>
              </w:rPr>
            </w:pPr>
            <w:r w:rsidRPr="007977E3">
              <w:rPr>
                <w:lang w:val="en-GB"/>
              </w:rPr>
              <w:t>Bolandsg 15G2</w:t>
            </w:r>
          </w:p>
          <w:p w14:paraId="68CC5CC8" w14:textId="7246F106" w:rsidR="00A03563" w:rsidRPr="007977E3" w:rsidRDefault="0027474D" w:rsidP="00A03563">
            <w:pPr>
              <w:pStyle w:val="Kontaktinformation"/>
              <w:rPr>
                <w:lang w:val="en-GB"/>
              </w:rPr>
            </w:pPr>
            <w:r>
              <w:rPr>
                <w:lang w:val="en-GB"/>
              </w:rPr>
              <w:t>SE-</w:t>
            </w:r>
            <w:r w:rsidR="0083516A" w:rsidRPr="007977E3">
              <w:rPr>
                <w:lang w:val="en-GB"/>
              </w:rPr>
              <w:t>75</w:t>
            </w:r>
            <w:r w:rsidR="007977E3" w:rsidRPr="007977E3">
              <w:rPr>
                <w:lang w:val="en-GB"/>
              </w:rPr>
              <w:t>3 23</w:t>
            </w:r>
            <w:r w:rsidR="0083516A" w:rsidRPr="007977E3">
              <w:rPr>
                <w:lang w:val="en-GB"/>
              </w:rPr>
              <w:t xml:space="preserve"> Uppsala</w:t>
            </w:r>
          </w:p>
          <w:p w14:paraId="031065E8" w14:textId="376EB4C4" w:rsidR="00155E08" w:rsidRPr="007977E3" w:rsidRDefault="007977E3" w:rsidP="0083516A">
            <w:pPr>
              <w:pStyle w:val="Kontaktinformation"/>
              <w:rPr>
                <w:lang w:val="en-GB"/>
              </w:rPr>
            </w:pPr>
            <w:r>
              <w:rPr>
                <w:lang w:val="en-GB"/>
              </w:rPr>
              <w:t>airwatergreen</w:t>
            </w:r>
            <w:r w:rsidR="0083516A" w:rsidRPr="007977E3">
              <w:rPr>
                <w:lang w:val="en-GB"/>
              </w:rPr>
              <w:t>.com</w:t>
            </w:r>
          </w:p>
        </w:tc>
        <w:tc>
          <w:tcPr>
            <w:tcW w:w="5105" w:type="dxa"/>
            <w:tcBorders>
              <w:top w:val="nil"/>
              <w:left w:val="nil"/>
              <w:bottom w:val="single" w:sz="4" w:space="0" w:color="2A5A78"/>
              <w:right w:val="nil"/>
            </w:tcBorders>
            <w:vAlign w:val="center"/>
          </w:tcPr>
          <w:p w14:paraId="27222DC7" w14:textId="77777777" w:rsidR="00155E08" w:rsidRDefault="0083516A">
            <w:pPr>
              <w:pStyle w:val="Rubrik2"/>
            </w:pPr>
            <w:r>
              <w:rPr>
                <w:noProof/>
                <w:lang w:val="sv-SE" w:eastAsia="sv-SE" w:bidi="ar-SA"/>
              </w:rPr>
              <w:drawing>
                <wp:inline distT="0" distB="0" distL="0" distR="0" wp14:anchorId="27CEB74F" wp14:editId="405B2C5D">
                  <wp:extent cx="3306829" cy="61404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yoff färg.png"/>
                          <pic:cNvPicPr/>
                        </pic:nvPicPr>
                        <pic:blipFill>
                          <a:blip r:embed="rId8">
                            <a:extLst>
                              <a:ext uri="{28A0092B-C50C-407E-A947-70E740481C1C}">
                                <a14:useLocalDpi xmlns:a14="http://schemas.microsoft.com/office/drawing/2010/main" val="0"/>
                              </a:ext>
                            </a:extLst>
                          </a:blip>
                          <a:stretch>
                            <a:fillRect/>
                          </a:stretch>
                        </pic:blipFill>
                        <pic:spPr>
                          <a:xfrm>
                            <a:off x="0" y="0"/>
                            <a:ext cx="3442469" cy="639232"/>
                          </a:xfrm>
                          <a:prstGeom prst="rect">
                            <a:avLst/>
                          </a:prstGeom>
                        </pic:spPr>
                      </pic:pic>
                    </a:graphicData>
                  </a:graphic>
                </wp:inline>
              </w:drawing>
            </w:r>
          </w:p>
        </w:tc>
      </w:tr>
    </w:tbl>
    <w:p w14:paraId="56E994DF" w14:textId="36932EEA" w:rsidR="00155E08" w:rsidRPr="00805008" w:rsidRDefault="00155E08">
      <w:pPr>
        <w:pStyle w:val="Rubrik1"/>
        <w:rPr>
          <w:lang w:val="en-GB"/>
        </w:rPr>
      </w:pPr>
      <w:r w:rsidRPr="00805008">
        <w:rPr>
          <w:lang w:val="en-GB"/>
        </w:rPr>
        <w:t>Press</w:t>
      </w:r>
      <w:r w:rsidR="00A7605E" w:rsidRPr="00805008">
        <w:rPr>
          <w:lang w:val="en-GB"/>
        </w:rPr>
        <w:t xml:space="preserve"> release</w:t>
      </w:r>
    </w:p>
    <w:p w14:paraId="798BA14A" w14:textId="756550E7" w:rsidR="00586FB5" w:rsidRPr="00586FB5" w:rsidRDefault="00EF2698" w:rsidP="00586FB5">
      <w:pPr>
        <w:pStyle w:val="Rubrik3"/>
        <w:rPr>
          <w:lang w:val="en-GB"/>
        </w:rPr>
      </w:pPr>
      <w:r>
        <w:rPr>
          <w:lang w:val="en-GB"/>
        </w:rPr>
        <w:t xml:space="preserve">Airwatergreen’s spinoff </w:t>
      </w:r>
      <w:r w:rsidR="00586FB5" w:rsidRPr="00586FB5">
        <w:rPr>
          <w:lang w:val="en-GB"/>
        </w:rPr>
        <w:t xml:space="preserve">Drupps </w:t>
      </w:r>
      <w:r w:rsidR="00E2563D">
        <w:rPr>
          <w:lang w:val="en-GB"/>
        </w:rPr>
        <w:t>will</w:t>
      </w:r>
      <w:r w:rsidR="00805008">
        <w:rPr>
          <w:lang w:val="en-GB"/>
        </w:rPr>
        <w:t xml:space="preserve"> compete in </w:t>
      </w:r>
      <w:r w:rsidR="00586FB5" w:rsidRPr="00586FB5">
        <w:rPr>
          <w:lang w:val="en-GB"/>
        </w:rPr>
        <w:t>XPRIZE</w:t>
      </w:r>
      <w:r w:rsidR="00805008">
        <w:rPr>
          <w:lang w:val="en-GB"/>
        </w:rPr>
        <w:t>, the world’s most prestigious tech-competition for solving humanity’s greatest challenges</w:t>
      </w:r>
    </w:p>
    <w:p w14:paraId="7566FD3C" w14:textId="77777777" w:rsidR="00E10986" w:rsidRPr="00586FB5" w:rsidRDefault="00E10986" w:rsidP="00E10986">
      <w:pPr>
        <w:rPr>
          <w:lang w:val="en-GB"/>
        </w:rPr>
      </w:pPr>
    </w:p>
    <w:p w14:paraId="0B0DD997" w14:textId="088198B9" w:rsidR="0073240D" w:rsidRPr="002B5912" w:rsidRDefault="0083516A">
      <w:pPr>
        <w:pStyle w:val="Text"/>
        <w:rPr>
          <w:lang w:val="en-GB"/>
        </w:rPr>
      </w:pPr>
      <w:r w:rsidRPr="002B5912">
        <w:rPr>
          <w:rStyle w:val="FettextTkn"/>
          <w:lang w:val="en-GB"/>
        </w:rPr>
        <w:t>Uppsala</w:t>
      </w:r>
      <w:r w:rsidR="00AD7350" w:rsidRPr="002B5912">
        <w:rPr>
          <w:rStyle w:val="FettextTkn"/>
          <w:lang w:val="en-GB"/>
        </w:rPr>
        <w:t>,</w:t>
      </w:r>
      <w:r w:rsidR="00DC49C5" w:rsidRPr="002B5912">
        <w:rPr>
          <w:rStyle w:val="FettextTkn"/>
          <w:lang w:val="en-GB"/>
        </w:rPr>
        <w:t xml:space="preserve"> </w:t>
      </w:r>
      <w:r w:rsidR="00BD526F">
        <w:rPr>
          <w:rStyle w:val="FettextTkn"/>
          <w:lang w:val="en-GB"/>
        </w:rPr>
        <w:t>Sweden, June 8</w:t>
      </w:r>
      <w:r w:rsidR="00AD7350" w:rsidRPr="002B5912">
        <w:rPr>
          <w:rStyle w:val="FettextTkn"/>
          <w:lang w:val="en-GB"/>
        </w:rPr>
        <w:t>,</w:t>
      </w:r>
      <w:r w:rsidR="00245984" w:rsidRPr="002B5912">
        <w:rPr>
          <w:rStyle w:val="FettextTkn"/>
          <w:lang w:val="en-GB"/>
        </w:rPr>
        <w:t xml:space="preserve"> </w:t>
      </w:r>
      <w:r w:rsidR="00155E08" w:rsidRPr="002B5912">
        <w:rPr>
          <w:rStyle w:val="FettextTkn"/>
          <w:lang w:val="en-GB"/>
        </w:rPr>
        <w:t>20</w:t>
      </w:r>
      <w:r w:rsidR="00A20206" w:rsidRPr="002B5912">
        <w:rPr>
          <w:rStyle w:val="FettextTkn"/>
          <w:lang w:val="en-GB"/>
        </w:rPr>
        <w:t>17</w:t>
      </w:r>
      <w:r w:rsidR="00394A79" w:rsidRPr="002B5912">
        <w:rPr>
          <w:rStyle w:val="FettextTkn"/>
          <w:lang w:val="en-GB"/>
        </w:rPr>
        <w:t>:</w:t>
      </w:r>
    </w:p>
    <w:p w14:paraId="3EB0BE96" w14:textId="79A0A6C9" w:rsidR="00C4281E" w:rsidRPr="00AD7350" w:rsidRDefault="00680C0B" w:rsidP="000648E6">
      <w:pPr>
        <w:pStyle w:val="Text"/>
        <w:rPr>
          <w:b/>
          <w:lang w:val="en-GB"/>
        </w:rPr>
      </w:pPr>
      <w:r w:rsidRPr="00E60DAB">
        <w:rPr>
          <w:b/>
          <w:lang w:val="en-GB"/>
        </w:rPr>
        <w:t xml:space="preserve">Drupps, </w:t>
      </w:r>
      <w:r w:rsidR="00586FB5" w:rsidRPr="00E60DAB">
        <w:rPr>
          <w:b/>
          <w:lang w:val="en-GB"/>
        </w:rPr>
        <w:t xml:space="preserve">a spinoff from Uppsala-based air treatment pioneer Airwatergreen </w:t>
      </w:r>
      <w:r w:rsidR="00396DFB">
        <w:rPr>
          <w:b/>
          <w:lang w:val="en-GB"/>
        </w:rPr>
        <w:t xml:space="preserve">and </w:t>
      </w:r>
      <w:r w:rsidR="00586FB5" w:rsidRPr="00E60DAB">
        <w:rPr>
          <w:b/>
          <w:lang w:val="en-GB"/>
        </w:rPr>
        <w:t xml:space="preserve">focusing on atmospheric water production, is developing a game-changing technology for large-scale water production from air. </w:t>
      </w:r>
      <w:r w:rsidR="00AD7350">
        <w:rPr>
          <w:b/>
          <w:lang w:val="en-GB"/>
        </w:rPr>
        <w:t>Drupps</w:t>
      </w:r>
      <w:r w:rsidR="00586FB5" w:rsidRPr="00E60DAB">
        <w:rPr>
          <w:b/>
          <w:lang w:val="en-GB"/>
        </w:rPr>
        <w:t xml:space="preserve"> now </w:t>
      </w:r>
      <w:r w:rsidR="00E60DAB" w:rsidRPr="00E60DAB">
        <w:rPr>
          <w:b/>
          <w:lang w:val="en-GB"/>
        </w:rPr>
        <w:t xml:space="preserve">announces that </w:t>
      </w:r>
      <w:r w:rsidR="00586FB5" w:rsidRPr="00E60DAB">
        <w:rPr>
          <w:b/>
          <w:lang w:val="en-GB"/>
        </w:rPr>
        <w:t xml:space="preserve">it will compete in XPRIZE, </w:t>
      </w:r>
      <w:r w:rsidR="00E60DAB" w:rsidRPr="00E60DAB">
        <w:rPr>
          <w:b/>
          <w:lang w:val="en-GB"/>
        </w:rPr>
        <w:t>the world’s most prestigious tech-competition for solving global challenges</w:t>
      </w:r>
      <w:r w:rsidR="000648E6">
        <w:rPr>
          <w:b/>
          <w:lang w:val="en-GB"/>
        </w:rPr>
        <w:t>.</w:t>
      </w:r>
    </w:p>
    <w:p w14:paraId="4F216BA2" w14:textId="600E9617" w:rsidR="00AD7350" w:rsidRDefault="00680C0B" w:rsidP="004A0A3A">
      <w:pPr>
        <w:pStyle w:val="Text"/>
        <w:rPr>
          <w:lang w:val="en-GB"/>
        </w:rPr>
      </w:pPr>
      <w:r w:rsidRPr="000B33C9">
        <w:rPr>
          <w:lang w:val="en-GB"/>
        </w:rPr>
        <w:t>XPRIZE</w:t>
      </w:r>
      <w:r w:rsidR="006F7121">
        <w:rPr>
          <w:lang w:val="en-GB"/>
        </w:rPr>
        <w:t>, a non-profit</w:t>
      </w:r>
      <w:r w:rsidR="002B5912">
        <w:rPr>
          <w:lang w:val="en-GB"/>
        </w:rPr>
        <w:t xml:space="preserve"> and </w:t>
      </w:r>
      <w:r w:rsidRPr="000B33C9">
        <w:rPr>
          <w:lang w:val="en-GB"/>
        </w:rPr>
        <w:t>the global leader in designing and operating incentive competitions to solve humanity’s grand challenges</w:t>
      </w:r>
      <w:r w:rsidR="002B5912">
        <w:rPr>
          <w:lang w:val="en-GB"/>
        </w:rPr>
        <w:t>,</w:t>
      </w:r>
      <w:r w:rsidR="00040B1B">
        <w:rPr>
          <w:lang w:val="en-GB"/>
        </w:rPr>
        <w:t xml:space="preserve"> announced </w:t>
      </w:r>
      <w:r w:rsidR="002B5912">
        <w:rPr>
          <w:lang w:val="en-GB"/>
        </w:rPr>
        <w:t xml:space="preserve">on May 15 </w:t>
      </w:r>
      <w:r w:rsidR="00040B1B">
        <w:rPr>
          <w:lang w:val="en-GB"/>
        </w:rPr>
        <w:t xml:space="preserve">that </w:t>
      </w:r>
      <w:r w:rsidRPr="000B33C9">
        <w:rPr>
          <w:lang w:val="en-GB"/>
        </w:rPr>
        <w:t>98 teams from 25 countries will compete for its $1.75 million Water Abundance XPRIZE.</w:t>
      </w:r>
      <w:r w:rsidR="00040B1B">
        <w:rPr>
          <w:lang w:val="en-GB"/>
        </w:rPr>
        <w:t xml:space="preserve"> Drupps is one of the</w:t>
      </w:r>
      <w:r w:rsidR="00315A0E">
        <w:rPr>
          <w:lang w:val="en-GB"/>
        </w:rPr>
        <w:t>se</w:t>
      </w:r>
      <w:r w:rsidR="00040B1B">
        <w:rPr>
          <w:lang w:val="en-GB"/>
        </w:rPr>
        <w:t xml:space="preserve"> competitors.</w:t>
      </w:r>
    </w:p>
    <w:p w14:paraId="2CE64A55" w14:textId="04F6AA3A" w:rsidR="00CE750A" w:rsidRDefault="00CE750A" w:rsidP="004A0A3A">
      <w:pPr>
        <w:pStyle w:val="Text"/>
        <w:rPr>
          <w:lang w:val="en-GB"/>
        </w:rPr>
      </w:pPr>
      <w:r>
        <w:rPr>
          <w:lang w:val="en-GB"/>
        </w:rPr>
        <w:t>“We are really excited to get going</w:t>
      </w:r>
      <w:r w:rsidR="00462947">
        <w:rPr>
          <w:lang w:val="en-GB"/>
        </w:rPr>
        <w:t>”, says Fredrik Edström, Project Leader and CTO at Drupps</w:t>
      </w:r>
      <w:r>
        <w:rPr>
          <w:lang w:val="en-GB"/>
        </w:rPr>
        <w:t xml:space="preserve">. </w:t>
      </w:r>
      <w:r w:rsidR="00462947">
        <w:rPr>
          <w:lang w:val="en-GB"/>
        </w:rPr>
        <w:t>“</w:t>
      </w:r>
      <w:r>
        <w:rPr>
          <w:lang w:val="en-GB"/>
        </w:rPr>
        <w:t xml:space="preserve">We have long had a passion for atmospheric water creation and we believe in its potential to make a real difference for people, to </w:t>
      </w:r>
      <w:r w:rsidR="003237A9">
        <w:rPr>
          <w:lang w:val="en-GB"/>
        </w:rPr>
        <w:t xml:space="preserve">help </w:t>
      </w:r>
      <w:r>
        <w:rPr>
          <w:lang w:val="en-GB"/>
        </w:rPr>
        <w:t>solve the global water situation. We have a powerful technology under development.</w:t>
      </w:r>
      <w:r w:rsidR="00462947">
        <w:rPr>
          <w:lang w:val="en-GB"/>
        </w:rPr>
        <w:t>”</w:t>
      </w:r>
    </w:p>
    <w:p w14:paraId="78F1AA24" w14:textId="0EDC1F35" w:rsidR="00A7605E" w:rsidRDefault="00A7605E" w:rsidP="00A7605E">
      <w:pPr>
        <w:pStyle w:val="Text"/>
        <w:rPr>
          <w:lang w:val="en-GB"/>
        </w:rPr>
      </w:pPr>
      <w:r w:rsidRPr="00AD7350">
        <w:rPr>
          <w:lang w:val="en-GB"/>
        </w:rPr>
        <w:t xml:space="preserve">To win, teams must create a device that extracts a minimum of 2,000 litres of water per day from the atmosphere using 100 percent renewable energy, at a cost of no more than </w:t>
      </w:r>
      <w:r w:rsidR="00CE750A">
        <w:rPr>
          <w:lang w:val="en-GB"/>
        </w:rPr>
        <w:t>2 US</w:t>
      </w:r>
      <w:r w:rsidRPr="00AD7350">
        <w:rPr>
          <w:lang w:val="en-GB"/>
        </w:rPr>
        <w:t xml:space="preserve"> cents per litre. The winning device must be able to create decentralized access to water, giving people the power to access fresh water whenever and wherever they need it.</w:t>
      </w:r>
    </w:p>
    <w:p w14:paraId="334D7A5D" w14:textId="41E5F111" w:rsidR="00AD7350" w:rsidRDefault="00AD7350" w:rsidP="004A0A3A">
      <w:pPr>
        <w:pStyle w:val="Text"/>
        <w:rPr>
          <w:lang w:val="en-GB"/>
        </w:rPr>
      </w:pPr>
      <w:r w:rsidRPr="00AD7350">
        <w:rPr>
          <w:lang w:val="en-GB"/>
        </w:rPr>
        <w:t xml:space="preserve">“We are thrilled by the global response to the competition and the impressive number of diverse teams ready to solve water scarcity,” said </w:t>
      </w:r>
      <w:proofErr w:type="spellStart"/>
      <w:r w:rsidRPr="00AD7350">
        <w:rPr>
          <w:lang w:val="en-GB"/>
        </w:rPr>
        <w:t>Zenia</w:t>
      </w:r>
      <w:proofErr w:type="spellEnd"/>
      <w:r w:rsidRPr="00AD7350">
        <w:rPr>
          <w:lang w:val="en-GB"/>
        </w:rPr>
        <w:t xml:space="preserve"> Tata, Executive Director of Global Expansion at XPRIZE. "We’re all looking forward to observing the progress the teams make as they navigate their way through the various stages of the challenge over the coming months. We are confident that at least one of these gifted teams will crack the code and create a cost-effective breakthrough to stem global water shortages.”</w:t>
      </w:r>
    </w:p>
    <w:p w14:paraId="3F65CCCA" w14:textId="3EDD8063" w:rsidR="00974380" w:rsidRPr="00680C0B" w:rsidRDefault="00CE750A" w:rsidP="004A2D05">
      <w:pPr>
        <w:pStyle w:val="Text"/>
        <w:rPr>
          <w:lang w:val="en-GB"/>
        </w:rPr>
      </w:pPr>
      <w:r w:rsidRPr="00AD7350">
        <w:rPr>
          <w:lang w:val="en-GB"/>
        </w:rPr>
        <w:lastRenderedPageBreak/>
        <w:t>The Water Abundance XPRIZE, sponsored by the Tata Group and Australian Aid</w:t>
      </w:r>
      <w:r>
        <w:rPr>
          <w:lang w:val="en-GB"/>
        </w:rPr>
        <w:t xml:space="preserve">, </w:t>
      </w:r>
      <w:r w:rsidRPr="00AD7350">
        <w:rPr>
          <w:lang w:val="en-GB"/>
        </w:rPr>
        <w:t>is a two-year competition aimed at tackling global water scarcity by incentivizing teams from around the world to create and develop a pioneering decentralized technology that can extract water from thin a</w:t>
      </w:r>
      <w:r>
        <w:rPr>
          <w:lang w:val="en-GB"/>
        </w:rPr>
        <w:t>ir using only renewable energy.</w:t>
      </w:r>
      <w:r w:rsidR="00974380">
        <w:rPr>
          <w:lang w:val="en-GB"/>
        </w:rPr>
        <w:t xml:space="preserve"> </w:t>
      </w:r>
    </w:p>
    <w:p w14:paraId="040670AA" w14:textId="333B14C8" w:rsidR="00992595" w:rsidRPr="00992595" w:rsidRDefault="00123B0E" w:rsidP="000D74A3">
      <w:pPr>
        <w:pStyle w:val="Text"/>
        <w:rPr>
          <w:lang w:val="en-GB"/>
        </w:rPr>
      </w:pPr>
      <w:r>
        <w:rPr>
          <w:lang w:val="en-GB"/>
        </w:rPr>
        <w:t xml:space="preserve">The </w:t>
      </w:r>
      <w:r w:rsidR="00315A0E">
        <w:rPr>
          <w:lang w:val="en-GB"/>
        </w:rPr>
        <w:t xml:space="preserve">technology to compete in XPRIZE, not yet named, is the next leap </w:t>
      </w:r>
      <w:r>
        <w:rPr>
          <w:lang w:val="en-GB"/>
        </w:rPr>
        <w:t>for</w:t>
      </w:r>
      <w:r w:rsidR="00315A0E">
        <w:rPr>
          <w:lang w:val="en-GB"/>
        </w:rPr>
        <w:t xml:space="preserve"> Heat Condensation,</w:t>
      </w:r>
      <w:r w:rsidR="00992595" w:rsidRPr="00992595">
        <w:rPr>
          <w:lang w:val="en-GB"/>
        </w:rPr>
        <w:t xml:space="preserve"> </w:t>
      </w:r>
      <w:r w:rsidR="00315A0E">
        <w:rPr>
          <w:lang w:val="en-GB"/>
        </w:rPr>
        <w:t>a</w:t>
      </w:r>
      <w:r>
        <w:rPr>
          <w:lang w:val="en-GB"/>
        </w:rPr>
        <w:t>n Airwatergreen-</w:t>
      </w:r>
      <w:r w:rsidR="0047168D">
        <w:rPr>
          <w:lang w:val="en-GB"/>
        </w:rPr>
        <w:t xml:space="preserve">patented </w:t>
      </w:r>
      <w:r w:rsidR="00992595" w:rsidRPr="00992595">
        <w:rPr>
          <w:lang w:val="en-GB"/>
        </w:rPr>
        <w:t xml:space="preserve">condensing technology </w:t>
      </w:r>
      <w:r w:rsidR="00992595">
        <w:rPr>
          <w:lang w:val="en-GB"/>
        </w:rPr>
        <w:t xml:space="preserve">widely </w:t>
      </w:r>
      <w:r w:rsidR="00315A0E">
        <w:rPr>
          <w:lang w:val="en-GB"/>
        </w:rPr>
        <w:t xml:space="preserve">referred to as ‘the third generation’ of humidity treatment for its ability to </w:t>
      </w:r>
      <w:r w:rsidR="003C1DFA">
        <w:rPr>
          <w:lang w:val="en-GB"/>
        </w:rPr>
        <w:t xml:space="preserve">halve energy consumption in Nordic temperatures and to </w:t>
      </w:r>
      <w:r w:rsidR="00315A0E">
        <w:rPr>
          <w:lang w:val="en-GB"/>
        </w:rPr>
        <w:t>condense humidity in all temperatures at an equal energy-efficiency</w:t>
      </w:r>
      <w:r w:rsidR="00897718">
        <w:rPr>
          <w:lang w:val="en-GB"/>
        </w:rPr>
        <w:t>.</w:t>
      </w:r>
    </w:p>
    <w:p w14:paraId="275E7AAB" w14:textId="3B32FDBF" w:rsidR="00F75422" w:rsidRPr="00F04DD9" w:rsidRDefault="00F04DD9" w:rsidP="00F75422">
      <w:pPr>
        <w:pStyle w:val="Text"/>
        <w:rPr>
          <w:rStyle w:val="Stark"/>
          <w:lang w:val="en-GB"/>
        </w:rPr>
      </w:pPr>
      <w:r w:rsidRPr="00F04DD9">
        <w:rPr>
          <w:rStyle w:val="Stark"/>
          <w:lang w:val="en-GB"/>
        </w:rPr>
        <w:t>Contact</w:t>
      </w:r>
    </w:p>
    <w:p w14:paraId="6E94B601" w14:textId="178F6EB7" w:rsidR="001F4670" w:rsidRPr="00F04DD9" w:rsidRDefault="00964A3B" w:rsidP="00F75422">
      <w:pPr>
        <w:pStyle w:val="Text"/>
        <w:rPr>
          <w:lang w:val="en-GB"/>
        </w:rPr>
      </w:pPr>
      <w:r w:rsidRPr="00F04DD9">
        <w:rPr>
          <w:lang w:val="en-GB"/>
        </w:rPr>
        <w:t>Jonas Wamstad</w:t>
      </w:r>
      <w:r w:rsidR="001F4670" w:rsidRPr="00F04DD9">
        <w:rPr>
          <w:lang w:val="en-GB"/>
        </w:rPr>
        <w:t xml:space="preserve">, </w:t>
      </w:r>
      <w:r w:rsidR="00F04DD9" w:rsidRPr="00F04DD9">
        <w:rPr>
          <w:lang w:val="en-GB"/>
        </w:rPr>
        <w:t>CEO Drupps</w:t>
      </w:r>
      <w:r w:rsidR="001F4670" w:rsidRPr="00F04DD9">
        <w:rPr>
          <w:lang w:val="en-GB"/>
        </w:rPr>
        <w:t xml:space="preserve">, </w:t>
      </w:r>
      <w:r w:rsidR="00F04DD9" w:rsidRPr="00F04DD9">
        <w:rPr>
          <w:lang w:val="en-GB"/>
        </w:rPr>
        <w:t>phone +46-708-671138</w:t>
      </w:r>
      <w:r w:rsidR="001F4670" w:rsidRPr="00F04DD9">
        <w:rPr>
          <w:lang w:val="en-GB"/>
        </w:rPr>
        <w:t>, e-</w:t>
      </w:r>
      <w:r w:rsidR="00F04DD9" w:rsidRPr="00F04DD9">
        <w:rPr>
          <w:lang w:val="en-GB"/>
        </w:rPr>
        <w:t xml:space="preserve">mail </w:t>
      </w:r>
      <w:hyperlink r:id="rId9" w:history="1">
        <w:r w:rsidR="00F04DD9" w:rsidRPr="00F04DD9">
          <w:rPr>
            <w:rStyle w:val="Hyperlnk"/>
            <w:lang w:val="en-GB"/>
          </w:rPr>
          <w:t>jonas.wamstad@drupps.com</w:t>
        </w:r>
      </w:hyperlink>
      <w:r w:rsidR="001F4670" w:rsidRPr="00F04DD9">
        <w:rPr>
          <w:lang w:val="en-GB"/>
        </w:rPr>
        <w:t xml:space="preserve"> </w:t>
      </w:r>
    </w:p>
    <w:p w14:paraId="5A1733EE" w14:textId="39EA120D" w:rsidR="00F75422" w:rsidRPr="008D7A49" w:rsidRDefault="00680C0B" w:rsidP="00F75422">
      <w:pPr>
        <w:pStyle w:val="Text"/>
        <w:rPr>
          <w:rStyle w:val="Stark"/>
          <w:lang w:val="en-US"/>
        </w:rPr>
      </w:pPr>
      <w:r w:rsidRPr="008D7A49">
        <w:rPr>
          <w:rStyle w:val="Stark"/>
          <w:lang w:val="en-US"/>
        </w:rPr>
        <w:t>ABOUT DRUPPS</w:t>
      </w:r>
    </w:p>
    <w:p w14:paraId="2A38B059" w14:textId="223094E0" w:rsidR="005F5CD6" w:rsidRDefault="00974380" w:rsidP="00180B6E">
      <w:pPr>
        <w:pStyle w:val="Text"/>
        <w:rPr>
          <w:lang w:val="en-GB"/>
        </w:rPr>
      </w:pPr>
      <w:r w:rsidRPr="00974380">
        <w:rPr>
          <w:lang w:val="en-GB"/>
        </w:rPr>
        <w:t xml:space="preserve">Drupps is a Swedish innovation company </w:t>
      </w:r>
      <w:r w:rsidR="005F5CD6">
        <w:rPr>
          <w:lang w:val="en-GB"/>
        </w:rPr>
        <w:t>focusing on large-scale atmospheric water production for all environments. Company products enable efficient and decentralized production of potable water straight from the air.</w:t>
      </w:r>
    </w:p>
    <w:p w14:paraId="148D19FB" w14:textId="3AE5C986" w:rsidR="00180B6E" w:rsidRPr="00180B6E" w:rsidRDefault="00180B6E" w:rsidP="00180B6E">
      <w:pPr>
        <w:pStyle w:val="Text"/>
        <w:rPr>
          <w:lang w:val="en-GB"/>
        </w:rPr>
      </w:pPr>
      <w:r w:rsidRPr="00180B6E">
        <w:rPr>
          <w:lang w:val="en-GB"/>
        </w:rPr>
        <w:t xml:space="preserve">Read more </w:t>
      </w:r>
      <w:bookmarkStart w:id="0" w:name="_GoBack"/>
      <w:bookmarkEnd w:id="0"/>
      <w:r w:rsidRPr="00180B6E">
        <w:rPr>
          <w:lang w:val="en-GB"/>
        </w:rPr>
        <w:t xml:space="preserve">at </w:t>
      </w:r>
      <w:hyperlink r:id="rId10" w:history="1">
        <w:r w:rsidRPr="00180B6E">
          <w:rPr>
            <w:rStyle w:val="Hyperlnk"/>
            <w:lang w:val="en-GB"/>
          </w:rPr>
          <w:t>http://drupps.com</w:t>
        </w:r>
      </w:hyperlink>
      <w:r w:rsidRPr="00180B6E">
        <w:rPr>
          <w:lang w:val="en-GB"/>
        </w:rPr>
        <w:t xml:space="preserve"> </w:t>
      </w:r>
    </w:p>
    <w:p w14:paraId="420B45CF" w14:textId="77777777" w:rsidR="00357504" w:rsidRPr="008D7A49" w:rsidRDefault="00357504" w:rsidP="00357504">
      <w:pPr>
        <w:pStyle w:val="Text"/>
        <w:rPr>
          <w:rStyle w:val="Stark"/>
          <w:lang w:val="en-US"/>
        </w:rPr>
      </w:pPr>
      <w:r w:rsidRPr="008D7A49">
        <w:rPr>
          <w:rStyle w:val="Stark"/>
          <w:lang w:val="en-US"/>
        </w:rPr>
        <w:t>ABOUT XPRIZE</w:t>
      </w:r>
    </w:p>
    <w:p w14:paraId="21A7D686" w14:textId="4581E852" w:rsidR="00357504" w:rsidRDefault="00357504" w:rsidP="00357504">
      <w:pPr>
        <w:pStyle w:val="Text"/>
      </w:pPr>
      <w:r w:rsidRPr="00357504">
        <w:rPr>
          <w:lang w:val="en-GB"/>
        </w:rPr>
        <w:t xml:space="preserve">XPRIZE, a 501(c)(3) </w:t>
      </w:r>
      <w:proofErr w:type="spellStart"/>
      <w:r w:rsidRPr="00357504">
        <w:rPr>
          <w:lang w:val="en-GB"/>
        </w:rPr>
        <w:t>nonprofit</w:t>
      </w:r>
      <w:proofErr w:type="spellEnd"/>
      <w:r w:rsidRPr="00357504">
        <w:rPr>
          <w:lang w:val="en-GB"/>
        </w:rPr>
        <w:t xml:space="preserve">, is the global leader in designing and implementing innovative competition models to solve the world’s grandest challenges. XPRIZE utilizes a unique combination of gamification, crowd-sourcing, incentive prize theory, and exponential technologies as a formula to make 10x (vs. 10%) impact in the grand challenge domains facing our world.  XPRIZE’s philosophy is that—under the right circumstances— igniting rapid experimentation from a variety of diverse lenses is the most efficient and effective method to driving exponential impact and solutions to grand challenges.  Active competitions include the $30M Google Lunar XPRIZE, the $20M NRG COSIA Carbon XPRIZE, the $15M Global Learning XPRIZE, the $7M Shell Ocean Discovery XPRIZE, the $7M Barbara Bush Foundation Adult Literacy XPRIZE, the $5M IBM Watson AI XPRIZE, the $1.75M Water Abundance XPRIZE and the $1M </w:t>
      </w:r>
      <w:proofErr w:type="spellStart"/>
      <w:r w:rsidRPr="00357504">
        <w:rPr>
          <w:lang w:val="en-GB"/>
        </w:rPr>
        <w:t>Anu</w:t>
      </w:r>
      <w:proofErr w:type="spellEnd"/>
      <w:r w:rsidRPr="00357504">
        <w:rPr>
          <w:lang w:val="en-GB"/>
        </w:rPr>
        <w:t xml:space="preserve"> and Naveen Women’s Safety XPRIZE. </w:t>
      </w:r>
      <w:r>
        <w:t xml:space="preserve">For </w:t>
      </w:r>
      <w:proofErr w:type="spellStart"/>
      <w:r>
        <w:t>more</w:t>
      </w:r>
      <w:proofErr w:type="spellEnd"/>
      <w:r>
        <w:t xml:space="preserve"> information, visit www.xprize.org/.</w:t>
      </w:r>
    </w:p>
    <w:p w14:paraId="19F62081" w14:textId="77777777" w:rsidR="00180B6E" w:rsidRDefault="00180B6E">
      <w:pPr>
        <w:pStyle w:val="Text"/>
      </w:pPr>
    </w:p>
    <w:sectPr w:rsidR="00180B6E">
      <w:headerReference w:type="even" r:id="rId11"/>
      <w:headerReference w:type="default" r:id="rId12"/>
      <w:footerReference w:type="first" r:id="rId13"/>
      <w:pgSz w:w="12240" w:h="15840"/>
      <w:pgMar w:top="1980" w:right="1440" w:bottom="2160" w:left="1440" w:header="965" w:footer="9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AECE3" w14:textId="77777777" w:rsidR="0015017C" w:rsidRDefault="0015017C">
      <w:pPr>
        <w:rPr>
          <w:lang w:val="sv-SE"/>
        </w:rPr>
      </w:pPr>
      <w:r>
        <w:rPr>
          <w:lang w:val="sv-SE"/>
        </w:rPr>
        <w:separator/>
      </w:r>
    </w:p>
    <w:p w14:paraId="3E1E8BD8" w14:textId="77777777" w:rsidR="0015017C" w:rsidRDefault="0015017C">
      <w:pPr>
        <w:rPr>
          <w:lang w:val="sv-SE"/>
        </w:rPr>
      </w:pPr>
    </w:p>
  </w:endnote>
  <w:endnote w:type="continuationSeparator" w:id="0">
    <w:p w14:paraId="36E37538" w14:textId="77777777" w:rsidR="0015017C" w:rsidRDefault="0015017C">
      <w:pPr>
        <w:rPr>
          <w:lang w:val="sv-SE"/>
        </w:rPr>
      </w:pPr>
      <w:r>
        <w:rPr>
          <w:lang w:val="sv-SE"/>
        </w:rPr>
        <w:continuationSeparator/>
      </w:r>
    </w:p>
    <w:p w14:paraId="4F14B7FD" w14:textId="77777777" w:rsidR="0015017C" w:rsidRDefault="0015017C">
      <w:pPr>
        <w:rPr>
          <w:lang w:val="sv-S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2200" w14:textId="33E05FE2" w:rsidR="00155E08" w:rsidRDefault="00155E08" w:rsidP="00B33E2D">
    <w:pPr>
      <w:pStyle w:val="Sidfot"/>
      <w:rPr>
        <w:lang w:val="sv-SE"/>
      </w:rPr>
    </w:pPr>
    <w:r>
      <w:rPr>
        <w:lang w:val="sv-SE"/>
      </w:rPr>
      <w:t>För offentliggörande 0</w:t>
    </w:r>
    <w:r w:rsidR="005D526B">
      <w:rPr>
        <w:lang w:val="sv-SE"/>
      </w:rPr>
      <w:t>7</w:t>
    </w:r>
    <w:r>
      <w:rPr>
        <w:lang w:val="sv-SE"/>
      </w:rPr>
      <w:t xml:space="preserve">:00 den </w:t>
    </w:r>
    <w:r w:rsidR="007E44A1">
      <w:rPr>
        <w:lang w:val="sv-SE"/>
      </w:rPr>
      <w:t>0</w:t>
    </w:r>
    <w:r w:rsidR="003A24C5">
      <w:rPr>
        <w:lang w:val="sv-SE"/>
      </w:rPr>
      <w:t>8</w:t>
    </w:r>
    <w:r w:rsidR="007E44A1">
      <w:rPr>
        <w:lang w:val="sv-SE"/>
      </w:rPr>
      <w:t xml:space="preserve"> juni</w:t>
    </w:r>
    <w:r w:rsidR="007700B0">
      <w:rPr>
        <w:lang w:val="sv-SE"/>
      </w:rPr>
      <w:t xml:space="preserve"> </w:t>
    </w:r>
    <w:r>
      <w:rPr>
        <w:lang w:val="sv-SE"/>
      </w:rPr>
      <w:t>20</w:t>
    </w:r>
    <w:r w:rsidR="007700B0">
      <w:rPr>
        <w:lang w:val="sv-SE"/>
      </w:rPr>
      <w:t>1</w:t>
    </w:r>
    <w:r w:rsidR="00595C96">
      <w:rPr>
        <w:lang w:val="sv-SE"/>
      </w:rPr>
      <w:t>7</w:t>
    </w:r>
    <w:r>
      <w:rPr>
        <w:lang w:val="sv-SE"/>
      </w:rPr>
      <w:tab/>
    </w:r>
    <w:r w:rsidR="00A45A4C">
      <w:rPr>
        <w:lang w:val="sv-SE"/>
      </w:rPr>
      <w:t>Sid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D9189" w14:textId="77777777" w:rsidR="0015017C" w:rsidRDefault="0015017C">
      <w:pPr>
        <w:rPr>
          <w:lang w:val="sv-SE"/>
        </w:rPr>
      </w:pPr>
      <w:r>
        <w:rPr>
          <w:lang w:val="sv-SE"/>
        </w:rPr>
        <w:separator/>
      </w:r>
    </w:p>
    <w:p w14:paraId="3EE4F163" w14:textId="77777777" w:rsidR="0015017C" w:rsidRDefault="0015017C">
      <w:pPr>
        <w:rPr>
          <w:lang w:val="sv-SE"/>
        </w:rPr>
      </w:pPr>
    </w:p>
  </w:footnote>
  <w:footnote w:type="continuationSeparator" w:id="0">
    <w:p w14:paraId="484E1C1C" w14:textId="77777777" w:rsidR="0015017C" w:rsidRDefault="0015017C">
      <w:pPr>
        <w:rPr>
          <w:lang w:val="sv-SE"/>
        </w:rPr>
      </w:pPr>
      <w:r>
        <w:rPr>
          <w:lang w:val="sv-SE"/>
        </w:rPr>
        <w:continuationSeparator/>
      </w:r>
    </w:p>
    <w:p w14:paraId="779943FF" w14:textId="77777777" w:rsidR="0015017C" w:rsidRDefault="0015017C">
      <w:pPr>
        <w:rPr>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7E913" w14:textId="77777777" w:rsidR="00155E08" w:rsidRDefault="00155E08">
    <w:pPr>
      <w:pStyle w:val="Sidhuvud"/>
      <w:rPr>
        <w:lang w:val="sv-SE"/>
      </w:rPr>
    </w:pPr>
  </w:p>
  <w:p w14:paraId="30655BA4" w14:textId="77777777" w:rsidR="00155E08" w:rsidRDefault="00155E08">
    <w:pPr>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395E" w14:textId="7C4A0C0D" w:rsidR="00155E08" w:rsidRPr="00805008" w:rsidRDefault="00805008">
    <w:pPr>
      <w:pStyle w:val="Sidhuvud"/>
      <w:rPr>
        <w:lang w:val="en-GB"/>
      </w:rPr>
    </w:pPr>
    <w:r w:rsidRPr="00805008">
      <w:rPr>
        <w:lang w:val="en-GB"/>
      </w:rPr>
      <w:t xml:space="preserve">Drupps </w:t>
    </w:r>
    <w:r>
      <w:rPr>
        <w:lang w:val="en-GB"/>
      </w:rPr>
      <w:t>TO COMPETE IN XPRIZE</w:t>
    </w:r>
    <w:r w:rsidR="00155E08" w:rsidRPr="00805008">
      <w:rPr>
        <w:lang w:val="en-GB"/>
      </w:rPr>
      <w:tab/>
      <w:t xml:space="preserve">Sid </w:t>
    </w:r>
    <w:r w:rsidR="00155E08">
      <w:rPr>
        <w:lang w:val="sv-SE"/>
      </w:rPr>
      <w:fldChar w:fldCharType="begin"/>
    </w:r>
    <w:r w:rsidR="00155E08" w:rsidRPr="00805008">
      <w:rPr>
        <w:lang w:val="en-GB"/>
      </w:rPr>
      <w:instrText xml:space="preserve"> PAGE \* Arabic \* MERGEFORMAT </w:instrText>
    </w:r>
    <w:r w:rsidR="00155E08">
      <w:rPr>
        <w:lang w:val="sv-SE"/>
      </w:rPr>
      <w:fldChar w:fldCharType="separate"/>
    </w:r>
    <w:r w:rsidR="00453A75">
      <w:rPr>
        <w:noProof/>
        <w:lang w:val="en-GB"/>
      </w:rPr>
      <w:t>2</w:t>
    </w:r>
    <w:r w:rsidR="00155E08">
      <w:rPr>
        <w:lang w:val="sv-S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6A"/>
    <w:rsid w:val="000031B3"/>
    <w:rsid w:val="000279FF"/>
    <w:rsid w:val="00032068"/>
    <w:rsid w:val="00040B1B"/>
    <w:rsid w:val="000505CF"/>
    <w:rsid w:val="00057AE6"/>
    <w:rsid w:val="00060584"/>
    <w:rsid w:val="000648E6"/>
    <w:rsid w:val="0009008D"/>
    <w:rsid w:val="00091452"/>
    <w:rsid w:val="000B52CE"/>
    <w:rsid w:val="000C1D93"/>
    <w:rsid w:val="000D74A3"/>
    <w:rsid w:val="000E6DBB"/>
    <w:rsid w:val="000F03FA"/>
    <w:rsid w:val="000F54BE"/>
    <w:rsid w:val="000F57F3"/>
    <w:rsid w:val="001015D3"/>
    <w:rsid w:val="00123B0E"/>
    <w:rsid w:val="00142A74"/>
    <w:rsid w:val="00146804"/>
    <w:rsid w:val="00146B64"/>
    <w:rsid w:val="0015017C"/>
    <w:rsid w:val="00155E08"/>
    <w:rsid w:val="00157093"/>
    <w:rsid w:val="0016786B"/>
    <w:rsid w:val="00180752"/>
    <w:rsid w:val="00180B6E"/>
    <w:rsid w:val="001843A8"/>
    <w:rsid w:val="00185A1A"/>
    <w:rsid w:val="00187B3C"/>
    <w:rsid w:val="001948A2"/>
    <w:rsid w:val="00195722"/>
    <w:rsid w:val="001A3AFC"/>
    <w:rsid w:val="001E1419"/>
    <w:rsid w:val="001E3F59"/>
    <w:rsid w:val="001F4670"/>
    <w:rsid w:val="0020325E"/>
    <w:rsid w:val="00216CB4"/>
    <w:rsid w:val="002217E1"/>
    <w:rsid w:val="00245984"/>
    <w:rsid w:val="002532EE"/>
    <w:rsid w:val="0027087B"/>
    <w:rsid w:val="0027474D"/>
    <w:rsid w:val="00274920"/>
    <w:rsid w:val="00275EFB"/>
    <w:rsid w:val="0028094E"/>
    <w:rsid w:val="002809D8"/>
    <w:rsid w:val="00295C37"/>
    <w:rsid w:val="002A25A3"/>
    <w:rsid w:val="002A5A55"/>
    <w:rsid w:val="002B5912"/>
    <w:rsid w:val="002C02FB"/>
    <w:rsid w:val="002D3E99"/>
    <w:rsid w:val="002D5196"/>
    <w:rsid w:val="002D57A9"/>
    <w:rsid w:val="002E42C2"/>
    <w:rsid w:val="002F6EC8"/>
    <w:rsid w:val="00304C3B"/>
    <w:rsid w:val="00304F3C"/>
    <w:rsid w:val="003070A9"/>
    <w:rsid w:val="00315A0E"/>
    <w:rsid w:val="003169CB"/>
    <w:rsid w:val="00321C8C"/>
    <w:rsid w:val="003237A9"/>
    <w:rsid w:val="00326D57"/>
    <w:rsid w:val="00336265"/>
    <w:rsid w:val="00345D3E"/>
    <w:rsid w:val="0034671F"/>
    <w:rsid w:val="00357504"/>
    <w:rsid w:val="00357E7E"/>
    <w:rsid w:val="00377F73"/>
    <w:rsid w:val="003837D0"/>
    <w:rsid w:val="00394A79"/>
    <w:rsid w:val="00396DFB"/>
    <w:rsid w:val="003A1DEA"/>
    <w:rsid w:val="003A24C5"/>
    <w:rsid w:val="003B1E9F"/>
    <w:rsid w:val="003B403A"/>
    <w:rsid w:val="003C1DFA"/>
    <w:rsid w:val="003C3CBE"/>
    <w:rsid w:val="003E2D53"/>
    <w:rsid w:val="003E7089"/>
    <w:rsid w:val="003F1DED"/>
    <w:rsid w:val="003F3FF9"/>
    <w:rsid w:val="003F4CA5"/>
    <w:rsid w:val="004063B0"/>
    <w:rsid w:val="00421081"/>
    <w:rsid w:val="00453A75"/>
    <w:rsid w:val="00455E5F"/>
    <w:rsid w:val="00462947"/>
    <w:rsid w:val="00462CFA"/>
    <w:rsid w:val="0047168D"/>
    <w:rsid w:val="00472308"/>
    <w:rsid w:val="00485F6D"/>
    <w:rsid w:val="00487D0F"/>
    <w:rsid w:val="004A0A3A"/>
    <w:rsid w:val="004A2D05"/>
    <w:rsid w:val="004B27B3"/>
    <w:rsid w:val="004B4338"/>
    <w:rsid w:val="004C2214"/>
    <w:rsid w:val="004F0D03"/>
    <w:rsid w:val="004F29C2"/>
    <w:rsid w:val="005043B4"/>
    <w:rsid w:val="00511613"/>
    <w:rsid w:val="00521610"/>
    <w:rsid w:val="00533DE0"/>
    <w:rsid w:val="005424D4"/>
    <w:rsid w:val="005451B2"/>
    <w:rsid w:val="00546A79"/>
    <w:rsid w:val="00553C8C"/>
    <w:rsid w:val="00571F20"/>
    <w:rsid w:val="00573A98"/>
    <w:rsid w:val="00586FB5"/>
    <w:rsid w:val="00595C96"/>
    <w:rsid w:val="005A7774"/>
    <w:rsid w:val="005D406D"/>
    <w:rsid w:val="005D526B"/>
    <w:rsid w:val="005E00A8"/>
    <w:rsid w:val="005E0128"/>
    <w:rsid w:val="005F5CD6"/>
    <w:rsid w:val="005F7BB7"/>
    <w:rsid w:val="00604979"/>
    <w:rsid w:val="00612A84"/>
    <w:rsid w:val="00623027"/>
    <w:rsid w:val="00627CDB"/>
    <w:rsid w:val="0063567F"/>
    <w:rsid w:val="00642E0E"/>
    <w:rsid w:val="00643603"/>
    <w:rsid w:val="006578F6"/>
    <w:rsid w:val="00680524"/>
    <w:rsid w:val="00680C0B"/>
    <w:rsid w:val="006831ED"/>
    <w:rsid w:val="00694209"/>
    <w:rsid w:val="006D2E29"/>
    <w:rsid w:val="006D5BD5"/>
    <w:rsid w:val="006E24CB"/>
    <w:rsid w:val="006F365B"/>
    <w:rsid w:val="006F403E"/>
    <w:rsid w:val="006F7121"/>
    <w:rsid w:val="00710B7B"/>
    <w:rsid w:val="00724F08"/>
    <w:rsid w:val="0073240D"/>
    <w:rsid w:val="007363B6"/>
    <w:rsid w:val="00737670"/>
    <w:rsid w:val="00754681"/>
    <w:rsid w:val="00756781"/>
    <w:rsid w:val="007625AD"/>
    <w:rsid w:val="00766652"/>
    <w:rsid w:val="007700B0"/>
    <w:rsid w:val="007740B4"/>
    <w:rsid w:val="00780F5E"/>
    <w:rsid w:val="00791915"/>
    <w:rsid w:val="007949C6"/>
    <w:rsid w:val="007977E3"/>
    <w:rsid w:val="007A58DB"/>
    <w:rsid w:val="007A595A"/>
    <w:rsid w:val="007A7491"/>
    <w:rsid w:val="007C5D9E"/>
    <w:rsid w:val="007E44A1"/>
    <w:rsid w:val="007E6633"/>
    <w:rsid w:val="007F1905"/>
    <w:rsid w:val="00805008"/>
    <w:rsid w:val="00805A26"/>
    <w:rsid w:val="0083516A"/>
    <w:rsid w:val="008358CC"/>
    <w:rsid w:val="00840CDF"/>
    <w:rsid w:val="00840E31"/>
    <w:rsid w:val="008439C0"/>
    <w:rsid w:val="008451B5"/>
    <w:rsid w:val="00897718"/>
    <w:rsid w:val="008C374E"/>
    <w:rsid w:val="008C43E4"/>
    <w:rsid w:val="008C7DDA"/>
    <w:rsid w:val="008D02FC"/>
    <w:rsid w:val="008D47B0"/>
    <w:rsid w:val="008D7A49"/>
    <w:rsid w:val="008E015B"/>
    <w:rsid w:val="008E0E9B"/>
    <w:rsid w:val="008F03C6"/>
    <w:rsid w:val="008F5295"/>
    <w:rsid w:val="008F66FC"/>
    <w:rsid w:val="0091252C"/>
    <w:rsid w:val="00915583"/>
    <w:rsid w:val="00915C20"/>
    <w:rsid w:val="00917B4C"/>
    <w:rsid w:val="00920643"/>
    <w:rsid w:val="0094020A"/>
    <w:rsid w:val="00942AB3"/>
    <w:rsid w:val="0095782E"/>
    <w:rsid w:val="00962670"/>
    <w:rsid w:val="00964A3B"/>
    <w:rsid w:val="00973079"/>
    <w:rsid w:val="00974380"/>
    <w:rsid w:val="00992595"/>
    <w:rsid w:val="0099538E"/>
    <w:rsid w:val="00996FBA"/>
    <w:rsid w:val="009B281E"/>
    <w:rsid w:val="009B49C5"/>
    <w:rsid w:val="009D02B0"/>
    <w:rsid w:val="009D0CC7"/>
    <w:rsid w:val="009E7CB5"/>
    <w:rsid w:val="009F1181"/>
    <w:rsid w:val="00A03563"/>
    <w:rsid w:val="00A06313"/>
    <w:rsid w:val="00A12A46"/>
    <w:rsid w:val="00A13840"/>
    <w:rsid w:val="00A15971"/>
    <w:rsid w:val="00A20206"/>
    <w:rsid w:val="00A25108"/>
    <w:rsid w:val="00A31A16"/>
    <w:rsid w:val="00A34737"/>
    <w:rsid w:val="00A36092"/>
    <w:rsid w:val="00A45A4C"/>
    <w:rsid w:val="00A5177C"/>
    <w:rsid w:val="00A54830"/>
    <w:rsid w:val="00A636A9"/>
    <w:rsid w:val="00A655A4"/>
    <w:rsid w:val="00A7605E"/>
    <w:rsid w:val="00A87D38"/>
    <w:rsid w:val="00A92BB7"/>
    <w:rsid w:val="00A94FA2"/>
    <w:rsid w:val="00A9647A"/>
    <w:rsid w:val="00A9698E"/>
    <w:rsid w:val="00AB2206"/>
    <w:rsid w:val="00AB78C5"/>
    <w:rsid w:val="00AC2235"/>
    <w:rsid w:val="00AD1341"/>
    <w:rsid w:val="00AD7350"/>
    <w:rsid w:val="00AE3D61"/>
    <w:rsid w:val="00AE5377"/>
    <w:rsid w:val="00AE5DE5"/>
    <w:rsid w:val="00AF483F"/>
    <w:rsid w:val="00B05474"/>
    <w:rsid w:val="00B06AEF"/>
    <w:rsid w:val="00B21219"/>
    <w:rsid w:val="00B24795"/>
    <w:rsid w:val="00B33E2D"/>
    <w:rsid w:val="00B36462"/>
    <w:rsid w:val="00B37F52"/>
    <w:rsid w:val="00B47CB4"/>
    <w:rsid w:val="00B526BE"/>
    <w:rsid w:val="00B560C8"/>
    <w:rsid w:val="00B66E4D"/>
    <w:rsid w:val="00B73395"/>
    <w:rsid w:val="00B755FB"/>
    <w:rsid w:val="00B76332"/>
    <w:rsid w:val="00B80F90"/>
    <w:rsid w:val="00BA0B40"/>
    <w:rsid w:val="00BC4A6F"/>
    <w:rsid w:val="00BD526F"/>
    <w:rsid w:val="00BE29B7"/>
    <w:rsid w:val="00BF3238"/>
    <w:rsid w:val="00C13F95"/>
    <w:rsid w:val="00C2540A"/>
    <w:rsid w:val="00C26566"/>
    <w:rsid w:val="00C266A2"/>
    <w:rsid w:val="00C4281E"/>
    <w:rsid w:val="00C548E3"/>
    <w:rsid w:val="00C61286"/>
    <w:rsid w:val="00C72FBE"/>
    <w:rsid w:val="00C92493"/>
    <w:rsid w:val="00C94232"/>
    <w:rsid w:val="00C96FB5"/>
    <w:rsid w:val="00CB0764"/>
    <w:rsid w:val="00CB5A58"/>
    <w:rsid w:val="00CD1EB2"/>
    <w:rsid w:val="00CE72D2"/>
    <w:rsid w:val="00CE750A"/>
    <w:rsid w:val="00CF193C"/>
    <w:rsid w:val="00D04994"/>
    <w:rsid w:val="00D12121"/>
    <w:rsid w:val="00D12F43"/>
    <w:rsid w:val="00D24061"/>
    <w:rsid w:val="00D42EA7"/>
    <w:rsid w:val="00D46043"/>
    <w:rsid w:val="00D46A75"/>
    <w:rsid w:val="00D62A8E"/>
    <w:rsid w:val="00DA1553"/>
    <w:rsid w:val="00DA4BB1"/>
    <w:rsid w:val="00DC0521"/>
    <w:rsid w:val="00DC46FA"/>
    <w:rsid w:val="00DC49C5"/>
    <w:rsid w:val="00DE14E4"/>
    <w:rsid w:val="00DE1F60"/>
    <w:rsid w:val="00E003AA"/>
    <w:rsid w:val="00E0079B"/>
    <w:rsid w:val="00E10986"/>
    <w:rsid w:val="00E174CC"/>
    <w:rsid w:val="00E2563D"/>
    <w:rsid w:val="00E3151F"/>
    <w:rsid w:val="00E37D30"/>
    <w:rsid w:val="00E41652"/>
    <w:rsid w:val="00E431CE"/>
    <w:rsid w:val="00E4534A"/>
    <w:rsid w:val="00E5440E"/>
    <w:rsid w:val="00E55960"/>
    <w:rsid w:val="00E60DAB"/>
    <w:rsid w:val="00E828E1"/>
    <w:rsid w:val="00EA2856"/>
    <w:rsid w:val="00EA3D43"/>
    <w:rsid w:val="00EB3808"/>
    <w:rsid w:val="00EB7102"/>
    <w:rsid w:val="00EC3CDE"/>
    <w:rsid w:val="00EC53DD"/>
    <w:rsid w:val="00EC5B42"/>
    <w:rsid w:val="00ED1B6C"/>
    <w:rsid w:val="00ED3A1D"/>
    <w:rsid w:val="00EE243F"/>
    <w:rsid w:val="00EF2698"/>
    <w:rsid w:val="00F02FE2"/>
    <w:rsid w:val="00F04DD9"/>
    <w:rsid w:val="00F07E71"/>
    <w:rsid w:val="00F1316C"/>
    <w:rsid w:val="00F15C5E"/>
    <w:rsid w:val="00F33C69"/>
    <w:rsid w:val="00F34646"/>
    <w:rsid w:val="00F41B91"/>
    <w:rsid w:val="00F52700"/>
    <w:rsid w:val="00F5426E"/>
    <w:rsid w:val="00F70735"/>
    <w:rsid w:val="00F75422"/>
    <w:rsid w:val="00F76803"/>
    <w:rsid w:val="00F92407"/>
    <w:rsid w:val="00F9400A"/>
    <w:rsid w:val="00F95755"/>
    <w:rsid w:val="00FA1BDD"/>
    <w:rsid w:val="00FB0111"/>
    <w:rsid w:val="00FD4D8E"/>
    <w:rsid w:val="00FD749F"/>
    <w:rsid w:val="00FE4DED"/>
    <w:rsid w:val="00FE6518"/>
    <w:rsid w:val="00FE7A03"/>
    <w:rsid w:val="00FF2ED5"/>
    <w:rsid w:val="00FF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BB616"/>
  <w15:docId w15:val="{D676C34C-45B7-4C57-A5D5-7B8551AA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Century Gothic" w:hAnsi="Century Gothic" w:cs="Century Gothic"/>
      <w:spacing w:val="-5"/>
      <w:sz w:val="18"/>
      <w:szCs w:val="18"/>
      <w:lang w:bidi="sv-SE"/>
    </w:rPr>
  </w:style>
  <w:style w:type="paragraph" w:styleId="Rubrik1">
    <w:name w:val="heading 1"/>
    <w:basedOn w:val="Normal"/>
    <w:next w:val="Normal"/>
    <w:qFormat/>
    <w:pPr>
      <w:spacing w:before="1200"/>
      <w:outlineLvl w:val="0"/>
    </w:pPr>
    <w:rPr>
      <w:rFonts w:cs="Times New Roman"/>
      <w:caps/>
      <w:color w:val="2A5A78"/>
      <w:sz w:val="84"/>
      <w:szCs w:val="84"/>
    </w:rPr>
  </w:style>
  <w:style w:type="paragraph" w:styleId="Rubrik2">
    <w:name w:val="heading 2"/>
    <w:basedOn w:val="Rubrik1"/>
    <w:next w:val="Normal"/>
    <w:qFormat/>
    <w:pPr>
      <w:spacing w:before="0"/>
      <w:jc w:val="right"/>
      <w:outlineLvl w:val="1"/>
    </w:pPr>
    <w:rPr>
      <w:b/>
      <w:sz w:val="28"/>
      <w:szCs w:val="28"/>
    </w:rPr>
  </w:style>
  <w:style w:type="paragraph" w:styleId="Rubrik3">
    <w:name w:val="heading 3"/>
    <w:basedOn w:val="Normal"/>
    <w:next w:val="Normal"/>
    <w:qFormat/>
    <w:pPr>
      <w:spacing w:before="320" w:after="80"/>
      <w:outlineLvl w:val="2"/>
    </w:pPr>
    <w:rPr>
      <w:rFonts w:cs="Times New Roman"/>
      <w:color w:val="2A5A78"/>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right" w:pos="9360"/>
      </w:tabs>
    </w:pPr>
    <w:rPr>
      <w:b/>
      <w:caps/>
      <w:color w:val="2A5A78"/>
    </w:rPr>
  </w:style>
  <w:style w:type="paragraph" w:styleId="Sidfot">
    <w:name w:val="footer"/>
    <w:basedOn w:val="Normal"/>
    <w:pPr>
      <w:tabs>
        <w:tab w:val="right" w:pos="9360"/>
      </w:tabs>
    </w:pPr>
    <w:rPr>
      <w:b/>
      <w:caps/>
      <w:color w:val="2A5A78"/>
    </w:rPr>
  </w:style>
  <w:style w:type="paragraph" w:styleId="Ballongtext">
    <w:name w:val="Balloon Text"/>
    <w:basedOn w:val="Normal"/>
    <w:semiHidden/>
    <w:rPr>
      <w:sz w:val="16"/>
      <w:szCs w:val="16"/>
    </w:rPr>
  </w:style>
  <w:style w:type="paragraph" w:customStyle="1" w:styleId="Kontaktinformation">
    <w:name w:val="Kontaktinformation"/>
    <w:basedOn w:val="Normal"/>
    <w:pPr>
      <w:spacing w:line="180" w:lineRule="exact"/>
    </w:pPr>
    <w:rPr>
      <w:color w:val="2A5A78"/>
      <w:sz w:val="16"/>
      <w:szCs w:val="16"/>
      <w:lang w:val="sv-SE" w:eastAsia="sv-SE"/>
    </w:rPr>
  </w:style>
  <w:style w:type="paragraph" w:customStyle="1" w:styleId="Namnpkontakt">
    <w:name w:val="Namn på kontakt"/>
    <w:basedOn w:val="Kontaktinformation"/>
    <w:rPr>
      <w:b/>
    </w:rPr>
  </w:style>
  <w:style w:type="paragraph" w:customStyle="1" w:styleId="Underrubrik1">
    <w:name w:val="Underrubrik1"/>
    <w:basedOn w:val="Normal"/>
    <w:pPr>
      <w:spacing w:after="600"/>
    </w:pPr>
    <w:rPr>
      <w:i/>
      <w:color w:val="2A5A78"/>
      <w:sz w:val="22"/>
      <w:szCs w:val="22"/>
      <w:lang w:val="sv-SE" w:eastAsia="sv-SE"/>
    </w:rPr>
  </w:style>
  <w:style w:type="character" w:customStyle="1" w:styleId="TextChar">
    <w:name w:val="Text Char"/>
    <w:basedOn w:val="Standardstycketeckensnitt"/>
  </w:style>
  <w:style w:type="paragraph" w:customStyle="1" w:styleId="Text">
    <w:name w:val="Text"/>
    <w:basedOn w:val="Normal"/>
    <w:link w:val="TextTkn"/>
    <w:pPr>
      <w:spacing w:after="220" w:line="336" w:lineRule="auto"/>
    </w:pPr>
    <w:rPr>
      <w:spacing w:val="0"/>
      <w:lang w:val="sv-SE" w:eastAsia="sv-SE"/>
    </w:rPr>
  </w:style>
  <w:style w:type="character" w:customStyle="1" w:styleId="BoldTextChar">
    <w:name w:val="Bold Text Char"/>
    <w:basedOn w:val="Standardstycketeckensnitt"/>
    <w:link w:val="Fetstil"/>
  </w:style>
  <w:style w:type="paragraph" w:customStyle="1" w:styleId="Fetstil">
    <w:name w:val="Fet stil"/>
    <w:basedOn w:val="Text"/>
    <w:link w:val="BoldTextChar"/>
    <w:rPr>
      <w:b/>
    </w:rPr>
  </w:style>
  <w:style w:type="character" w:customStyle="1" w:styleId="TextTkn">
    <w:name w:val="Text Tkn"/>
    <w:basedOn w:val="Standardstycketeckensnitt"/>
    <w:link w:val="Text"/>
    <w:locked/>
    <w:rPr>
      <w:rFonts w:ascii="Century Gothic" w:hAnsi="Century Gothic" w:hint="default"/>
      <w:sz w:val="18"/>
      <w:szCs w:val="18"/>
      <w:lang w:val="sv-SE" w:eastAsia="sv-SE" w:bidi="sv-SE"/>
    </w:rPr>
  </w:style>
  <w:style w:type="paragraph" w:customStyle="1" w:styleId="BoldText">
    <w:name w:val="Bold Text"/>
    <w:basedOn w:val="Normal"/>
    <w:link w:val="FettextTkn"/>
  </w:style>
  <w:style w:type="character" w:customStyle="1" w:styleId="FettextTkn">
    <w:name w:val="Fet text Tkn"/>
    <w:basedOn w:val="TextTkn"/>
    <w:link w:val="BoldText"/>
    <w:locked/>
    <w:rPr>
      <w:rFonts w:ascii="Century Gothic" w:hAnsi="Century Gothic" w:hint="default"/>
      <w:b/>
      <w:bCs w:val="0"/>
      <w:sz w:val="18"/>
      <w:szCs w:val="18"/>
      <w:lang w:val="sv-SE" w:eastAsia="sv-SE" w:bidi="sv-SE"/>
    </w:rPr>
  </w:style>
  <w:style w:type="table" w:customStyle="1" w:styleId="Normaltabell1">
    <w:name w:val="Normal tabell1"/>
    <w:semiHidden/>
    <w:tblPr>
      <w:tblCellMar>
        <w:top w:w="0" w:type="dxa"/>
        <w:left w:w="108" w:type="dxa"/>
        <w:bottom w:w="0" w:type="dxa"/>
        <w:right w:w="108" w:type="dxa"/>
      </w:tblCellMar>
    </w:tblPr>
  </w:style>
  <w:style w:type="paragraph" w:customStyle="1" w:styleId="ContactInformation">
    <w:name w:val="Contact Information"/>
    <w:basedOn w:val="Normal"/>
    <w:rsid w:val="00A03563"/>
    <w:pPr>
      <w:spacing w:line="180" w:lineRule="exact"/>
    </w:pPr>
    <w:rPr>
      <w:rFonts w:cs="Times New Roman"/>
      <w:color w:val="2A5A78"/>
      <w:sz w:val="16"/>
      <w:szCs w:val="20"/>
      <w:lang w:bidi="ar-SA"/>
    </w:rPr>
  </w:style>
  <w:style w:type="paragraph" w:customStyle="1" w:styleId="ContactName">
    <w:name w:val="Contact Name"/>
    <w:basedOn w:val="ContactInformation"/>
    <w:rsid w:val="00A03563"/>
    <w:rPr>
      <w:b/>
    </w:rPr>
  </w:style>
  <w:style w:type="character" w:styleId="Stark">
    <w:name w:val="Strong"/>
    <w:basedOn w:val="Standardstycketeckensnitt"/>
    <w:qFormat/>
    <w:rsid w:val="0073240D"/>
    <w:rPr>
      <w:b/>
      <w:bCs/>
    </w:rPr>
  </w:style>
  <w:style w:type="character" w:styleId="Hyperlnk">
    <w:name w:val="Hyperlink"/>
    <w:basedOn w:val="Standardstycketeckensnitt"/>
    <w:unhideWhenUsed/>
    <w:rsid w:val="00F75422"/>
    <w:rPr>
      <w:color w:val="0000FF" w:themeColor="hyperlink"/>
      <w:u w:val="single"/>
    </w:rPr>
  </w:style>
  <w:style w:type="character" w:customStyle="1" w:styleId="Nmn1">
    <w:name w:val="Nämn1"/>
    <w:basedOn w:val="Standardstycketeckensnitt"/>
    <w:uiPriority w:val="99"/>
    <w:semiHidden/>
    <w:unhideWhenUsed/>
    <w:rsid w:val="000F03FA"/>
    <w:rPr>
      <w:color w:val="2B579A"/>
      <w:shd w:val="clear" w:color="auto" w:fill="E6E6E6"/>
    </w:rPr>
  </w:style>
  <w:style w:type="character" w:styleId="Kommentarsreferens">
    <w:name w:val="annotation reference"/>
    <w:basedOn w:val="Standardstycketeckensnitt"/>
    <w:semiHidden/>
    <w:unhideWhenUsed/>
    <w:rsid w:val="00B36462"/>
    <w:rPr>
      <w:sz w:val="16"/>
      <w:szCs w:val="16"/>
    </w:rPr>
  </w:style>
  <w:style w:type="paragraph" w:styleId="Kommentarer">
    <w:name w:val="annotation text"/>
    <w:basedOn w:val="Normal"/>
    <w:link w:val="KommentarerChar"/>
    <w:semiHidden/>
    <w:unhideWhenUsed/>
    <w:rsid w:val="00B36462"/>
    <w:rPr>
      <w:sz w:val="20"/>
      <w:szCs w:val="20"/>
    </w:rPr>
  </w:style>
  <w:style w:type="character" w:customStyle="1" w:styleId="KommentarerChar">
    <w:name w:val="Kommentarer Char"/>
    <w:basedOn w:val="Standardstycketeckensnitt"/>
    <w:link w:val="Kommentarer"/>
    <w:semiHidden/>
    <w:rsid w:val="00B36462"/>
    <w:rPr>
      <w:rFonts w:ascii="Century Gothic" w:hAnsi="Century Gothic" w:cs="Century Gothic"/>
      <w:spacing w:val="-5"/>
      <w:lang w:bidi="sv-SE"/>
    </w:rPr>
  </w:style>
  <w:style w:type="paragraph" w:styleId="Kommentarsmne">
    <w:name w:val="annotation subject"/>
    <w:basedOn w:val="Kommentarer"/>
    <w:next w:val="Kommentarer"/>
    <w:link w:val="KommentarsmneChar"/>
    <w:semiHidden/>
    <w:unhideWhenUsed/>
    <w:rsid w:val="00B36462"/>
    <w:rPr>
      <w:b/>
      <w:bCs/>
    </w:rPr>
  </w:style>
  <w:style w:type="character" w:customStyle="1" w:styleId="KommentarsmneChar">
    <w:name w:val="Kommentarsämne Char"/>
    <w:basedOn w:val="KommentarerChar"/>
    <w:link w:val="Kommentarsmne"/>
    <w:semiHidden/>
    <w:rsid w:val="00B36462"/>
    <w:rPr>
      <w:rFonts w:ascii="Century Gothic" w:hAnsi="Century Gothic" w:cs="Century Gothic"/>
      <w:b/>
      <w:bCs/>
      <w:spacing w:val="-5"/>
      <w:lang w:bidi="sv-SE"/>
    </w:rPr>
  </w:style>
  <w:style w:type="character" w:customStyle="1" w:styleId="Nmn2">
    <w:name w:val="Nämn2"/>
    <w:basedOn w:val="Standardstycketeckensnitt"/>
    <w:uiPriority w:val="99"/>
    <w:semiHidden/>
    <w:unhideWhenUsed/>
    <w:rsid w:val="00F92407"/>
    <w:rPr>
      <w:color w:val="2B579A"/>
      <w:shd w:val="clear" w:color="auto" w:fill="E6E6E6"/>
    </w:rPr>
  </w:style>
  <w:style w:type="character" w:styleId="AnvndHyperlnk">
    <w:name w:val="FollowedHyperlink"/>
    <w:basedOn w:val="Standardstycketeckensnitt"/>
    <w:semiHidden/>
    <w:unhideWhenUsed/>
    <w:rsid w:val="00C13F95"/>
    <w:rPr>
      <w:color w:val="800080" w:themeColor="followedHyperlink"/>
      <w:u w:val="single"/>
    </w:rPr>
  </w:style>
  <w:style w:type="character" w:styleId="Nmn">
    <w:name w:val="Mention"/>
    <w:basedOn w:val="Standardstycketeckensnitt"/>
    <w:uiPriority w:val="99"/>
    <w:semiHidden/>
    <w:unhideWhenUsed/>
    <w:rsid w:val="00142A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rupps.com" TargetMode="External"/><Relationship Id="rId4" Type="http://schemas.openxmlformats.org/officeDocument/2006/relationships/settings" Target="settings.xml"/><Relationship Id="rId9" Type="http://schemas.openxmlformats.org/officeDocument/2006/relationships/hyperlink" Target="mailto:jonas.wamstad@drupps.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s\AppData\Roaming\Microsoft\Templates\Pressmeddelande%20&#8211;%20kvartalsrap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69E55-9120-4685-91BA-521414FD6295}">
  <ds:schemaRefs>
    <ds:schemaRef ds:uri="http://schemas.microsoft.com/sharepoint/v3/contenttype/forms"/>
  </ds:schemaRefs>
</ds:datastoreItem>
</file>

<file path=customXml/itemProps2.xml><?xml version="1.0" encoding="utf-8"?>
<ds:datastoreItem xmlns:ds="http://schemas.openxmlformats.org/officeDocument/2006/customXml" ds:itemID="{786DDD53-0A61-4273-8224-39917927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 – kvartalsrapport</Template>
  <TotalTime>157</TotalTime>
  <Pages>2</Pages>
  <Words>672</Words>
  <Characters>3562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dc:creator>
  <cp:keywords/>
  <dc:description/>
  <cp:lastModifiedBy>Admin</cp:lastModifiedBy>
  <cp:revision>30</cp:revision>
  <cp:lastPrinted>2017-06-07T21:11:00Z</cp:lastPrinted>
  <dcterms:created xsi:type="dcterms:W3CDTF">2017-05-30T11:24:00Z</dcterms:created>
  <dcterms:modified xsi:type="dcterms:W3CDTF">2017-06-07T21:20:00Z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TC010197751053</vt:lpwstr>
  </property>
</Properties>
</file>