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268" w:rsidRDefault="000F7321" w:rsidP="000F7321">
      <w:r>
        <w:t xml:space="preserve">    </w:t>
      </w:r>
      <w:r w:rsidR="00EC59A5">
        <w:tab/>
      </w:r>
      <w:r w:rsidR="00EC59A5">
        <w:tab/>
      </w:r>
      <w:r w:rsidR="00EC59A5">
        <w:tab/>
      </w:r>
      <w:r w:rsidR="00EC59A5">
        <w:tab/>
        <w:t xml:space="preserve">                  </w:t>
      </w:r>
      <w:r w:rsidR="00B319F4">
        <w:t xml:space="preserve">                        </w:t>
      </w:r>
      <w:r>
        <w:t xml:space="preserve">           </w:t>
      </w:r>
      <w:r w:rsidR="00B319F4">
        <w:t>2014-09-19</w:t>
      </w:r>
      <w:r w:rsidR="00BE7FD4">
        <w:tab/>
      </w:r>
      <w:r w:rsidR="00BE7FD4">
        <w:tab/>
      </w:r>
    </w:p>
    <w:p w:rsidR="00CC2288" w:rsidRPr="00BE7FD4" w:rsidRDefault="00BD4C5A" w:rsidP="008A5671">
      <w:pPr>
        <w:rPr>
          <w:rFonts w:ascii="Baskerville" w:hAnsi="Baskerville" w:cs="Baskerville"/>
        </w:rPr>
      </w:pPr>
      <w:r w:rsidRPr="00BD4C5A">
        <w:rPr>
          <w:rFonts w:ascii="Baskerville" w:hAnsi="Baskerville" w:cs="Baskerville"/>
          <w:sz w:val="48"/>
          <w:szCs w:val="32"/>
        </w:rPr>
        <w:t>Årets vinnare utsedda av Marknadsföreningen i Göteborg</w:t>
      </w:r>
      <w:r w:rsidR="00BE7FD4">
        <w:rPr>
          <w:rFonts w:ascii="Baskerville" w:hAnsi="Baskerville" w:cs="Baskerville"/>
          <w:sz w:val="48"/>
          <w:szCs w:val="32"/>
        </w:rPr>
        <w:tab/>
      </w:r>
      <w:r w:rsidR="00BE7FD4">
        <w:rPr>
          <w:rFonts w:ascii="Baskerville" w:hAnsi="Baskerville" w:cs="Baskerville"/>
          <w:sz w:val="48"/>
          <w:szCs w:val="32"/>
        </w:rPr>
        <w:tab/>
      </w:r>
      <w:r w:rsidR="00BE7FD4">
        <w:rPr>
          <w:rFonts w:ascii="Baskerville" w:hAnsi="Baskerville" w:cs="Baskerville"/>
          <w:sz w:val="48"/>
          <w:szCs w:val="32"/>
        </w:rPr>
        <w:tab/>
      </w:r>
      <w:r w:rsidR="00BE7FD4">
        <w:rPr>
          <w:rFonts w:ascii="Baskerville" w:hAnsi="Baskerville" w:cs="Baskerville"/>
          <w:sz w:val="48"/>
          <w:szCs w:val="32"/>
        </w:rPr>
        <w:tab/>
      </w:r>
      <w:r w:rsidR="00BE7FD4" w:rsidRPr="00BE7FD4">
        <w:rPr>
          <w:sz w:val="20"/>
          <w:szCs w:val="20"/>
        </w:rPr>
        <w:t xml:space="preserve">                            </w:t>
      </w:r>
    </w:p>
    <w:p w:rsidR="00BD4C5A" w:rsidRPr="000F7321" w:rsidRDefault="00BD4C5A" w:rsidP="008A5671">
      <w:pPr>
        <w:pStyle w:val="Ingetavstnd"/>
        <w:spacing w:line="276" w:lineRule="auto"/>
        <w:rPr>
          <w:rFonts w:ascii="Calibri" w:hAnsi="Calibri"/>
          <w:b/>
        </w:rPr>
      </w:pPr>
      <w:r w:rsidRPr="00AA2BBA">
        <w:rPr>
          <w:rFonts w:ascii="Calibri" w:hAnsi="Calibri"/>
          <w:b/>
        </w:rPr>
        <w:t xml:space="preserve">Marknadsföreningen i Göteborg (MiG) </w:t>
      </w:r>
      <w:r w:rsidR="001E22DE">
        <w:rPr>
          <w:rFonts w:ascii="Calibri" w:hAnsi="Calibri"/>
          <w:b/>
        </w:rPr>
        <w:t xml:space="preserve">utsåg idag vid den </w:t>
      </w:r>
      <w:r w:rsidR="00736099" w:rsidRPr="00AA2BBA">
        <w:rPr>
          <w:rFonts w:ascii="Calibri" w:hAnsi="Calibri"/>
          <w:b/>
        </w:rPr>
        <w:t>årliga Guldfrukost</w:t>
      </w:r>
      <w:r w:rsidR="001E22DE">
        <w:rPr>
          <w:rFonts w:ascii="Calibri" w:hAnsi="Calibri"/>
          <w:b/>
        </w:rPr>
        <w:t xml:space="preserve">en </w:t>
      </w:r>
      <w:r w:rsidR="00736099" w:rsidRPr="00AA2BBA">
        <w:rPr>
          <w:rFonts w:ascii="Calibri" w:hAnsi="Calibri"/>
          <w:b/>
        </w:rPr>
        <w:t xml:space="preserve">de tre som under året gjort uppmärksammade insatser inom marknadsföring, </w:t>
      </w:r>
      <w:r w:rsidR="003161F9">
        <w:rPr>
          <w:rFonts w:ascii="Calibri" w:hAnsi="Calibri"/>
          <w:b/>
        </w:rPr>
        <w:t xml:space="preserve">försäljning och </w:t>
      </w:r>
      <w:r w:rsidR="00736099" w:rsidRPr="00AA2BBA">
        <w:rPr>
          <w:rFonts w:ascii="Calibri" w:hAnsi="Calibri"/>
          <w:b/>
        </w:rPr>
        <w:t>kommun</w:t>
      </w:r>
      <w:r w:rsidR="003161F9">
        <w:rPr>
          <w:rFonts w:ascii="Calibri" w:hAnsi="Calibri"/>
          <w:b/>
        </w:rPr>
        <w:t>ikation</w:t>
      </w:r>
      <w:r w:rsidR="001E22DE">
        <w:rPr>
          <w:rFonts w:ascii="Calibri" w:hAnsi="Calibri"/>
          <w:b/>
        </w:rPr>
        <w:t>. V</w:t>
      </w:r>
      <w:r w:rsidR="00736099" w:rsidRPr="00AA2BBA">
        <w:rPr>
          <w:rFonts w:ascii="Calibri" w:hAnsi="Calibri"/>
          <w:b/>
        </w:rPr>
        <w:t>innare är Volvo Trucks med sin kampanj ”The Epic Split”,</w:t>
      </w:r>
      <w:r w:rsidR="003161F9" w:rsidRPr="00AA2BBA">
        <w:rPr>
          <w:rFonts w:ascii="Calibri" w:hAnsi="Calibri"/>
          <w:b/>
        </w:rPr>
        <w:t xml:space="preserve"> Anders </w:t>
      </w:r>
      <w:proofErr w:type="spellStart"/>
      <w:r w:rsidR="003161F9" w:rsidRPr="00AA2BBA">
        <w:rPr>
          <w:rFonts w:ascii="Calibri" w:hAnsi="Calibri"/>
          <w:b/>
        </w:rPr>
        <w:t>Westgerd</w:t>
      </w:r>
      <w:proofErr w:type="spellEnd"/>
      <w:r w:rsidR="003161F9" w:rsidRPr="00AA2BBA">
        <w:rPr>
          <w:rFonts w:ascii="Calibri" w:hAnsi="Calibri"/>
          <w:b/>
        </w:rPr>
        <w:t>, GIL, Göteborgskooperativet för Indepen</w:t>
      </w:r>
      <w:r w:rsidR="003161F9">
        <w:rPr>
          <w:rFonts w:ascii="Calibri" w:hAnsi="Calibri"/>
          <w:b/>
        </w:rPr>
        <w:t xml:space="preserve">dent </w:t>
      </w:r>
      <w:proofErr w:type="spellStart"/>
      <w:r w:rsidR="003161F9">
        <w:rPr>
          <w:rFonts w:ascii="Calibri" w:hAnsi="Calibri"/>
          <w:b/>
        </w:rPr>
        <w:t>Living</w:t>
      </w:r>
      <w:proofErr w:type="spellEnd"/>
      <w:r w:rsidR="003161F9">
        <w:rPr>
          <w:rFonts w:ascii="Calibri" w:hAnsi="Calibri"/>
          <w:b/>
        </w:rPr>
        <w:t xml:space="preserve"> och</w:t>
      </w:r>
      <w:r w:rsidR="00736099" w:rsidRPr="00AA2BBA">
        <w:rPr>
          <w:rFonts w:ascii="Calibri" w:hAnsi="Calibri"/>
          <w:b/>
        </w:rPr>
        <w:t xml:space="preserve"> Johan </w:t>
      </w:r>
      <w:proofErr w:type="spellStart"/>
      <w:r w:rsidR="00736099" w:rsidRPr="00AA2BBA">
        <w:rPr>
          <w:rFonts w:ascii="Calibri" w:hAnsi="Calibri"/>
          <w:b/>
        </w:rPr>
        <w:t>Trouvé</w:t>
      </w:r>
      <w:proofErr w:type="spellEnd"/>
      <w:r w:rsidR="00736099" w:rsidRPr="00AA2BBA">
        <w:rPr>
          <w:rFonts w:ascii="Calibri" w:hAnsi="Calibri"/>
          <w:b/>
        </w:rPr>
        <w:t>, VD</w:t>
      </w:r>
      <w:r w:rsidR="000F7321">
        <w:rPr>
          <w:rFonts w:ascii="Calibri" w:hAnsi="Calibri"/>
          <w:b/>
        </w:rPr>
        <w:t xml:space="preserve"> Västsvenska Handelskammaren.</w:t>
      </w:r>
      <w:r w:rsidR="000F7321">
        <w:rPr>
          <w:rFonts w:ascii="Calibri" w:hAnsi="Calibri"/>
          <w:b/>
        </w:rPr>
        <w:br/>
      </w:r>
    </w:p>
    <w:p w:rsidR="008A5671" w:rsidRPr="00AA2BBA" w:rsidRDefault="008A5671" w:rsidP="008A5671">
      <w:pPr>
        <w:pStyle w:val="Ingetavstnd"/>
        <w:spacing w:line="276" w:lineRule="auto"/>
        <w:rPr>
          <w:rFonts w:ascii="Calibri" w:hAnsi="Calibri" w:cs="Arial"/>
          <w:i/>
        </w:rPr>
      </w:pPr>
      <w:r w:rsidRPr="00AA2BBA">
        <w:rPr>
          <w:rFonts w:ascii="Calibri" w:hAnsi="Calibri" w:cs="Arial"/>
          <w:i/>
        </w:rPr>
        <w:t xml:space="preserve">– </w:t>
      </w:r>
      <w:r w:rsidR="00736099" w:rsidRPr="00AA2BBA">
        <w:rPr>
          <w:rFonts w:ascii="Calibri" w:hAnsi="Calibri" w:cs="Arial"/>
          <w:i/>
        </w:rPr>
        <w:t>Våra vinnare i år har verkligen gjort storslagna och uppmärksammade insatser som få kan ha missat. De har alla visat prov på stor kreativitet och utnyttjat möjligheterna i det nya medielandskapet, framför allt har de haft mod att våga testa, h</w:t>
      </w:r>
      <w:r w:rsidR="00AA2BBA" w:rsidRPr="00AA2BBA">
        <w:rPr>
          <w:rFonts w:ascii="Calibri" w:hAnsi="Calibri" w:cs="Arial"/>
          <w:i/>
        </w:rPr>
        <w:t>itta nya sätt att kommunicera</w:t>
      </w:r>
      <w:r w:rsidR="00736099" w:rsidRPr="00AA2BBA">
        <w:rPr>
          <w:rFonts w:ascii="Calibri" w:hAnsi="Calibri" w:cs="Arial"/>
          <w:i/>
        </w:rPr>
        <w:t xml:space="preserve"> och n</w:t>
      </w:r>
      <w:r w:rsidR="00AA2BBA" w:rsidRPr="00AA2BBA">
        <w:rPr>
          <w:rFonts w:ascii="Calibri" w:hAnsi="Calibri" w:cs="Arial"/>
          <w:i/>
        </w:rPr>
        <w:t>ått ut till en bred</w:t>
      </w:r>
      <w:r w:rsidR="00736099" w:rsidRPr="00AA2BBA">
        <w:rPr>
          <w:rFonts w:ascii="Calibri" w:hAnsi="Calibri" w:cs="Arial"/>
          <w:i/>
        </w:rPr>
        <w:t xml:space="preserve"> målgrupp. De är sanna inspiratörer från vår region och det är med stor glädje vi överlämnar </w:t>
      </w:r>
      <w:r w:rsidR="00AA2BBA" w:rsidRPr="00AA2BBA">
        <w:rPr>
          <w:rFonts w:ascii="Calibri" w:hAnsi="Calibri" w:cs="Arial"/>
          <w:i/>
        </w:rPr>
        <w:t>årets</w:t>
      </w:r>
      <w:r w:rsidR="00736099" w:rsidRPr="00AA2BBA">
        <w:rPr>
          <w:rFonts w:ascii="Calibri" w:hAnsi="Calibri" w:cs="Arial"/>
          <w:i/>
        </w:rPr>
        <w:t xml:space="preserve"> pris</w:t>
      </w:r>
      <w:r w:rsidR="001E22DE">
        <w:rPr>
          <w:rFonts w:ascii="Calibri" w:hAnsi="Calibri" w:cs="Arial"/>
          <w:i/>
        </w:rPr>
        <w:t>er</w:t>
      </w:r>
      <w:r w:rsidR="00736099" w:rsidRPr="00AA2BBA">
        <w:rPr>
          <w:rFonts w:ascii="Calibri" w:hAnsi="Calibri" w:cs="Arial"/>
          <w:i/>
        </w:rPr>
        <w:t xml:space="preserve">, </w:t>
      </w:r>
      <w:r w:rsidRPr="00AA2BBA">
        <w:rPr>
          <w:rFonts w:ascii="Calibri" w:hAnsi="Calibri" w:cs="Arial"/>
        </w:rPr>
        <w:t>säger Kristina Cohn Linde, VD för Marknadsföreningen i Göteborg.</w:t>
      </w:r>
    </w:p>
    <w:p w:rsidR="008A5671" w:rsidRPr="00AA2BBA" w:rsidRDefault="008A5671" w:rsidP="008A5671">
      <w:pPr>
        <w:pStyle w:val="Ingetavstnd"/>
        <w:spacing w:line="276" w:lineRule="auto"/>
        <w:rPr>
          <w:rFonts w:ascii="Calibri" w:hAnsi="Calibri" w:cs="Arial"/>
        </w:rPr>
      </w:pPr>
    </w:p>
    <w:p w:rsidR="00736099" w:rsidRPr="00AA2BBA" w:rsidRDefault="00736099" w:rsidP="000F7321">
      <w:pPr>
        <w:pStyle w:val="Ingetavstnd"/>
        <w:spacing w:line="276" w:lineRule="auto"/>
        <w:rPr>
          <w:rFonts w:ascii="Calibri" w:hAnsi="Calibri" w:cs="HelveticaNeueLTStd-Lt"/>
        </w:rPr>
      </w:pPr>
      <w:r w:rsidRPr="00AA2BBA">
        <w:rPr>
          <w:rFonts w:ascii="Calibri" w:hAnsi="Calibri" w:cs="HelveticaNeueLTStd-Lt"/>
        </w:rPr>
        <w:t xml:space="preserve">Vinnarna tillkännagavs </w:t>
      </w:r>
      <w:r w:rsidR="001E22DE">
        <w:rPr>
          <w:rFonts w:ascii="Calibri" w:hAnsi="Calibri" w:cs="HelveticaNeueLTStd-Lt"/>
        </w:rPr>
        <w:t xml:space="preserve">idag den 19 september </w:t>
      </w:r>
      <w:r w:rsidRPr="00AA2BBA">
        <w:rPr>
          <w:rFonts w:ascii="Calibri" w:hAnsi="Calibri" w:cs="HelveticaNeueLTStd-Lt"/>
        </w:rPr>
        <w:t>på Svenska Mässa</w:t>
      </w:r>
      <w:r w:rsidR="006033F7">
        <w:rPr>
          <w:rFonts w:ascii="Calibri" w:hAnsi="Calibri" w:cs="HelveticaNeueLTStd-Lt"/>
        </w:rPr>
        <w:t xml:space="preserve">n i Göteborg under MiG:s </w:t>
      </w:r>
      <w:r w:rsidRPr="00AA2BBA">
        <w:rPr>
          <w:rFonts w:ascii="Calibri" w:hAnsi="Calibri" w:cs="HelveticaNeueLTStd-Lt"/>
        </w:rPr>
        <w:t>evenemang Guldfrukosten och de</w:t>
      </w:r>
      <w:r w:rsidR="008A5671" w:rsidRPr="00AA2BBA">
        <w:rPr>
          <w:rFonts w:ascii="Calibri" w:hAnsi="Calibri" w:cs="HelveticaNeueLTStd-Lt"/>
          <w:spacing w:val="-2"/>
          <w:w w:val="99"/>
        </w:rPr>
        <w:t xml:space="preserve"> prestigefyllda priserna</w:t>
      </w:r>
      <w:r w:rsidRPr="00AA2BBA">
        <w:rPr>
          <w:rFonts w:ascii="Calibri" w:hAnsi="Calibri" w:cs="HelveticaNeueLTStd-Lt"/>
          <w:spacing w:val="-2"/>
          <w:w w:val="99"/>
        </w:rPr>
        <w:t xml:space="preserve"> delas ut</w:t>
      </w:r>
      <w:r w:rsidR="003161F9">
        <w:rPr>
          <w:rFonts w:ascii="Calibri" w:hAnsi="Calibri" w:cs="HelveticaNeueLTStd-Lt"/>
          <w:spacing w:val="-2"/>
          <w:w w:val="99"/>
        </w:rPr>
        <w:t xml:space="preserve"> i tre kategorier; Årets Marknadsförare, Årets Säljare och Årets Kommunikatör</w:t>
      </w:r>
      <w:r w:rsidR="008A5671" w:rsidRPr="00AA2BBA">
        <w:rPr>
          <w:rFonts w:ascii="Calibri" w:hAnsi="Calibri" w:cs="HelveticaNeueLTStd-Lt"/>
          <w:spacing w:val="-2"/>
          <w:w w:val="99"/>
        </w:rPr>
        <w:t xml:space="preserve"> 201</w:t>
      </w:r>
      <w:r w:rsidRPr="00AA2BBA">
        <w:rPr>
          <w:rFonts w:ascii="Calibri" w:hAnsi="Calibri" w:cs="HelveticaNeueLTStd-Lt"/>
          <w:spacing w:val="-2"/>
          <w:w w:val="99"/>
        </w:rPr>
        <w:t>3.</w:t>
      </w:r>
      <w:r w:rsidR="000F7321">
        <w:rPr>
          <w:rFonts w:ascii="Calibri" w:hAnsi="Calibri" w:cs="HelveticaNeueLTStd-Lt"/>
        </w:rPr>
        <w:br/>
      </w:r>
    </w:p>
    <w:p w:rsidR="009F1EBE" w:rsidRPr="00AA2BBA" w:rsidRDefault="003407D6" w:rsidP="00B1566C">
      <w:pPr>
        <w:pStyle w:val="Ingetavstnd"/>
        <w:spacing w:line="360" w:lineRule="auto"/>
        <w:rPr>
          <w:rFonts w:ascii="Calibri" w:hAnsi="Calibri" w:cs="HelveticaNeueLTStd-Lt"/>
        </w:rPr>
      </w:pPr>
      <w:r w:rsidRPr="00AA2BBA">
        <w:rPr>
          <w:rFonts w:ascii="Calibri" w:hAnsi="Calibri" w:cs="HelveticaNeueLTStd-Lt"/>
        </w:rPr>
        <w:t>Här är alla vinnarna med</w:t>
      </w:r>
      <w:r w:rsidR="001B7EE8" w:rsidRPr="00AA2BBA">
        <w:rPr>
          <w:rFonts w:ascii="Calibri" w:hAnsi="Calibri" w:cs="HelveticaNeueLTStd-Lt"/>
        </w:rPr>
        <w:t xml:space="preserve"> j</w:t>
      </w:r>
      <w:r w:rsidR="009F1EBE" w:rsidRPr="00AA2BBA">
        <w:rPr>
          <w:rFonts w:ascii="Calibri" w:hAnsi="Calibri" w:cs="HelveticaNeueLTStd-Lt"/>
        </w:rPr>
        <w:t>uryns motivering</w:t>
      </w:r>
      <w:r w:rsidR="003860A1" w:rsidRPr="00AA2BBA">
        <w:rPr>
          <w:rFonts w:ascii="Calibri" w:hAnsi="Calibri" w:cs="HelveticaNeueLTStd-Lt"/>
        </w:rPr>
        <w:t>ar</w:t>
      </w:r>
      <w:r w:rsidR="001B7EE8" w:rsidRPr="00AA2BBA">
        <w:rPr>
          <w:rFonts w:ascii="Calibri" w:hAnsi="Calibri" w:cs="HelveticaNeueLTStd-Lt"/>
        </w:rPr>
        <w:t>:</w:t>
      </w:r>
    </w:p>
    <w:p w:rsidR="00736099" w:rsidRPr="00AA2BBA" w:rsidRDefault="00736099" w:rsidP="00736099">
      <w:pPr>
        <w:pStyle w:val="Ingetavstnd"/>
        <w:rPr>
          <w:rFonts w:ascii="Calibri" w:hAnsi="Calibri" w:cs="Arial"/>
        </w:rPr>
      </w:pPr>
      <w:r w:rsidRPr="00AA2BBA">
        <w:rPr>
          <w:rFonts w:ascii="Calibri" w:hAnsi="Calibri" w:cs="Arial"/>
          <w:b/>
          <w:noProof/>
          <w:lang w:eastAsia="sv-SE"/>
        </w:rPr>
        <w:drawing>
          <wp:anchor distT="0" distB="0" distL="114300" distR="114300" simplePos="0" relativeHeight="251658240" behindDoc="0" locked="0" layoutInCell="1" allowOverlap="1" wp14:anchorId="2827E0F9" wp14:editId="1CEE75C5">
            <wp:simplePos x="0" y="0"/>
            <wp:positionH relativeFrom="column">
              <wp:posOffset>-5080</wp:posOffset>
            </wp:positionH>
            <wp:positionV relativeFrom="paragraph">
              <wp:posOffset>2540</wp:posOffset>
            </wp:positionV>
            <wp:extent cx="1080000" cy="1618476"/>
            <wp:effectExtent l="0" t="0" r="0" b="0"/>
            <wp:wrapSquare wrapText="bothSides"/>
            <wp:docPr id="1" name="Bildobjekt 1" descr="Macintosh HD:Users:riclouise:Documents:Kunder:MIG:2014:Bilder:Small:Per-Nilsso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louise:Documents:Kunder:MIG:2014:Bilder:Small:Per-Nilsson-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618476"/>
                    </a:xfrm>
                    <a:prstGeom prst="rect">
                      <a:avLst/>
                    </a:prstGeom>
                    <a:noFill/>
                    <a:ln>
                      <a:noFill/>
                    </a:ln>
                  </pic:spPr>
                </pic:pic>
              </a:graphicData>
            </a:graphic>
            <wp14:sizeRelH relativeFrom="page">
              <wp14:pctWidth>0</wp14:pctWidth>
            </wp14:sizeRelH>
            <wp14:sizeRelV relativeFrom="page">
              <wp14:pctHeight>0</wp14:pctHeight>
            </wp14:sizeRelV>
          </wp:anchor>
        </w:drawing>
      </w:r>
      <w:r w:rsidR="001E22DE">
        <w:rPr>
          <w:rFonts w:ascii="Calibri" w:hAnsi="Calibri" w:cs="Arial"/>
          <w:b/>
        </w:rPr>
        <w:t>”</w:t>
      </w:r>
      <w:r w:rsidRPr="00AA2BBA">
        <w:rPr>
          <w:rFonts w:ascii="Calibri" w:hAnsi="Calibri" w:cs="Arial"/>
          <w:b/>
        </w:rPr>
        <w:t>Årets Marknadsförare 2013</w:t>
      </w:r>
      <w:r w:rsidR="001E22DE">
        <w:rPr>
          <w:rFonts w:ascii="Calibri" w:hAnsi="Calibri" w:cs="Arial"/>
          <w:b/>
        </w:rPr>
        <w:t>”</w:t>
      </w:r>
      <w:r w:rsidRPr="00AA2BBA">
        <w:rPr>
          <w:rFonts w:ascii="Calibri" w:hAnsi="Calibri" w:cs="Arial"/>
          <w:b/>
        </w:rPr>
        <w:t xml:space="preserve"> </w:t>
      </w:r>
      <w:r w:rsidRPr="00AA2BBA">
        <w:rPr>
          <w:rFonts w:ascii="Calibri" w:hAnsi="Calibri" w:cs="Arial"/>
        </w:rPr>
        <w:t xml:space="preserve">är Volvo Trucks med sin kampanj </w:t>
      </w:r>
      <w:r w:rsidR="001E22DE">
        <w:rPr>
          <w:rFonts w:ascii="Calibri" w:hAnsi="Calibri" w:cs="Arial"/>
        </w:rPr>
        <w:t xml:space="preserve">”The Epic Split”. </w:t>
      </w:r>
      <w:r w:rsidR="001E22DE">
        <w:rPr>
          <w:rFonts w:ascii="Calibri" w:hAnsi="Calibri" w:cs="Arial"/>
        </w:rPr>
        <w:br/>
        <w:t>Priset mottogs</w:t>
      </w:r>
      <w:r w:rsidRPr="00AA2BBA">
        <w:rPr>
          <w:rFonts w:ascii="Calibri" w:hAnsi="Calibri" w:cs="Arial"/>
        </w:rPr>
        <w:t xml:space="preserve"> av Per Nilsson PR-</w:t>
      </w:r>
      <w:r w:rsidRPr="001E22DE">
        <w:rPr>
          <w:rFonts w:ascii="Calibri" w:hAnsi="Calibri" w:cs="Arial"/>
        </w:rPr>
        <w:t>ansvarig. Olle Victorin,</w:t>
      </w:r>
      <w:r w:rsidR="001E22DE" w:rsidRPr="001E22DE">
        <w:rPr>
          <w:rFonts w:ascii="Calibri" w:hAnsi="Calibri" w:cs="Arial"/>
        </w:rPr>
        <w:t xml:space="preserve"> Forsman &amp; Bodenfors mottog</w:t>
      </w:r>
      <w:r w:rsidRPr="001E22DE">
        <w:rPr>
          <w:rFonts w:ascii="Calibri" w:hAnsi="Calibri" w:cs="Arial"/>
        </w:rPr>
        <w:t xml:space="preserve"> ett hederspris för kampanjen. Marknadsför</w:t>
      </w:r>
      <w:r w:rsidR="006033F7">
        <w:rPr>
          <w:rFonts w:ascii="Calibri" w:hAnsi="Calibri" w:cs="Arial"/>
        </w:rPr>
        <w:t>en</w:t>
      </w:r>
      <w:r w:rsidRPr="001E22DE">
        <w:rPr>
          <w:rFonts w:ascii="Calibri" w:hAnsi="Calibri" w:cs="Arial"/>
        </w:rPr>
        <w:t>ingen i Göteborg har också nominerat Volvo Trucks till Sveriges Marknadsförare</w:t>
      </w:r>
      <w:r w:rsidR="006033F7">
        <w:rPr>
          <w:rFonts w:ascii="Calibri" w:hAnsi="Calibri" w:cs="Arial"/>
        </w:rPr>
        <w:t>,</w:t>
      </w:r>
      <w:r w:rsidRPr="001E22DE">
        <w:rPr>
          <w:rFonts w:ascii="Calibri" w:hAnsi="Calibri" w:cs="Arial"/>
        </w:rPr>
        <w:t xml:space="preserve"> som presenteras av Sveriges Marknadsförbund</w:t>
      </w:r>
      <w:r w:rsidR="001E22DE">
        <w:rPr>
          <w:rFonts w:ascii="Calibri" w:hAnsi="Calibri" w:cs="Arial"/>
        </w:rPr>
        <w:t>.</w:t>
      </w:r>
    </w:p>
    <w:p w:rsidR="00736099" w:rsidRPr="00AA2BBA" w:rsidRDefault="00736099" w:rsidP="00736099">
      <w:pPr>
        <w:pStyle w:val="Ingetavstnd"/>
        <w:rPr>
          <w:rFonts w:ascii="Calibri" w:hAnsi="Calibri" w:cs="Arial"/>
        </w:rPr>
      </w:pPr>
    </w:p>
    <w:p w:rsidR="00736099" w:rsidRPr="00AA2BBA" w:rsidRDefault="00FB186C" w:rsidP="00736099">
      <w:pPr>
        <w:pStyle w:val="Ingetavstnd"/>
        <w:rPr>
          <w:rFonts w:ascii="Calibri" w:hAnsi="Calibri" w:cs="Arial"/>
        </w:rPr>
      </w:pPr>
      <w:r>
        <w:rPr>
          <w:rFonts w:ascii="Calibri" w:hAnsi="Calibri" w:cs="Arial"/>
        </w:rPr>
        <w:t>Motiveringen</w:t>
      </w:r>
      <w:r w:rsidR="00736099" w:rsidRPr="00AA2BBA">
        <w:rPr>
          <w:rFonts w:ascii="Calibri" w:hAnsi="Calibri" w:cs="Arial"/>
        </w:rPr>
        <w:t xml:space="preserve"> lyder:</w:t>
      </w:r>
    </w:p>
    <w:p w:rsidR="00736099" w:rsidRPr="00AA2BBA" w:rsidRDefault="00736099" w:rsidP="00736099">
      <w:pPr>
        <w:pStyle w:val="Ingetavstnd"/>
        <w:rPr>
          <w:rFonts w:ascii="Calibri" w:hAnsi="Calibri" w:cs="Arial"/>
          <w:i/>
        </w:rPr>
      </w:pPr>
      <w:r w:rsidRPr="00AA2BBA">
        <w:rPr>
          <w:rFonts w:ascii="Calibri" w:hAnsi="Calibri" w:cs="Arial"/>
          <w:i/>
        </w:rPr>
        <w:t>Årets Marknadsförare 2013 har haft modet att testa och prova nya sätt att kommunicera vars like vi aldrig skådat i B2B. Man har utnyttjat nya medielandskapet och blivit den mest sedda på Youtube i sin genre. Genom tydligt och produktfokuserat budskap har man nått en målgrupp över hela världen där lastbilsförare bara är en av många. ”The Epic Split” har kommit att bli ett världsligt fenomen som också smittat av sig på bilden av Sverige och Göteborg som kreativ, okonventionell och nytänkande.</w:t>
      </w:r>
    </w:p>
    <w:p w:rsidR="00736099" w:rsidRPr="00AA2BBA" w:rsidRDefault="00736099" w:rsidP="00736099">
      <w:pPr>
        <w:pStyle w:val="Ingetavstnd"/>
        <w:rPr>
          <w:rFonts w:ascii="Calibri" w:hAnsi="Calibri" w:cs="Arial"/>
        </w:rPr>
      </w:pPr>
    </w:p>
    <w:p w:rsidR="00736099" w:rsidRPr="00AA2BBA" w:rsidRDefault="00A94948" w:rsidP="00736099">
      <w:pPr>
        <w:pStyle w:val="Ingetavstnd"/>
        <w:rPr>
          <w:rFonts w:ascii="Calibri" w:hAnsi="Calibri" w:cs="Arial"/>
          <w:sz w:val="20"/>
        </w:rPr>
      </w:pPr>
      <w:r>
        <w:rPr>
          <w:rFonts w:ascii="Calibri" w:hAnsi="Calibri" w:cs="Arial"/>
          <w:noProof/>
          <w:lang w:eastAsia="sv-SE"/>
        </w:rPr>
        <w:drawing>
          <wp:anchor distT="0" distB="0" distL="114300" distR="114300" simplePos="0" relativeHeight="251662336" behindDoc="0" locked="0" layoutInCell="1" allowOverlap="1" wp14:anchorId="0328C639" wp14:editId="4E4924A7">
            <wp:simplePos x="0" y="0"/>
            <wp:positionH relativeFrom="column">
              <wp:posOffset>0</wp:posOffset>
            </wp:positionH>
            <wp:positionV relativeFrom="paragraph">
              <wp:posOffset>19050</wp:posOffset>
            </wp:positionV>
            <wp:extent cx="2160905" cy="1216025"/>
            <wp:effectExtent l="0" t="0" r="0" b="317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13_1236_small.jpg"/>
                    <pic:cNvPicPr/>
                  </pic:nvPicPr>
                  <pic:blipFill>
                    <a:blip r:embed="rId9">
                      <a:extLst>
                        <a:ext uri="{28A0092B-C50C-407E-A947-70E740481C1C}">
                          <a14:useLocalDpi xmlns:a14="http://schemas.microsoft.com/office/drawing/2010/main" val="0"/>
                        </a:ext>
                      </a:extLst>
                    </a:blip>
                    <a:stretch>
                      <a:fillRect/>
                    </a:stretch>
                  </pic:blipFill>
                  <pic:spPr>
                    <a:xfrm>
                      <a:off x="0" y="0"/>
                      <a:ext cx="2160905" cy="1216025"/>
                    </a:xfrm>
                    <a:prstGeom prst="rect">
                      <a:avLst/>
                    </a:prstGeom>
                  </pic:spPr>
                </pic:pic>
              </a:graphicData>
            </a:graphic>
            <wp14:sizeRelH relativeFrom="page">
              <wp14:pctWidth>0</wp14:pctWidth>
            </wp14:sizeRelH>
            <wp14:sizeRelV relativeFrom="page">
              <wp14:pctHeight>0</wp14:pctHeight>
            </wp14:sizeRelV>
          </wp:anchor>
        </w:drawing>
      </w:r>
      <w:r w:rsidR="00736099" w:rsidRPr="00AA2BBA">
        <w:rPr>
          <w:rFonts w:ascii="Calibri" w:hAnsi="Calibri" w:cs="Arial"/>
          <w:sz w:val="20"/>
        </w:rPr>
        <w:t>Kort information om The Epic Split:</w:t>
      </w:r>
    </w:p>
    <w:p w:rsidR="00736099" w:rsidRPr="00AA2BBA" w:rsidRDefault="00736099" w:rsidP="00736099">
      <w:pPr>
        <w:pStyle w:val="Ingetavstnd"/>
        <w:rPr>
          <w:rFonts w:ascii="Calibri" w:hAnsi="Calibri" w:cs="Arial"/>
          <w:sz w:val="20"/>
        </w:rPr>
      </w:pPr>
      <w:r w:rsidRPr="00AA2BBA">
        <w:rPr>
          <w:rFonts w:ascii="Calibri" w:hAnsi="Calibri" w:cs="Arial"/>
          <w:sz w:val="20"/>
        </w:rPr>
        <w:t xml:space="preserve">Epic Split släpptes den 14 november 2013. Drygt tre veckor senare (den 9 december) gick den om Volkswagens ”The Force” och blev den mest sedda fordonsreklamen någonsin på YouTube. Detta utan någon traditionell reklam (VW körde </w:t>
      </w:r>
      <w:proofErr w:type="spellStart"/>
      <w:r w:rsidRPr="00AA2BBA">
        <w:rPr>
          <w:rFonts w:ascii="Calibri" w:hAnsi="Calibri" w:cs="Arial"/>
          <w:sz w:val="20"/>
        </w:rPr>
        <w:t>bl</w:t>
      </w:r>
      <w:proofErr w:type="spellEnd"/>
      <w:r w:rsidR="001E22DE">
        <w:rPr>
          <w:rFonts w:ascii="Calibri" w:hAnsi="Calibri" w:cs="Arial"/>
          <w:sz w:val="20"/>
        </w:rPr>
        <w:t xml:space="preserve"> </w:t>
      </w:r>
      <w:r w:rsidRPr="00AA2BBA">
        <w:rPr>
          <w:rFonts w:ascii="Calibri" w:hAnsi="Calibri" w:cs="Arial"/>
          <w:sz w:val="20"/>
        </w:rPr>
        <w:t xml:space="preserve">a på Super Bowl), men enorm publicitet i förtjänta medier såväl traditionell media som </w:t>
      </w:r>
      <w:proofErr w:type="spellStart"/>
      <w:r w:rsidRPr="00AA2BBA">
        <w:rPr>
          <w:rFonts w:ascii="Calibri" w:hAnsi="Calibri" w:cs="Arial"/>
          <w:sz w:val="20"/>
        </w:rPr>
        <w:t>SoMe</w:t>
      </w:r>
      <w:proofErr w:type="spellEnd"/>
      <w:r w:rsidRPr="00AA2BBA">
        <w:rPr>
          <w:rFonts w:ascii="Calibri" w:hAnsi="Calibri" w:cs="Arial"/>
          <w:sz w:val="20"/>
        </w:rPr>
        <w:t>.</w:t>
      </w:r>
    </w:p>
    <w:p w:rsidR="00736099" w:rsidRPr="00AA2BBA" w:rsidRDefault="000F7321" w:rsidP="00736099">
      <w:pPr>
        <w:pStyle w:val="Ingetavstnd"/>
        <w:rPr>
          <w:rFonts w:ascii="Calibri" w:hAnsi="Calibri" w:cs="Arial"/>
        </w:rPr>
      </w:pPr>
      <w:r>
        <w:rPr>
          <w:rFonts w:ascii="Calibri" w:hAnsi="Calibri" w:cs="Arial"/>
          <w:b/>
        </w:rPr>
        <w:lastRenderedPageBreak/>
        <w:br/>
      </w:r>
      <w:r w:rsidR="001E22DE">
        <w:rPr>
          <w:rFonts w:ascii="Calibri" w:hAnsi="Calibri" w:cs="Arial"/>
          <w:b/>
        </w:rPr>
        <w:t>”</w:t>
      </w:r>
      <w:r w:rsidR="00736099" w:rsidRPr="00AA2BBA">
        <w:rPr>
          <w:rFonts w:ascii="Calibri" w:hAnsi="Calibri" w:cs="Arial"/>
          <w:b/>
        </w:rPr>
        <w:t>Årets Säljare 2013</w:t>
      </w:r>
      <w:r w:rsidR="001E22DE">
        <w:rPr>
          <w:rFonts w:ascii="Calibri" w:hAnsi="Calibri" w:cs="Arial"/>
          <w:b/>
        </w:rPr>
        <w:t>”</w:t>
      </w:r>
      <w:r w:rsidR="00736099" w:rsidRPr="00AA2BBA">
        <w:rPr>
          <w:rFonts w:ascii="Calibri" w:hAnsi="Calibri" w:cs="Arial"/>
        </w:rPr>
        <w:t xml:space="preserve"> är Anders </w:t>
      </w:r>
      <w:proofErr w:type="spellStart"/>
      <w:r w:rsidR="00736099" w:rsidRPr="00AA2BBA">
        <w:rPr>
          <w:rFonts w:ascii="Calibri" w:hAnsi="Calibri" w:cs="Arial"/>
        </w:rPr>
        <w:t>Westgerd</w:t>
      </w:r>
      <w:proofErr w:type="spellEnd"/>
      <w:r w:rsidR="00736099" w:rsidRPr="00AA2BBA">
        <w:rPr>
          <w:rFonts w:ascii="Calibri" w:hAnsi="Calibri" w:cs="Arial"/>
        </w:rPr>
        <w:t xml:space="preserve">, GIL, Göteborgskooperativet för Independent </w:t>
      </w:r>
      <w:proofErr w:type="spellStart"/>
      <w:r w:rsidR="00736099" w:rsidRPr="00AA2BBA">
        <w:rPr>
          <w:rFonts w:ascii="Calibri" w:hAnsi="Calibri" w:cs="Arial"/>
        </w:rPr>
        <w:t>Living</w:t>
      </w:r>
      <w:proofErr w:type="spellEnd"/>
      <w:r w:rsidR="001E22DE">
        <w:rPr>
          <w:rFonts w:ascii="Calibri" w:hAnsi="Calibri" w:cs="Arial"/>
        </w:rPr>
        <w:t>, som har skapat CP</w:t>
      </w:r>
      <w:r w:rsidR="00736099" w:rsidRPr="00AA2BBA">
        <w:rPr>
          <w:rFonts w:ascii="Calibri" w:hAnsi="Calibri" w:cs="Arial"/>
        </w:rPr>
        <w:t>-dockan och CP-ölen som sålt 20 000 flaskor och 2 000 liter på fat. De har nått ut till människor i de offentliga rummen med sitt socialpolitiska budskap på ett helt lysande sätt. Helt utan offermentalitet.</w:t>
      </w:r>
    </w:p>
    <w:p w:rsidR="00736099" w:rsidRPr="00AA2BBA" w:rsidRDefault="00736099" w:rsidP="00736099">
      <w:pPr>
        <w:pStyle w:val="Ingetavstnd"/>
        <w:rPr>
          <w:rFonts w:ascii="Calibri" w:hAnsi="Calibri" w:cs="Arial"/>
        </w:rPr>
      </w:pPr>
      <w:r w:rsidRPr="00AA2BBA">
        <w:rPr>
          <w:rFonts w:ascii="Calibri" w:hAnsi="Calibri" w:cs="Arial"/>
          <w:b/>
          <w:noProof/>
          <w:lang w:eastAsia="sv-SE"/>
        </w:rPr>
        <w:drawing>
          <wp:anchor distT="0" distB="0" distL="114300" distR="114300" simplePos="0" relativeHeight="251660288" behindDoc="0" locked="0" layoutInCell="1" allowOverlap="1" wp14:anchorId="670FF5BE" wp14:editId="6A5375BA">
            <wp:simplePos x="0" y="0"/>
            <wp:positionH relativeFrom="column">
              <wp:posOffset>-5080</wp:posOffset>
            </wp:positionH>
            <wp:positionV relativeFrom="paragraph">
              <wp:posOffset>135890</wp:posOffset>
            </wp:positionV>
            <wp:extent cx="2157095" cy="1439545"/>
            <wp:effectExtent l="0" t="0" r="0" b="0"/>
            <wp:wrapSquare wrapText="bothSides"/>
            <wp:docPr id="4" name="Bildobjekt 4" descr="Macintosh HD:Users:riclouise:Documents:Kunder:MIG:2014:Bilder:Small:CP-ale-Anders-Westger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louise:Documents:Kunder:MIG:2014:Bilder:Small:CP-ale-Anders-Westgerd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0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099" w:rsidRPr="00AA2BBA" w:rsidRDefault="00FB186C" w:rsidP="00736099">
      <w:pPr>
        <w:pStyle w:val="Ingetavstnd"/>
        <w:rPr>
          <w:rFonts w:ascii="Calibri" w:hAnsi="Calibri" w:cs="Arial"/>
        </w:rPr>
      </w:pPr>
      <w:r>
        <w:rPr>
          <w:rFonts w:ascii="Calibri" w:hAnsi="Calibri" w:cs="Arial"/>
        </w:rPr>
        <w:t xml:space="preserve">Motiveringen </w:t>
      </w:r>
      <w:r w:rsidR="00736099" w:rsidRPr="00AA2BBA">
        <w:rPr>
          <w:rFonts w:ascii="Calibri" w:hAnsi="Calibri" w:cs="Arial"/>
        </w:rPr>
        <w:t>lyder:</w:t>
      </w:r>
    </w:p>
    <w:p w:rsidR="00736099" w:rsidRPr="00AA2BBA" w:rsidRDefault="001E22DE" w:rsidP="00736099">
      <w:pPr>
        <w:pStyle w:val="Ingetavstnd"/>
        <w:rPr>
          <w:rFonts w:ascii="Calibri" w:hAnsi="Calibri" w:cs="Arial"/>
          <w:i/>
        </w:rPr>
      </w:pPr>
      <w:r>
        <w:rPr>
          <w:rFonts w:ascii="Calibri" w:hAnsi="Calibri" w:cs="Arial"/>
          <w:i/>
        </w:rPr>
        <w:t>Årets Säljare 2013 har lyckat</w:t>
      </w:r>
      <w:r w:rsidR="006033F7">
        <w:rPr>
          <w:rFonts w:ascii="Calibri" w:hAnsi="Calibri" w:cs="Arial"/>
          <w:i/>
        </w:rPr>
        <w:t>s</w:t>
      </w:r>
      <w:r>
        <w:rPr>
          <w:rFonts w:ascii="Calibri" w:hAnsi="Calibri" w:cs="Arial"/>
          <w:i/>
        </w:rPr>
        <w:t xml:space="preserve"> med</w:t>
      </w:r>
      <w:r w:rsidR="00736099" w:rsidRPr="00AA2BBA">
        <w:rPr>
          <w:rFonts w:ascii="Calibri" w:hAnsi="Calibri" w:cs="Arial"/>
          <w:i/>
        </w:rPr>
        <w:t xml:space="preserve"> bedriften att bli årets ”</w:t>
      </w:r>
      <w:proofErr w:type="spellStart"/>
      <w:r w:rsidR="00736099" w:rsidRPr="00AA2BBA">
        <w:rPr>
          <w:rFonts w:ascii="Calibri" w:hAnsi="Calibri" w:cs="Arial"/>
          <w:i/>
        </w:rPr>
        <w:t>snackis</w:t>
      </w:r>
      <w:proofErr w:type="spellEnd"/>
      <w:r w:rsidR="00736099" w:rsidRPr="00AA2BBA">
        <w:rPr>
          <w:rFonts w:ascii="Calibri" w:hAnsi="Calibri" w:cs="Arial"/>
          <w:i/>
        </w:rPr>
        <w:t>” i Almedalen, utsedd till Nöjesguidens glädjespridare och vinnare av silverägg i såväl Guldägget som Cannes Lions.</w:t>
      </w:r>
    </w:p>
    <w:p w:rsidR="00736099" w:rsidRPr="00AA2BBA" w:rsidRDefault="00736099" w:rsidP="00736099">
      <w:pPr>
        <w:pStyle w:val="Ingetavstnd"/>
        <w:rPr>
          <w:rFonts w:ascii="Calibri" w:hAnsi="Calibri" w:cs="Arial"/>
          <w:i/>
        </w:rPr>
      </w:pPr>
      <w:r w:rsidRPr="00AA2BBA">
        <w:rPr>
          <w:rFonts w:ascii="Calibri" w:hAnsi="Calibri" w:cs="Arial"/>
          <w:i/>
        </w:rPr>
        <w:t>Man har skapat en produkt och sålt en tanke att världen inte ser likadan ut för alla i samhället. Produkten har blivit en succé och för den som lyckats certifiera sig och skapat tillgänglighet för fler får man certifikat och glädjen att sälja ölet. Inte vilket öl som helst</w:t>
      </w:r>
      <w:r w:rsidR="001E22DE">
        <w:rPr>
          <w:rFonts w:ascii="Calibri" w:hAnsi="Calibri" w:cs="Arial"/>
          <w:i/>
        </w:rPr>
        <w:t xml:space="preserve"> utan, CP</w:t>
      </w:r>
      <w:r w:rsidRPr="00AA2BBA">
        <w:rPr>
          <w:rFonts w:ascii="Calibri" w:hAnsi="Calibri" w:cs="Arial"/>
          <w:i/>
        </w:rPr>
        <w:t>-ölet!</w:t>
      </w:r>
    </w:p>
    <w:p w:rsidR="00736099" w:rsidRPr="00AA2BBA" w:rsidRDefault="00736099" w:rsidP="00736099">
      <w:pPr>
        <w:pStyle w:val="Ingetavstnd"/>
        <w:rPr>
          <w:rFonts w:ascii="Calibri" w:hAnsi="Calibri" w:cs="Arial"/>
          <w:b/>
        </w:rPr>
      </w:pPr>
    </w:p>
    <w:p w:rsidR="00736099" w:rsidRPr="00AA2BBA" w:rsidRDefault="00736099" w:rsidP="00736099">
      <w:pPr>
        <w:pStyle w:val="Ingetavstnd"/>
        <w:rPr>
          <w:rFonts w:ascii="Calibri" w:hAnsi="Calibri" w:cs="Arial"/>
          <w:b/>
        </w:rPr>
      </w:pPr>
    </w:p>
    <w:p w:rsidR="00736099" w:rsidRPr="00AA2BBA" w:rsidRDefault="001E22DE" w:rsidP="00736099">
      <w:pPr>
        <w:pStyle w:val="Ingetavstnd"/>
        <w:rPr>
          <w:rFonts w:ascii="Calibri" w:hAnsi="Calibri" w:cs="Arial"/>
        </w:rPr>
      </w:pPr>
      <w:r>
        <w:rPr>
          <w:rFonts w:ascii="Calibri" w:hAnsi="Calibri" w:cs="Arial"/>
          <w:b/>
        </w:rPr>
        <w:t>”</w:t>
      </w:r>
      <w:r w:rsidR="00736099" w:rsidRPr="00AA2BBA">
        <w:rPr>
          <w:rFonts w:ascii="Calibri" w:hAnsi="Calibri" w:cs="Arial"/>
          <w:b/>
        </w:rPr>
        <w:t>Årets Kommunikatör 2013</w:t>
      </w:r>
      <w:r>
        <w:rPr>
          <w:rFonts w:ascii="Calibri" w:hAnsi="Calibri" w:cs="Arial"/>
          <w:b/>
        </w:rPr>
        <w:t>”</w:t>
      </w:r>
      <w:r w:rsidR="00736099" w:rsidRPr="00AA2BBA">
        <w:rPr>
          <w:rFonts w:ascii="Calibri" w:hAnsi="Calibri" w:cs="Arial"/>
        </w:rPr>
        <w:t xml:space="preserve"> är Johan </w:t>
      </w:r>
      <w:proofErr w:type="spellStart"/>
      <w:r w:rsidR="00736099" w:rsidRPr="00AA2BBA">
        <w:rPr>
          <w:rFonts w:ascii="Calibri" w:hAnsi="Calibri" w:cs="Arial"/>
        </w:rPr>
        <w:t>Trouvé</w:t>
      </w:r>
      <w:proofErr w:type="spellEnd"/>
      <w:r w:rsidR="00736099" w:rsidRPr="00AA2BBA">
        <w:rPr>
          <w:rFonts w:ascii="Calibri" w:hAnsi="Calibri" w:cs="Arial"/>
        </w:rPr>
        <w:t xml:space="preserve">, VD </w:t>
      </w:r>
      <w:proofErr w:type="spellStart"/>
      <w:r w:rsidR="00736099" w:rsidRPr="00AA2BBA">
        <w:rPr>
          <w:rFonts w:ascii="Calibri" w:hAnsi="Calibri" w:cs="Arial"/>
        </w:rPr>
        <w:t>Västvenska</w:t>
      </w:r>
      <w:proofErr w:type="spellEnd"/>
      <w:r w:rsidR="00736099" w:rsidRPr="00AA2BBA">
        <w:rPr>
          <w:rFonts w:ascii="Calibri" w:hAnsi="Calibri" w:cs="Arial"/>
        </w:rPr>
        <w:t xml:space="preserve"> Handelskammaren.</w:t>
      </w:r>
    </w:p>
    <w:p w:rsidR="00736099" w:rsidRPr="00AA2BBA" w:rsidRDefault="00736099" w:rsidP="00736099">
      <w:pPr>
        <w:pStyle w:val="Ingetavstnd"/>
        <w:rPr>
          <w:rFonts w:ascii="Calibri" w:hAnsi="Calibri" w:cs="Arial"/>
        </w:rPr>
      </w:pPr>
      <w:r w:rsidRPr="00AA2BBA">
        <w:rPr>
          <w:rFonts w:ascii="Calibri" w:hAnsi="Calibri" w:cs="Arial"/>
        </w:rPr>
        <w:t xml:space="preserve">Västsvenska Handelskammaren har under Johan </w:t>
      </w:r>
      <w:proofErr w:type="spellStart"/>
      <w:r w:rsidRPr="00AA2BBA">
        <w:rPr>
          <w:rFonts w:ascii="Calibri" w:hAnsi="Calibri" w:cs="Arial"/>
        </w:rPr>
        <w:t>Trouvés</w:t>
      </w:r>
      <w:proofErr w:type="spellEnd"/>
      <w:r w:rsidRPr="00AA2BBA">
        <w:rPr>
          <w:rFonts w:ascii="Calibri" w:hAnsi="Calibri" w:cs="Arial"/>
        </w:rPr>
        <w:t xml:space="preserve"> ledning vågat ta tydlig ställning </w:t>
      </w:r>
      <w:r w:rsidR="001E22DE">
        <w:rPr>
          <w:rFonts w:ascii="Calibri" w:hAnsi="Calibri" w:cs="Arial"/>
        </w:rPr>
        <w:t xml:space="preserve">och </w:t>
      </w:r>
      <w:r w:rsidRPr="00AA2BBA">
        <w:rPr>
          <w:rFonts w:ascii="Calibri" w:hAnsi="Calibri" w:cs="Arial"/>
        </w:rPr>
        <w:t>tagit på sig ledartröjan i vissa frågor rörande exempelvis Miljonstaden, stadsutveckling och det Västsvenska paketet.</w:t>
      </w:r>
    </w:p>
    <w:p w:rsidR="00736099" w:rsidRPr="00AA2BBA" w:rsidRDefault="00736099" w:rsidP="00736099">
      <w:pPr>
        <w:pStyle w:val="Ingetavstnd"/>
        <w:rPr>
          <w:rFonts w:ascii="Calibri" w:hAnsi="Calibri" w:cs="Arial"/>
        </w:rPr>
      </w:pPr>
      <w:r w:rsidRPr="00AA2BBA">
        <w:rPr>
          <w:rFonts w:ascii="Calibri" w:hAnsi="Calibri" w:cs="Arial"/>
          <w:noProof/>
          <w:lang w:eastAsia="sv-SE"/>
        </w:rPr>
        <w:drawing>
          <wp:anchor distT="0" distB="0" distL="114300" distR="114300" simplePos="0" relativeHeight="251661312" behindDoc="0" locked="0" layoutInCell="1" allowOverlap="1" wp14:anchorId="1ED85C81" wp14:editId="6D6184F8">
            <wp:simplePos x="0" y="0"/>
            <wp:positionH relativeFrom="column">
              <wp:posOffset>-5080</wp:posOffset>
            </wp:positionH>
            <wp:positionV relativeFrom="paragraph">
              <wp:posOffset>147955</wp:posOffset>
            </wp:positionV>
            <wp:extent cx="1439545" cy="2162810"/>
            <wp:effectExtent l="0" t="0" r="0" b="0"/>
            <wp:wrapSquare wrapText="bothSides"/>
            <wp:docPr id="5" name="Bildobjekt 5" descr="Macintosh HD:Users:riclouise:Documents:Kunder:MIG:2014:Bilder:Small:Johan_Trouve_pres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louise:Documents:Kunder:MIG:2014:Bilder:Small:Johan_Trouve_press_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BBA">
        <w:rPr>
          <w:rFonts w:ascii="Calibri" w:hAnsi="Calibri" w:cs="Arial"/>
        </w:rPr>
        <w:t xml:space="preserve"> </w:t>
      </w:r>
    </w:p>
    <w:p w:rsidR="00736099" w:rsidRPr="00AA2BBA" w:rsidRDefault="00FB186C" w:rsidP="00736099">
      <w:pPr>
        <w:pStyle w:val="Ingetavstnd"/>
        <w:rPr>
          <w:rFonts w:ascii="Calibri" w:hAnsi="Calibri" w:cs="Arial"/>
        </w:rPr>
      </w:pPr>
      <w:r>
        <w:rPr>
          <w:rFonts w:ascii="Calibri" w:hAnsi="Calibri" w:cs="Arial"/>
        </w:rPr>
        <w:t>Motiveringen</w:t>
      </w:r>
      <w:bookmarkStart w:id="0" w:name="_GoBack"/>
      <w:bookmarkEnd w:id="0"/>
      <w:r w:rsidR="00736099" w:rsidRPr="00AA2BBA">
        <w:rPr>
          <w:rFonts w:ascii="Calibri" w:hAnsi="Calibri" w:cs="Arial"/>
        </w:rPr>
        <w:t xml:space="preserve"> lyder:</w:t>
      </w:r>
    </w:p>
    <w:p w:rsidR="00736099" w:rsidRPr="00AA2BBA" w:rsidRDefault="00736099" w:rsidP="00736099">
      <w:pPr>
        <w:pStyle w:val="Ingetavstnd"/>
        <w:rPr>
          <w:rFonts w:ascii="Calibri" w:hAnsi="Calibri" w:cs="Arial"/>
          <w:i/>
        </w:rPr>
      </w:pPr>
      <w:r w:rsidRPr="00AA2BBA">
        <w:rPr>
          <w:rFonts w:ascii="Calibri" w:hAnsi="Calibri" w:cs="Arial"/>
          <w:i/>
        </w:rPr>
        <w:t xml:space="preserve">Årets Kommunikatör 2013 är driven av en stark vision och tron på att Göteborg har en stor tillväxtpotential, han har målmedvetet och med stort engagemang drivit sitt missionerande. </w:t>
      </w:r>
    </w:p>
    <w:p w:rsidR="00736099" w:rsidRPr="00AA2BBA" w:rsidRDefault="00736099" w:rsidP="00736099">
      <w:pPr>
        <w:pStyle w:val="Ingetavstnd"/>
        <w:rPr>
          <w:rFonts w:ascii="Calibri" w:hAnsi="Calibri" w:cs="Arial"/>
          <w:i/>
        </w:rPr>
      </w:pPr>
      <w:r w:rsidRPr="00AA2BBA">
        <w:rPr>
          <w:rFonts w:ascii="Calibri" w:hAnsi="Calibri" w:cs="Arial"/>
          <w:i/>
        </w:rPr>
        <w:t xml:space="preserve">Hans otaliga föreläsningar, debattartiklar och företagsbesök har gjort stora avtryck och övertygat att stadens expansion är både möjlig, nödvändig och framförallt brådskande! </w:t>
      </w:r>
    </w:p>
    <w:p w:rsidR="00736099" w:rsidRPr="00AA2BBA" w:rsidRDefault="00736099" w:rsidP="00736099">
      <w:pPr>
        <w:pStyle w:val="Ingetavstnd"/>
        <w:rPr>
          <w:rFonts w:ascii="Calibri" w:hAnsi="Calibri" w:cs="Arial"/>
          <w:i/>
        </w:rPr>
      </w:pPr>
      <w:r w:rsidRPr="00AA2BBA">
        <w:rPr>
          <w:rFonts w:ascii="Calibri" w:hAnsi="Calibri" w:cs="Arial"/>
          <w:i/>
        </w:rPr>
        <w:t>Detta är en man som satt Göteborg på kartan, över land och hav, från Almedalen till Vancouver.</w:t>
      </w:r>
    </w:p>
    <w:p w:rsidR="00736099" w:rsidRPr="00AA2BBA" w:rsidRDefault="00736099" w:rsidP="0021416E">
      <w:pPr>
        <w:pStyle w:val="Ingetavstnd"/>
        <w:rPr>
          <w:rFonts w:ascii="Calibri" w:hAnsi="Calibri" w:cs="Arial"/>
          <w:b/>
        </w:rPr>
      </w:pPr>
    </w:p>
    <w:p w:rsidR="00736099" w:rsidRPr="00AA2BBA" w:rsidRDefault="00736099" w:rsidP="00C74B2F">
      <w:pPr>
        <w:pStyle w:val="Allmntstyckeformat"/>
        <w:ind w:right="-432"/>
        <w:rPr>
          <w:rFonts w:ascii="Calibri" w:eastAsia="Times New Roman" w:hAnsi="Calibri" w:cstheme="minorBidi"/>
          <w:color w:val="auto"/>
          <w:sz w:val="22"/>
          <w:szCs w:val="22"/>
          <w:lang w:eastAsia="en-US"/>
        </w:rPr>
      </w:pPr>
    </w:p>
    <w:p w:rsidR="00736099" w:rsidRPr="00AA2BBA" w:rsidRDefault="00736099" w:rsidP="00C74B2F">
      <w:pPr>
        <w:pStyle w:val="Allmntstyckeformat"/>
        <w:ind w:right="-432"/>
        <w:rPr>
          <w:rFonts w:ascii="Calibri" w:eastAsia="Times New Roman" w:hAnsi="Calibri" w:cstheme="minorBidi"/>
          <w:color w:val="auto"/>
          <w:sz w:val="22"/>
          <w:szCs w:val="22"/>
          <w:lang w:eastAsia="en-US"/>
        </w:rPr>
      </w:pPr>
    </w:p>
    <w:p w:rsidR="00736099" w:rsidRPr="00AA2BBA" w:rsidRDefault="00736099" w:rsidP="00C74B2F">
      <w:pPr>
        <w:pStyle w:val="Allmntstyckeformat"/>
        <w:ind w:right="-432"/>
        <w:rPr>
          <w:rFonts w:ascii="Calibri" w:eastAsia="Times New Roman" w:hAnsi="Calibri" w:cstheme="minorBidi"/>
          <w:color w:val="auto"/>
          <w:sz w:val="22"/>
          <w:szCs w:val="22"/>
          <w:lang w:eastAsia="en-US"/>
        </w:rPr>
      </w:pPr>
    </w:p>
    <w:p w:rsidR="00736099" w:rsidRPr="00AA2BBA" w:rsidRDefault="00736099" w:rsidP="00C74B2F">
      <w:pPr>
        <w:pStyle w:val="Allmntstyckeformat"/>
        <w:ind w:right="-432"/>
        <w:rPr>
          <w:rFonts w:ascii="Calibri" w:eastAsia="Times New Roman" w:hAnsi="Calibri" w:cstheme="minorBidi"/>
          <w:color w:val="auto"/>
          <w:sz w:val="22"/>
          <w:szCs w:val="22"/>
          <w:lang w:eastAsia="en-US"/>
        </w:rPr>
      </w:pPr>
    </w:p>
    <w:p w:rsidR="00736099" w:rsidRPr="00AA2BBA" w:rsidRDefault="00736099" w:rsidP="00C74B2F">
      <w:pPr>
        <w:pStyle w:val="Allmntstyckeformat"/>
        <w:ind w:right="-432"/>
        <w:rPr>
          <w:rFonts w:ascii="Calibri" w:eastAsia="Times New Roman" w:hAnsi="Calibri" w:cstheme="minorBidi"/>
          <w:color w:val="auto"/>
          <w:sz w:val="22"/>
          <w:szCs w:val="22"/>
          <w:lang w:eastAsia="en-US"/>
        </w:rPr>
      </w:pPr>
    </w:p>
    <w:p w:rsidR="00CC2288" w:rsidRPr="00AA2BBA" w:rsidRDefault="003860A1" w:rsidP="00C74B2F">
      <w:pPr>
        <w:pStyle w:val="Allmntstyckeformat"/>
        <w:ind w:right="-432"/>
        <w:rPr>
          <w:rFonts w:ascii="Calibri" w:hAnsi="Calibri" w:cs="HelveticaNeueLTStd-Lt"/>
          <w:sz w:val="20"/>
          <w:szCs w:val="22"/>
        </w:rPr>
      </w:pPr>
      <w:r w:rsidRPr="00AA2BBA">
        <w:rPr>
          <w:rFonts w:ascii="Calibri" w:hAnsi="Calibri" w:cs="HelveticaNeueLTStd-Lt"/>
          <w:sz w:val="20"/>
          <w:szCs w:val="22"/>
        </w:rPr>
        <w:t>För</w:t>
      </w:r>
      <w:r w:rsidR="00C74B2F" w:rsidRPr="00AA2BBA">
        <w:rPr>
          <w:rFonts w:ascii="Calibri" w:hAnsi="Calibri" w:cs="HelveticaNeueLTStd-Lt"/>
          <w:sz w:val="20"/>
          <w:szCs w:val="22"/>
        </w:rPr>
        <w:t xml:space="preserve"> </w:t>
      </w:r>
      <w:r w:rsidR="00CC2288" w:rsidRPr="00AA2BBA">
        <w:rPr>
          <w:rFonts w:ascii="Calibri" w:hAnsi="Calibri" w:cs="HelveticaNeueLTStd-Lt"/>
          <w:sz w:val="20"/>
          <w:szCs w:val="22"/>
        </w:rPr>
        <w:t>ytterligare information, vänligen kontakta:</w:t>
      </w:r>
      <w:r w:rsidR="00CC2288" w:rsidRPr="00AA2BBA">
        <w:rPr>
          <w:rFonts w:ascii="Calibri" w:hAnsi="Calibri" w:cs="HelveticaNeueLTStd-Lt"/>
          <w:sz w:val="20"/>
          <w:szCs w:val="22"/>
        </w:rPr>
        <w:br/>
        <w:t xml:space="preserve">Kristina Cohn Linde, VD MiG </w:t>
      </w:r>
      <w:r w:rsidR="00CC1E86" w:rsidRPr="00AA2BBA">
        <w:rPr>
          <w:rFonts w:ascii="Calibri" w:hAnsi="Calibri" w:cs="HelveticaNeueLTStd-Lt"/>
          <w:sz w:val="20"/>
          <w:szCs w:val="22"/>
        </w:rPr>
        <w:br/>
      </w:r>
      <w:r w:rsidR="00CC2288" w:rsidRPr="00AA2BBA">
        <w:rPr>
          <w:rFonts w:ascii="Calibri" w:hAnsi="Calibri" w:cs="HelveticaNeueLTStd-Lt"/>
          <w:sz w:val="20"/>
          <w:szCs w:val="22"/>
        </w:rPr>
        <w:t>Tel 0703-42 21 95</w:t>
      </w:r>
    </w:p>
    <w:p w:rsidR="00CC1E86" w:rsidRPr="00AA2BBA" w:rsidRDefault="00CC2288" w:rsidP="00CC1E86">
      <w:pPr>
        <w:pStyle w:val="Allmntstyckeformat"/>
        <w:ind w:right="-432"/>
        <w:rPr>
          <w:rFonts w:ascii="Calibri" w:hAnsi="Calibri" w:cs="HelveticaNeueLTStd-Lt"/>
          <w:sz w:val="20"/>
          <w:szCs w:val="22"/>
        </w:rPr>
      </w:pPr>
      <w:r w:rsidRPr="00AA2BBA">
        <w:rPr>
          <w:rFonts w:ascii="Calibri" w:hAnsi="Calibri" w:cs="HelveticaNeueLTStd-Lt"/>
          <w:sz w:val="20"/>
          <w:szCs w:val="22"/>
        </w:rPr>
        <w:t xml:space="preserve">E-post kristina@mig.se </w:t>
      </w:r>
      <w:r w:rsidRPr="00AA2BBA">
        <w:rPr>
          <w:rFonts w:ascii="Calibri" w:hAnsi="Calibri" w:cs="HelveticaNeueLTStd-Lt"/>
          <w:sz w:val="20"/>
          <w:szCs w:val="22"/>
        </w:rPr>
        <w:br/>
      </w:r>
      <w:r w:rsidRPr="00AA2BBA">
        <w:rPr>
          <w:rFonts w:ascii="Calibri" w:hAnsi="Calibri" w:cs="HelveticaNeueLTStd-Lt"/>
          <w:sz w:val="20"/>
          <w:szCs w:val="22"/>
        </w:rPr>
        <w:br/>
      </w:r>
      <w:r w:rsidRPr="00AA2BBA">
        <w:rPr>
          <w:rFonts w:ascii="Calibri" w:hAnsi="Calibri" w:cs="Arial"/>
          <w:b/>
          <w:sz w:val="20"/>
          <w:szCs w:val="22"/>
        </w:rPr>
        <w:t>MiG, Marknadsföreningen i Göteborg</w:t>
      </w:r>
      <w:r w:rsidRPr="00AA2BBA">
        <w:rPr>
          <w:rFonts w:ascii="Calibri" w:hAnsi="Calibri" w:cs="Arial"/>
          <w:sz w:val="20"/>
          <w:szCs w:val="22"/>
        </w:rPr>
        <w:t xml:space="preserve"> har funnits sedan 1933 och är en mötesplats för människor i Göteborgs näringsliv med fokus på försäljning, media och marknadsföring. MiG har drygt 1300 medlemmar.</w:t>
      </w:r>
      <w:r w:rsidRPr="00AA2BBA">
        <w:rPr>
          <w:rFonts w:ascii="Calibri" w:hAnsi="Calibri" w:cs="HelveticaNeueLTStd-Lt"/>
          <w:sz w:val="20"/>
          <w:szCs w:val="22"/>
        </w:rPr>
        <w:t xml:space="preserve"> </w:t>
      </w:r>
      <w:r w:rsidRPr="00AA2BBA">
        <w:rPr>
          <w:rFonts w:ascii="Calibri" w:hAnsi="Calibri" w:cs="Arial"/>
          <w:sz w:val="20"/>
          <w:szCs w:val="22"/>
        </w:rPr>
        <w:t>MiG tillgodoser sina medlemmar kunskap om Göteborgs näringsliv, marknadsföring, media, försäljning och bidrar med nätverk på såväl bred som djup front.</w:t>
      </w:r>
      <w:r w:rsidR="00CC1E86" w:rsidRPr="00AA2BBA">
        <w:rPr>
          <w:rFonts w:ascii="Calibri" w:hAnsi="Calibri" w:cs="Arial"/>
          <w:sz w:val="20"/>
          <w:szCs w:val="22"/>
        </w:rPr>
        <w:t xml:space="preserve"> </w:t>
      </w:r>
      <w:hyperlink r:id="rId12" w:history="1">
        <w:r w:rsidRPr="00AA2BBA">
          <w:rPr>
            <w:rStyle w:val="Hyperlnk"/>
            <w:rFonts w:ascii="Calibri" w:hAnsi="Calibri" w:cs="Arial"/>
            <w:sz w:val="20"/>
            <w:szCs w:val="22"/>
          </w:rPr>
          <w:t>www.mig.se</w:t>
        </w:r>
      </w:hyperlink>
      <w:r w:rsidRPr="00AA2BBA">
        <w:rPr>
          <w:rFonts w:ascii="Calibri" w:hAnsi="Calibri" w:cs="Arial"/>
          <w:sz w:val="20"/>
          <w:szCs w:val="22"/>
        </w:rPr>
        <w:t xml:space="preserve">  </w:t>
      </w:r>
      <w:r w:rsidRPr="00AA2BBA">
        <w:rPr>
          <w:rFonts w:ascii="Calibri" w:hAnsi="Calibri" w:cs="HelveticaNeueLTStd-Lt"/>
          <w:sz w:val="20"/>
          <w:szCs w:val="22"/>
        </w:rPr>
        <w:t xml:space="preserve">    </w:t>
      </w:r>
    </w:p>
    <w:sectPr w:rsidR="00CC1E86" w:rsidRPr="00AA2BBA" w:rsidSect="00452268">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428" w:rsidRDefault="00604428" w:rsidP="00337046">
      <w:pPr>
        <w:spacing w:after="0" w:line="240" w:lineRule="auto"/>
      </w:pPr>
      <w:r>
        <w:separator/>
      </w:r>
    </w:p>
  </w:endnote>
  <w:endnote w:type="continuationSeparator" w:id="0">
    <w:p w:rsidR="00604428" w:rsidRDefault="00604428" w:rsidP="0033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w:altName w:val="Times New Roman"/>
    <w:charset w:val="00"/>
    <w:family w:val="auto"/>
    <w:pitch w:val="variable"/>
    <w:sig w:usb0="80000067" w:usb1="00000000" w:usb2="00000000" w:usb3="00000000" w:csb0="0000019F" w:csb1="00000000"/>
  </w:font>
  <w:font w:name="HelveticaNeueLTStd-Lt">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428" w:rsidRDefault="00604428" w:rsidP="00337046">
      <w:pPr>
        <w:spacing w:after="0" w:line="240" w:lineRule="auto"/>
      </w:pPr>
      <w:r>
        <w:separator/>
      </w:r>
    </w:p>
  </w:footnote>
  <w:footnote w:type="continuationSeparator" w:id="0">
    <w:p w:rsidR="00604428" w:rsidRDefault="00604428" w:rsidP="00337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EBE" w:rsidRDefault="009F1EBE" w:rsidP="00337046">
    <w:pPr>
      <w:pStyle w:val="Sidhuvud"/>
      <w:ind w:left="2608"/>
    </w:pPr>
    <w:r w:rsidRPr="00CC2288">
      <w:rPr>
        <w:noProof/>
        <w:lang w:eastAsia="sv-SE"/>
      </w:rPr>
      <w:drawing>
        <wp:inline distT="0" distB="0" distL="0" distR="0" wp14:anchorId="330A2058" wp14:editId="26879D12">
          <wp:extent cx="2284095" cy="841735"/>
          <wp:effectExtent l="0" t="0" r="1905" b="0"/>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avbild 2012-09-13 kl. 16.50.5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4945" cy="842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4612E"/>
    <w:multiLevelType w:val="hybridMultilevel"/>
    <w:tmpl w:val="21204B20"/>
    <w:lvl w:ilvl="0" w:tplc="57ACC7F8">
      <w:start w:val="8"/>
      <w:numFmt w:val="bullet"/>
      <w:lvlText w:val="–"/>
      <w:lvlJc w:val="left"/>
      <w:pPr>
        <w:ind w:left="720" w:hanging="360"/>
      </w:pPr>
      <w:rPr>
        <w:rFonts w:ascii="Helvetica Neue" w:eastAsiaTheme="minorHAnsi" w:hAnsi="Helvetica Neue"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8C42DDF"/>
    <w:multiLevelType w:val="hybridMultilevel"/>
    <w:tmpl w:val="89343B1C"/>
    <w:lvl w:ilvl="0" w:tplc="3ED28602">
      <w:start w:val="8"/>
      <w:numFmt w:val="bullet"/>
      <w:lvlText w:val="-"/>
      <w:lvlJc w:val="left"/>
      <w:pPr>
        <w:ind w:left="720" w:hanging="360"/>
      </w:pPr>
      <w:rPr>
        <w:rFonts w:ascii="Helvetica Neue" w:eastAsiaTheme="minorHAnsi" w:hAnsi="Helvetica Neue"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9B26CB9"/>
    <w:multiLevelType w:val="hybridMultilevel"/>
    <w:tmpl w:val="88C806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nsid w:val="65E967BB"/>
    <w:multiLevelType w:val="hybridMultilevel"/>
    <w:tmpl w:val="307695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6B55DF6"/>
    <w:multiLevelType w:val="hybridMultilevel"/>
    <w:tmpl w:val="7CC04148"/>
    <w:lvl w:ilvl="0" w:tplc="CADAB0DC">
      <w:start w:val="8"/>
      <w:numFmt w:val="bullet"/>
      <w:lvlText w:val="–"/>
      <w:lvlJc w:val="left"/>
      <w:pPr>
        <w:ind w:left="720" w:hanging="360"/>
      </w:pPr>
      <w:rPr>
        <w:rFonts w:ascii="Helvetica Neue" w:eastAsiaTheme="minorHAnsi" w:hAnsi="Helvetica Neue" w:cs="Arial" w:hint="default"/>
        <w:i/>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A9B4C51"/>
    <w:multiLevelType w:val="hybridMultilevel"/>
    <w:tmpl w:val="1DDC0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288"/>
    <w:rsid w:val="00044CDC"/>
    <w:rsid w:val="00062762"/>
    <w:rsid w:val="000F68A6"/>
    <w:rsid w:val="000F7321"/>
    <w:rsid w:val="001364C2"/>
    <w:rsid w:val="00197735"/>
    <w:rsid w:val="001A0F7A"/>
    <w:rsid w:val="001B7EE8"/>
    <w:rsid w:val="001E22DE"/>
    <w:rsid w:val="001F77F5"/>
    <w:rsid w:val="0021416E"/>
    <w:rsid w:val="00261CDF"/>
    <w:rsid w:val="002A1FC7"/>
    <w:rsid w:val="002D13DD"/>
    <w:rsid w:val="003161F9"/>
    <w:rsid w:val="00337046"/>
    <w:rsid w:val="003407D6"/>
    <w:rsid w:val="00363954"/>
    <w:rsid w:val="003860A1"/>
    <w:rsid w:val="00414382"/>
    <w:rsid w:val="00415684"/>
    <w:rsid w:val="00452268"/>
    <w:rsid w:val="004653ED"/>
    <w:rsid w:val="00480753"/>
    <w:rsid w:val="00493823"/>
    <w:rsid w:val="004A5CAB"/>
    <w:rsid w:val="00591100"/>
    <w:rsid w:val="0059706C"/>
    <w:rsid w:val="005A447E"/>
    <w:rsid w:val="005F7B5D"/>
    <w:rsid w:val="006033F7"/>
    <w:rsid w:val="00604428"/>
    <w:rsid w:val="00636A2B"/>
    <w:rsid w:val="00676945"/>
    <w:rsid w:val="0068570A"/>
    <w:rsid w:val="006E7D90"/>
    <w:rsid w:val="00736099"/>
    <w:rsid w:val="007525FF"/>
    <w:rsid w:val="007A0660"/>
    <w:rsid w:val="007B193E"/>
    <w:rsid w:val="008A5671"/>
    <w:rsid w:val="008B2863"/>
    <w:rsid w:val="009515F3"/>
    <w:rsid w:val="009676CC"/>
    <w:rsid w:val="009A5633"/>
    <w:rsid w:val="009F1EBE"/>
    <w:rsid w:val="00A94948"/>
    <w:rsid w:val="00AA1B29"/>
    <w:rsid w:val="00AA2BBA"/>
    <w:rsid w:val="00AB5C26"/>
    <w:rsid w:val="00AD055A"/>
    <w:rsid w:val="00B1566C"/>
    <w:rsid w:val="00B319F4"/>
    <w:rsid w:val="00B84159"/>
    <w:rsid w:val="00BD4C5A"/>
    <w:rsid w:val="00BE7FD4"/>
    <w:rsid w:val="00BF7F26"/>
    <w:rsid w:val="00C10EFB"/>
    <w:rsid w:val="00C12DFE"/>
    <w:rsid w:val="00C74B2F"/>
    <w:rsid w:val="00C76BFD"/>
    <w:rsid w:val="00CC1E86"/>
    <w:rsid w:val="00CC2288"/>
    <w:rsid w:val="00CD168E"/>
    <w:rsid w:val="00CF7BAB"/>
    <w:rsid w:val="00D31D79"/>
    <w:rsid w:val="00DA027A"/>
    <w:rsid w:val="00DC74AB"/>
    <w:rsid w:val="00DE14E8"/>
    <w:rsid w:val="00E1527D"/>
    <w:rsid w:val="00EC59A5"/>
    <w:rsid w:val="00FB186C"/>
    <w:rsid w:val="00FC29F1"/>
    <w:rsid w:val="00FD2AD8"/>
    <w:rsid w:val="00FE6D10"/>
    <w:rsid w:val="00FF62A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4971539-3F6C-4C9D-A8D5-17F2C045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26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CC2288"/>
    <w:rPr>
      <w:color w:val="0000FF"/>
      <w:u w:val="single"/>
    </w:rPr>
  </w:style>
  <w:style w:type="paragraph" w:styleId="Normalwebb">
    <w:name w:val="Normal (Web)"/>
    <w:basedOn w:val="Normal"/>
    <w:uiPriority w:val="99"/>
    <w:semiHidden/>
    <w:unhideWhenUsed/>
    <w:rsid w:val="00CC2288"/>
    <w:pPr>
      <w:spacing w:before="100" w:beforeAutospacing="1" w:after="100" w:afterAutospacing="1" w:line="240" w:lineRule="auto"/>
    </w:pPr>
    <w:rPr>
      <w:rFonts w:ascii="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C228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C2288"/>
    <w:rPr>
      <w:rFonts w:ascii="Tahoma" w:hAnsi="Tahoma" w:cs="Tahoma"/>
      <w:sz w:val="16"/>
      <w:szCs w:val="16"/>
    </w:rPr>
  </w:style>
  <w:style w:type="paragraph" w:customStyle="1" w:styleId="Allmntstyckeformat">
    <w:name w:val="[Allmänt styckeformat]"/>
    <w:basedOn w:val="Normal"/>
    <w:uiPriority w:val="99"/>
    <w:rsid w:val="00CC2288"/>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sv-SE"/>
    </w:rPr>
  </w:style>
  <w:style w:type="paragraph" w:styleId="Liststycke">
    <w:name w:val="List Paragraph"/>
    <w:basedOn w:val="Normal"/>
    <w:uiPriority w:val="34"/>
    <w:qFormat/>
    <w:rsid w:val="00CC2288"/>
    <w:pPr>
      <w:ind w:left="720"/>
      <w:contextualSpacing/>
    </w:pPr>
  </w:style>
  <w:style w:type="paragraph" w:styleId="Sidhuvud">
    <w:name w:val="header"/>
    <w:basedOn w:val="Normal"/>
    <w:link w:val="SidhuvudChar"/>
    <w:uiPriority w:val="99"/>
    <w:unhideWhenUsed/>
    <w:rsid w:val="0033704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37046"/>
  </w:style>
  <w:style w:type="paragraph" w:styleId="Sidfot">
    <w:name w:val="footer"/>
    <w:basedOn w:val="Normal"/>
    <w:link w:val="SidfotChar"/>
    <w:uiPriority w:val="99"/>
    <w:unhideWhenUsed/>
    <w:rsid w:val="0033704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37046"/>
  </w:style>
  <w:style w:type="paragraph" w:styleId="Ingetavstnd">
    <w:name w:val="No Spacing"/>
    <w:uiPriority w:val="1"/>
    <w:qFormat/>
    <w:rsid w:val="00BD4C5A"/>
    <w:pPr>
      <w:spacing w:after="0" w:line="240" w:lineRule="auto"/>
    </w:pPr>
  </w:style>
  <w:style w:type="paragraph" w:styleId="Oformateradtext">
    <w:name w:val="Plain Text"/>
    <w:basedOn w:val="Normal"/>
    <w:link w:val="OformateradtextChar"/>
    <w:uiPriority w:val="99"/>
    <w:unhideWhenUsed/>
    <w:rsid w:val="009F1EBE"/>
    <w:pPr>
      <w:spacing w:after="0" w:line="240" w:lineRule="auto"/>
    </w:pPr>
    <w:rPr>
      <w:rFonts w:ascii="Arial" w:eastAsia="Times New Roman" w:hAnsi="Arial"/>
      <w:szCs w:val="21"/>
    </w:rPr>
  </w:style>
  <w:style w:type="character" w:customStyle="1" w:styleId="OformateradtextChar">
    <w:name w:val="Oformaterad text Char"/>
    <w:basedOn w:val="Standardstycketeckensnitt"/>
    <w:link w:val="Oformateradtext"/>
    <w:uiPriority w:val="99"/>
    <w:rsid w:val="009F1EBE"/>
    <w:rPr>
      <w:rFonts w:ascii="Arial" w:eastAsia="Times New Roman"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71444">
      <w:bodyDiv w:val="1"/>
      <w:marLeft w:val="0"/>
      <w:marRight w:val="0"/>
      <w:marTop w:val="0"/>
      <w:marBottom w:val="0"/>
      <w:divBdr>
        <w:top w:val="none" w:sz="0" w:space="0" w:color="auto"/>
        <w:left w:val="none" w:sz="0" w:space="0" w:color="auto"/>
        <w:bottom w:val="none" w:sz="0" w:space="0" w:color="auto"/>
        <w:right w:val="none" w:sz="0" w:space="0" w:color="auto"/>
      </w:divBdr>
    </w:div>
    <w:div w:id="89654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g.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9EEBF-3FC1-494B-963F-BA52A00C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726</Words>
  <Characters>3852</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Plyhm Kommunikation</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 Plyhm</dc:creator>
  <cp:lastModifiedBy>Birgitta</cp:lastModifiedBy>
  <cp:revision>4</cp:revision>
  <cp:lastPrinted>2013-09-05T13:38:00Z</cp:lastPrinted>
  <dcterms:created xsi:type="dcterms:W3CDTF">2014-09-18T09:29:00Z</dcterms:created>
  <dcterms:modified xsi:type="dcterms:W3CDTF">2014-09-18T09:43:00Z</dcterms:modified>
</cp:coreProperties>
</file>