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66" w:rsidRDefault="00477D66" w:rsidP="00F86CB0">
      <w:pPr>
        <w:tabs>
          <w:tab w:val="left" w:pos="6237"/>
        </w:tabs>
        <w:spacing w:after="0" w:line="240" w:lineRule="auto"/>
        <w:rPr>
          <w:sz w:val="28"/>
          <w:szCs w:val="28"/>
          <w:u w:val="single"/>
        </w:rPr>
      </w:pPr>
    </w:p>
    <w:p w:rsidR="00BB5A34" w:rsidRDefault="00F86CB0" w:rsidP="00F86CB0">
      <w:pPr>
        <w:tabs>
          <w:tab w:val="left" w:pos="6237"/>
        </w:tabs>
        <w:spacing w:after="0" w:line="240" w:lineRule="auto"/>
      </w:pPr>
      <w:r w:rsidRPr="00F86CB0">
        <w:rPr>
          <w:sz w:val="28"/>
          <w:szCs w:val="28"/>
        </w:rPr>
        <w:tab/>
      </w:r>
      <w:r w:rsidR="00E507FF">
        <w:t>Press</w:t>
      </w:r>
      <w:r w:rsidR="00477D66">
        <w:t>meddelande</w:t>
      </w:r>
      <w:r>
        <w:t>, 2012-</w:t>
      </w:r>
      <w:r w:rsidR="00477D66">
        <w:t>11-06</w:t>
      </w:r>
      <w:r>
        <w:t xml:space="preserve"> </w:t>
      </w:r>
      <w:r w:rsidR="00BB5A34">
        <w:br/>
      </w:r>
    </w:p>
    <w:p w:rsidR="007E0EEF" w:rsidRPr="006D5DFC" w:rsidRDefault="0078270B" w:rsidP="00F86CB0">
      <w:pPr>
        <w:tabs>
          <w:tab w:val="left" w:pos="6237"/>
        </w:tabs>
        <w:spacing w:after="0" w:line="240" w:lineRule="auto"/>
        <w:rPr>
          <w:sz w:val="38"/>
          <w:szCs w:val="38"/>
        </w:rPr>
      </w:pPr>
      <w:r w:rsidRPr="006D5DFC">
        <w:rPr>
          <w:sz w:val="38"/>
          <w:szCs w:val="38"/>
        </w:rPr>
        <w:t>N</w:t>
      </w:r>
      <w:r w:rsidR="00477D66" w:rsidRPr="006D5DFC">
        <w:rPr>
          <w:sz w:val="38"/>
          <w:szCs w:val="38"/>
        </w:rPr>
        <w:t xml:space="preserve">orsk </w:t>
      </w:r>
      <w:r w:rsidR="006D5DFC" w:rsidRPr="006D5DFC">
        <w:rPr>
          <w:sz w:val="38"/>
          <w:szCs w:val="38"/>
        </w:rPr>
        <w:t>arkitekt</w:t>
      </w:r>
      <w:r w:rsidR="00477D66" w:rsidRPr="006D5DFC">
        <w:rPr>
          <w:sz w:val="38"/>
          <w:szCs w:val="38"/>
        </w:rPr>
        <w:t>byrå</w:t>
      </w:r>
      <w:r w:rsidRPr="006D5DFC">
        <w:rPr>
          <w:sz w:val="38"/>
          <w:szCs w:val="38"/>
        </w:rPr>
        <w:t xml:space="preserve"> </w:t>
      </w:r>
      <w:r w:rsidR="009E1D6E">
        <w:rPr>
          <w:sz w:val="38"/>
          <w:szCs w:val="38"/>
        </w:rPr>
        <w:t>utformar</w:t>
      </w:r>
      <w:r w:rsidR="006D5DFC" w:rsidRPr="006D5DFC">
        <w:rPr>
          <w:sz w:val="38"/>
          <w:szCs w:val="38"/>
        </w:rPr>
        <w:t xml:space="preserve"> Alingsås nya strand</w:t>
      </w:r>
      <w:r w:rsidR="00263B75">
        <w:rPr>
          <w:sz w:val="38"/>
          <w:szCs w:val="38"/>
        </w:rPr>
        <w:t>bostäder</w:t>
      </w:r>
    </w:p>
    <w:p w:rsidR="006D5DFC" w:rsidRPr="006D5DFC" w:rsidRDefault="006D5DFC" w:rsidP="008F23E4">
      <w:pPr>
        <w:spacing w:after="60"/>
        <w:rPr>
          <w:b/>
          <w:i/>
          <w:sz w:val="36"/>
          <w:szCs w:val="36"/>
        </w:rPr>
      </w:pPr>
      <w:r w:rsidRPr="006D5DFC">
        <w:rPr>
          <w:i/>
          <w:sz w:val="36"/>
          <w:szCs w:val="36"/>
        </w:rPr>
        <w:t xml:space="preserve">– Så </w:t>
      </w:r>
      <w:r w:rsidR="0099146C" w:rsidRPr="0099146C">
        <w:rPr>
          <w:i/>
          <w:sz w:val="36"/>
          <w:szCs w:val="36"/>
        </w:rPr>
        <w:t>unika</w:t>
      </w:r>
      <w:r w:rsidRPr="006D5DFC">
        <w:rPr>
          <w:i/>
          <w:sz w:val="36"/>
          <w:szCs w:val="36"/>
        </w:rPr>
        <w:t xml:space="preserve"> blir </w:t>
      </w:r>
      <w:r>
        <w:rPr>
          <w:i/>
          <w:sz w:val="36"/>
          <w:szCs w:val="36"/>
        </w:rPr>
        <w:t>de nya lägenheterna</w:t>
      </w:r>
      <w:r w:rsidR="00DC139F">
        <w:rPr>
          <w:i/>
          <w:sz w:val="36"/>
          <w:szCs w:val="36"/>
        </w:rPr>
        <w:t xml:space="preserve"> med sjöutsikt</w:t>
      </w:r>
    </w:p>
    <w:p w:rsidR="009E1D6E" w:rsidRDefault="00BB5A34" w:rsidP="008F23E4">
      <w:pPr>
        <w:spacing w:after="60"/>
        <w:rPr>
          <w:sz w:val="20"/>
          <w:szCs w:val="20"/>
        </w:rPr>
      </w:pPr>
      <w:r>
        <w:rPr>
          <w:b/>
          <w:sz w:val="20"/>
          <w:szCs w:val="20"/>
        </w:rPr>
        <w:br/>
      </w:r>
      <w:r w:rsidR="006E1622">
        <w:rPr>
          <w:b/>
          <w:sz w:val="20"/>
          <w:szCs w:val="20"/>
        </w:rPr>
        <w:t xml:space="preserve">Entreprenörerna bakom </w:t>
      </w:r>
      <w:r w:rsidR="00477D66" w:rsidRPr="00433E7C">
        <w:rPr>
          <w:b/>
          <w:sz w:val="20"/>
          <w:szCs w:val="20"/>
        </w:rPr>
        <w:t>ICA MAXI i Alingsås</w:t>
      </w:r>
      <w:r w:rsidR="002D2B92" w:rsidRPr="00433E7C">
        <w:rPr>
          <w:b/>
          <w:sz w:val="20"/>
          <w:szCs w:val="20"/>
        </w:rPr>
        <w:t>,</w:t>
      </w:r>
      <w:r w:rsidR="00477D66" w:rsidRPr="00433E7C">
        <w:rPr>
          <w:b/>
          <w:sz w:val="20"/>
          <w:szCs w:val="20"/>
        </w:rPr>
        <w:t xml:space="preserve"> en av </w:t>
      </w:r>
      <w:r w:rsidR="002D2B92" w:rsidRPr="00433E7C">
        <w:rPr>
          <w:b/>
          <w:sz w:val="20"/>
          <w:szCs w:val="20"/>
        </w:rPr>
        <w:t xml:space="preserve">kedjans </w:t>
      </w:r>
      <w:r w:rsidR="00477D66" w:rsidRPr="00433E7C">
        <w:rPr>
          <w:b/>
          <w:sz w:val="20"/>
          <w:szCs w:val="20"/>
        </w:rPr>
        <w:t>bäst säljande stormarknader</w:t>
      </w:r>
      <w:r w:rsidR="002A02C3" w:rsidRPr="00433E7C">
        <w:rPr>
          <w:b/>
          <w:sz w:val="20"/>
          <w:szCs w:val="20"/>
        </w:rPr>
        <w:t xml:space="preserve">, </w:t>
      </w:r>
      <w:r w:rsidR="002D2B92" w:rsidRPr="00433E7C">
        <w:rPr>
          <w:b/>
          <w:sz w:val="20"/>
          <w:szCs w:val="20"/>
        </w:rPr>
        <w:t xml:space="preserve">påbörjar inom kort en omfattande </w:t>
      </w:r>
      <w:r w:rsidR="00477D66" w:rsidRPr="00433E7C">
        <w:rPr>
          <w:b/>
          <w:sz w:val="20"/>
          <w:szCs w:val="20"/>
        </w:rPr>
        <w:t>u</w:t>
      </w:r>
      <w:r w:rsidR="002A02C3" w:rsidRPr="00433E7C">
        <w:rPr>
          <w:b/>
          <w:sz w:val="20"/>
          <w:szCs w:val="20"/>
        </w:rPr>
        <w:t xml:space="preserve">tbyggnad som </w:t>
      </w:r>
      <w:r w:rsidR="00F17DA3" w:rsidRPr="00433E7C">
        <w:rPr>
          <w:b/>
          <w:sz w:val="20"/>
          <w:szCs w:val="20"/>
        </w:rPr>
        <w:t xml:space="preserve">kommer att </w:t>
      </w:r>
      <w:r w:rsidR="002A02C3" w:rsidRPr="00433E7C">
        <w:rPr>
          <w:b/>
          <w:sz w:val="20"/>
          <w:szCs w:val="20"/>
        </w:rPr>
        <w:t>resultera i köpcentret</w:t>
      </w:r>
      <w:r w:rsidR="00477D66" w:rsidRPr="00433E7C">
        <w:rPr>
          <w:b/>
          <w:sz w:val="20"/>
          <w:szCs w:val="20"/>
        </w:rPr>
        <w:t xml:space="preserve"> Vimpeln</w:t>
      </w:r>
      <w:r w:rsidR="00DC139F">
        <w:rPr>
          <w:b/>
          <w:sz w:val="20"/>
          <w:szCs w:val="20"/>
        </w:rPr>
        <w:t xml:space="preserve"> som öppnar</w:t>
      </w:r>
      <w:r w:rsidR="00AD2F06" w:rsidRPr="00433E7C">
        <w:rPr>
          <w:b/>
          <w:sz w:val="20"/>
          <w:szCs w:val="20"/>
        </w:rPr>
        <w:t xml:space="preserve"> </w:t>
      </w:r>
      <w:r w:rsidR="00D57E9E">
        <w:rPr>
          <w:b/>
          <w:sz w:val="20"/>
          <w:szCs w:val="20"/>
        </w:rPr>
        <w:t>i slutet av 2013</w:t>
      </w:r>
      <w:r w:rsidR="009E1D6E">
        <w:rPr>
          <w:b/>
          <w:sz w:val="20"/>
          <w:szCs w:val="20"/>
        </w:rPr>
        <w:t>. Men det är inte allt. I ett</w:t>
      </w:r>
      <w:r w:rsidR="002D2B92" w:rsidRPr="00433E7C">
        <w:rPr>
          <w:b/>
          <w:sz w:val="20"/>
          <w:szCs w:val="20"/>
        </w:rPr>
        <w:t xml:space="preserve"> pa</w:t>
      </w:r>
      <w:r w:rsidR="004C7DC0">
        <w:rPr>
          <w:b/>
          <w:sz w:val="20"/>
          <w:szCs w:val="20"/>
        </w:rPr>
        <w:t>rallell</w:t>
      </w:r>
      <w:r w:rsidR="006E1622">
        <w:rPr>
          <w:b/>
          <w:sz w:val="20"/>
          <w:szCs w:val="20"/>
        </w:rPr>
        <w:t>t</w:t>
      </w:r>
      <w:r w:rsidR="004C7DC0">
        <w:rPr>
          <w:b/>
          <w:sz w:val="20"/>
          <w:szCs w:val="20"/>
        </w:rPr>
        <w:t xml:space="preserve"> upp</w:t>
      </w:r>
      <w:r w:rsidR="009E1D6E">
        <w:rPr>
          <w:b/>
          <w:sz w:val="20"/>
          <w:szCs w:val="20"/>
        </w:rPr>
        <w:t>drag</w:t>
      </w:r>
      <w:r w:rsidR="004C7DC0">
        <w:rPr>
          <w:b/>
          <w:sz w:val="20"/>
          <w:szCs w:val="20"/>
        </w:rPr>
        <w:t xml:space="preserve"> har </w:t>
      </w:r>
      <w:r w:rsidR="00DC139F">
        <w:rPr>
          <w:b/>
          <w:sz w:val="20"/>
          <w:szCs w:val="20"/>
        </w:rPr>
        <w:t>Vimpelns initiativtagare Cla</w:t>
      </w:r>
      <w:r w:rsidR="006E1622">
        <w:rPr>
          <w:b/>
          <w:sz w:val="20"/>
          <w:szCs w:val="20"/>
        </w:rPr>
        <w:t>e</w:t>
      </w:r>
      <w:r w:rsidR="00DC139F">
        <w:rPr>
          <w:b/>
          <w:sz w:val="20"/>
          <w:szCs w:val="20"/>
        </w:rPr>
        <w:t>s och Ulf Melin</w:t>
      </w:r>
      <w:r w:rsidR="002D2B92" w:rsidRPr="00433E7C">
        <w:rPr>
          <w:b/>
          <w:sz w:val="20"/>
          <w:szCs w:val="20"/>
        </w:rPr>
        <w:t xml:space="preserve"> sökt en arkitektbyrå för att </w:t>
      </w:r>
      <w:r w:rsidR="009E1D6E">
        <w:rPr>
          <w:b/>
          <w:sz w:val="20"/>
          <w:szCs w:val="20"/>
        </w:rPr>
        <w:t>utforma</w:t>
      </w:r>
      <w:r w:rsidR="00AD2F06" w:rsidRPr="00433E7C">
        <w:rPr>
          <w:b/>
          <w:sz w:val="20"/>
          <w:szCs w:val="20"/>
        </w:rPr>
        <w:t xml:space="preserve"> cirka 100 </w:t>
      </w:r>
      <w:r w:rsidR="00581721" w:rsidRPr="00433E7C">
        <w:rPr>
          <w:b/>
          <w:sz w:val="20"/>
          <w:szCs w:val="20"/>
        </w:rPr>
        <w:t xml:space="preserve">nya </w:t>
      </w:r>
      <w:r w:rsidR="00AD2F06" w:rsidRPr="00433E7C">
        <w:rPr>
          <w:b/>
          <w:sz w:val="20"/>
          <w:szCs w:val="20"/>
        </w:rPr>
        <w:t xml:space="preserve">bostäder </w:t>
      </w:r>
      <w:r w:rsidR="004A6F58">
        <w:rPr>
          <w:b/>
          <w:sz w:val="20"/>
          <w:szCs w:val="20"/>
        </w:rPr>
        <w:t>precis intill</w:t>
      </w:r>
      <w:r w:rsidR="00740546">
        <w:rPr>
          <w:b/>
          <w:sz w:val="20"/>
          <w:szCs w:val="20"/>
        </w:rPr>
        <w:t>.</w:t>
      </w:r>
      <w:r w:rsidR="00915BD2" w:rsidRPr="00433E7C">
        <w:rPr>
          <w:b/>
          <w:sz w:val="20"/>
          <w:szCs w:val="20"/>
        </w:rPr>
        <w:t xml:space="preserve"> </w:t>
      </w:r>
      <w:r w:rsidR="00477D66" w:rsidRPr="00433E7C">
        <w:rPr>
          <w:b/>
          <w:sz w:val="20"/>
          <w:szCs w:val="20"/>
        </w:rPr>
        <w:br/>
        <w:t xml:space="preserve">– </w:t>
      </w:r>
      <w:r w:rsidR="00581721" w:rsidRPr="00433E7C">
        <w:rPr>
          <w:b/>
          <w:sz w:val="20"/>
          <w:szCs w:val="20"/>
        </w:rPr>
        <w:t>Det bli</w:t>
      </w:r>
      <w:r w:rsidR="00EB27D7" w:rsidRPr="00433E7C">
        <w:rPr>
          <w:b/>
          <w:sz w:val="20"/>
          <w:szCs w:val="20"/>
        </w:rPr>
        <w:t>r ett boende utöver det vanliga</w:t>
      </w:r>
      <w:r w:rsidR="00581721" w:rsidRPr="00433E7C">
        <w:rPr>
          <w:b/>
          <w:sz w:val="20"/>
          <w:szCs w:val="20"/>
        </w:rPr>
        <w:t xml:space="preserve"> </w:t>
      </w:r>
      <w:r w:rsidR="00EB27D7" w:rsidRPr="00433E7C">
        <w:rPr>
          <w:b/>
          <w:sz w:val="20"/>
          <w:szCs w:val="20"/>
        </w:rPr>
        <w:t xml:space="preserve">med </w:t>
      </w:r>
      <w:r w:rsidR="00581721" w:rsidRPr="00433E7C">
        <w:rPr>
          <w:b/>
          <w:sz w:val="20"/>
          <w:szCs w:val="20"/>
        </w:rPr>
        <w:t>ypperligt läge ur flera aspekter</w:t>
      </w:r>
      <w:r w:rsidR="00477D66" w:rsidRPr="00433E7C">
        <w:rPr>
          <w:b/>
          <w:sz w:val="20"/>
          <w:szCs w:val="20"/>
        </w:rPr>
        <w:t xml:space="preserve">, säger </w:t>
      </w:r>
      <w:r w:rsidR="00DC139F">
        <w:rPr>
          <w:b/>
          <w:sz w:val="20"/>
          <w:szCs w:val="20"/>
        </w:rPr>
        <w:t>Ulf</w:t>
      </w:r>
      <w:r w:rsidR="00AD2F06" w:rsidRPr="00433E7C">
        <w:rPr>
          <w:b/>
          <w:sz w:val="20"/>
          <w:szCs w:val="20"/>
        </w:rPr>
        <w:t xml:space="preserve"> Melin som driver ICA MAXI</w:t>
      </w:r>
      <w:r w:rsidR="00F10345">
        <w:rPr>
          <w:b/>
          <w:sz w:val="20"/>
          <w:szCs w:val="20"/>
        </w:rPr>
        <w:t xml:space="preserve"> i Alingsås</w:t>
      </w:r>
      <w:r w:rsidR="00477D66" w:rsidRPr="00433E7C">
        <w:rPr>
          <w:b/>
          <w:sz w:val="20"/>
          <w:szCs w:val="20"/>
        </w:rPr>
        <w:t>.</w:t>
      </w:r>
      <w:r w:rsidR="00933BC3">
        <w:rPr>
          <w:b/>
          <w:sz w:val="20"/>
          <w:szCs w:val="20"/>
        </w:rPr>
        <w:br/>
      </w:r>
      <w:r w:rsidR="0010093E" w:rsidRPr="00433E7C">
        <w:rPr>
          <w:rFonts w:eastAsia="Times New Roman" w:cs="Times New Roman"/>
          <w:sz w:val="20"/>
          <w:szCs w:val="20"/>
        </w:rPr>
        <w:t>Vid stadsdelen Stampen, me</w:t>
      </w:r>
      <w:r w:rsidR="00EB27D7" w:rsidRPr="00433E7C">
        <w:rPr>
          <w:rFonts w:eastAsia="Times New Roman" w:cs="Times New Roman"/>
          <w:sz w:val="20"/>
          <w:szCs w:val="20"/>
        </w:rPr>
        <w:t xml:space="preserve">llan E20 och sjön Gerdsken, </w:t>
      </w:r>
      <w:r w:rsidR="0010093E" w:rsidRPr="00433E7C">
        <w:rPr>
          <w:rFonts w:eastAsia="Times New Roman" w:cs="Times New Roman"/>
          <w:sz w:val="20"/>
          <w:szCs w:val="20"/>
        </w:rPr>
        <w:t xml:space="preserve">ligger planområdet för de cirka 100 bostäder som norska arkitektbyrån A-Lab </w:t>
      </w:r>
      <w:r w:rsidR="00EB27D7" w:rsidRPr="00433E7C">
        <w:rPr>
          <w:rFonts w:eastAsia="Times New Roman" w:cs="Times New Roman"/>
          <w:sz w:val="20"/>
          <w:szCs w:val="20"/>
        </w:rPr>
        <w:t>nu vunnit uppdraget att utforma.</w:t>
      </w:r>
      <w:r w:rsidR="0010093E" w:rsidRPr="00433E7C">
        <w:rPr>
          <w:rFonts w:eastAsia="Times New Roman" w:cs="Times New Roman"/>
          <w:sz w:val="20"/>
          <w:szCs w:val="20"/>
        </w:rPr>
        <w:t xml:space="preserve"> </w:t>
      </w:r>
      <w:r w:rsidR="0099146C">
        <w:rPr>
          <w:rFonts w:eastAsia="Times New Roman" w:cs="Times New Roman"/>
          <w:sz w:val="20"/>
          <w:szCs w:val="20"/>
        </w:rPr>
        <w:t>A-Lab</w:t>
      </w:r>
      <w:r w:rsidR="00912A58" w:rsidRPr="00433E7C">
        <w:rPr>
          <w:rFonts w:eastAsia="Times New Roman" w:cs="Times New Roman"/>
          <w:sz w:val="20"/>
          <w:szCs w:val="20"/>
        </w:rPr>
        <w:t xml:space="preserve">, som är baserat i </w:t>
      </w:r>
      <w:proofErr w:type="spellStart"/>
      <w:r w:rsidR="00912A58" w:rsidRPr="00433E7C">
        <w:rPr>
          <w:rFonts w:eastAsia="Times New Roman" w:cs="Times New Roman"/>
          <w:sz w:val="20"/>
          <w:szCs w:val="20"/>
        </w:rPr>
        <w:t>Olso</w:t>
      </w:r>
      <w:proofErr w:type="spellEnd"/>
      <w:r w:rsidR="00912A58" w:rsidRPr="00433E7C">
        <w:rPr>
          <w:rFonts w:eastAsia="Times New Roman" w:cs="Times New Roman"/>
          <w:sz w:val="20"/>
          <w:szCs w:val="20"/>
        </w:rPr>
        <w:t xml:space="preserve">, har en imponerande samling </w:t>
      </w:r>
      <w:r w:rsidR="00912A58" w:rsidRPr="00712157">
        <w:rPr>
          <w:rFonts w:eastAsia="Times New Roman" w:cstheme="minorHAnsi"/>
          <w:color w:val="000000" w:themeColor="text1"/>
          <w:sz w:val="20"/>
          <w:szCs w:val="20"/>
        </w:rPr>
        <w:t xml:space="preserve">arkitektpriser i </w:t>
      </w:r>
      <w:r w:rsidR="00E46560" w:rsidRPr="00712157">
        <w:rPr>
          <w:rFonts w:eastAsia="Times New Roman" w:cstheme="minorHAnsi"/>
          <w:color w:val="000000" w:themeColor="text1"/>
          <w:sz w:val="20"/>
          <w:szCs w:val="20"/>
        </w:rPr>
        <w:t xml:space="preserve">bagaget </w:t>
      </w:r>
      <w:r w:rsidR="00912A58" w:rsidRPr="00712157">
        <w:rPr>
          <w:rFonts w:eastAsia="Times New Roman" w:cstheme="minorHAnsi"/>
          <w:color w:val="000000" w:themeColor="text1"/>
          <w:sz w:val="20"/>
          <w:szCs w:val="20"/>
        </w:rPr>
        <w:t xml:space="preserve">och </w:t>
      </w:r>
      <w:r w:rsidR="004F1DFA" w:rsidRPr="00712157">
        <w:rPr>
          <w:rFonts w:eastAsia="Times New Roman" w:cstheme="minorHAnsi"/>
          <w:color w:val="000000" w:themeColor="text1"/>
          <w:sz w:val="20"/>
          <w:szCs w:val="20"/>
        </w:rPr>
        <w:t>uppdraget i Alingsås</w:t>
      </w:r>
      <w:r w:rsidR="00E46560" w:rsidRPr="00712157">
        <w:rPr>
          <w:rFonts w:eastAsia="Times New Roman" w:cstheme="minorHAnsi"/>
          <w:color w:val="000000" w:themeColor="text1"/>
          <w:sz w:val="20"/>
          <w:szCs w:val="20"/>
        </w:rPr>
        <w:t xml:space="preserve"> togs hem i hård konkurrens från</w:t>
      </w:r>
      <w:r w:rsidR="0010093E" w:rsidRPr="00712157">
        <w:rPr>
          <w:rFonts w:eastAsia="Times New Roman" w:cstheme="minorHAnsi"/>
          <w:color w:val="000000" w:themeColor="text1"/>
          <w:sz w:val="20"/>
          <w:szCs w:val="20"/>
        </w:rPr>
        <w:t xml:space="preserve"> ett flertal </w:t>
      </w:r>
      <w:r w:rsidR="00E46560" w:rsidRPr="00712157">
        <w:rPr>
          <w:rFonts w:eastAsia="Times New Roman" w:cstheme="minorHAnsi"/>
          <w:color w:val="000000" w:themeColor="text1"/>
          <w:sz w:val="20"/>
          <w:szCs w:val="20"/>
        </w:rPr>
        <w:t>andra</w:t>
      </w:r>
      <w:r w:rsidR="00EB27D7" w:rsidRPr="00712157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95524E" w:rsidRPr="00712157">
        <w:rPr>
          <w:rFonts w:eastAsia="Times New Roman" w:cstheme="minorHAnsi"/>
          <w:color w:val="000000" w:themeColor="text1"/>
          <w:sz w:val="20"/>
          <w:szCs w:val="20"/>
        </w:rPr>
        <w:t xml:space="preserve">internationella </w:t>
      </w:r>
      <w:r w:rsidR="00EB27D7" w:rsidRPr="00712157">
        <w:rPr>
          <w:rFonts w:eastAsia="Times New Roman" w:cstheme="minorHAnsi"/>
          <w:color w:val="000000" w:themeColor="text1"/>
          <w:sz w:val="20"/>
          <w:szCs w:val="20"/>
        </w:rPr>
        <w:t>byråer</w:t>
      </w:r>
      <w:r w:rsidR="00712157" w:rsidRPr="00712157">
        <w:rPr>
          <w:rFonts w:eastAsia="Times New Roman" w:cstheme="minorHAnsi"/>
          <w:color w:val="000000" w:themeColor="text1"/>
          <w:sz w:val="20"/>
          <w:szCs w:val="20"/>
        </w:rPr>
        <w:t xml:space="preserve">, bland andra </w:t>
      </w:r>
      <w:proofErr w:type="spellStart"/>
      <w:r w:rsidR="00712157" w:rsidRPr="00712157">
        <w:rPr>
          <w:rFonts w:cstheme="minorHAnsi"/>
          <w:color w:val="000000" w:themeColor="text1"/>
          <w:sz w:val="20"/>
          <w:szCs w:val="20"/>
          <w:shd w:val="clear" w:color="auto" w:fill="FFFFFF"/>
        </w:rPr>
        <w:t>Berg|C.F</w:t>
      </w:r>
      <w:proofErr w:type="gramStart"/>
      <w:r w:rsidR="00712157" w:rsidRPr="00712157">
        <w:rPr>
          <w:rFonts w:cstheme="minorHAnsi"/>
          <w:color w:val="000000" w:themeColor="text1"/>
          <w:sz w:val="20"/>
          <w:szCs w:val="20"/>
          <w:shd w:val="clear" w:color="auto" w:fill="FFFFFF"/>
        </w:rPr>
        <w:t>.Möller</w:t>
      </w:r>
      <w:proofErr w:type="spellEnd"/>
      <w:proofErr w:type="gramEnd"/>
      <w:r w:rsidR="00712157" w:rsidRPr="00712157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, IPOS </w:t>
      </w:r>
      <w:r w:rsidR="00712157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In </w:t>
      </w:r>
      <w:proofErr w:type="spellStart"/>
      <w:r w:rsidR="00712157">
        <w:rPr>
          <w:rFonts w:cstheme="minorHAnsi"/>
          <w:color w:val="000000" w:themeColor="text1"/>
          <w:sz w:val="20"/>
          <w:szCs w:val="20"/>
          <w:shd w:val="clear" w:color="auto" w:fill="FFFFFF"/>
        </w:rPr>
        <w:t>Praise</w:t>
      </w:r>
      <w:proofErr w:type="spellEnd"/>
      <w:r w:rsidR="00712157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712157">
        <w:rPr>
          <w:rFonts w:cstheme="minorHAnsi"/>
          <w:color w:val="000000" w:themeColor="text1"/>
          <w:sz w:val="20"/>
          <w:szCs w:val="20"/>
          <w:shd w:val="clear" w:color="auto" w:fill="FFFFFF"/>
        </w:rPr>
        <w:t>Of</w:t>
      </w:r>
      <w:proofErr w:type="spellEnd"/>
      <w:r w:rsidR="00712157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712157">
        <w:rPr>
          <w:rFonts w:cstheme="minorHAnsi"/>
          <w:color w:val="000000" w:themeColor="text1"/>
          <w:sz w:val="20"/>
          <w:szCs w:val="20"/>
          <w:shd w:val="clear" w:color="auto" w:fill="FFFFFF"/>
        </w:rPr>
        <w:t>Shadows</w:t>
      </w:r>
      <w:proofErr w:type="spellEnd"/>
      <w:r w:rsidR="00712157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och White arkitekter.</w:t>
      </w:r>
      <w:r w:rsidR="00912A58" w:rsidRPr="00712157">
        <w:rPr>
          <w:rFonts w:eastAsia="Times New Roman" w:cstheme="minorHAnsi"/>
          <w:color w:val="000000" w:themeColor="text1"/>
          <w:sz w:val="20"/>
          <w:szCs w:val="20"/>
        </w:rPr>
        <w:br/>
      </w:r>
      <w:r w:rsidR="0010093E" w:rsidRPr="00712157">
        <w:rPr>
          <w:rFonts w:eastAsia="Times New Roman" w:cstheme="minorHAnsi"/>
          <w:color w:val="000000" w:themeColor="text1"/>
          <w:sz w:val="20"/>
          <w:szCs w:val="20"/>
        </w:rPr>
        <w:t xml:space="preserve">– Vi har verkligen </w:t>
      </w:r>
      <w:r w:rsidR="00712157">
        <w:rPr>
          <w:rFonts w:eastAsia="Times New Roman" w:cstheme="minorHAnsi"/>
          <w:color w:val="000000" w:themeColor="text1"/>
          <w:sz w:val="20"/>
          <w:szCs w:val="20"/>
        </w:rPr>
        <w:t xml:space="preserve">imponerats </w:t>
      </w:r>
      <w:r w:rsidR="0010093E" w:rsidRPr="00712157">
        <w:rPr>
          <w:rFonts w:eastAsia="Times New Roman" w:cstheme="minorHAnsi"/>
          <w:color w:val="000000" w:themeColor="text1"/>
          <w:sz w:val="20"/>
          <w:szCs w:val="20"/>
        </w:rPr>
        <w:t>av kreativiteten och framförallt kvaliteten</w:t>
      </w:r>
      <w:r w:rsidR="0010093E" w:rsidRPr="00712157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="0010093E" w:rsidRPr="00433E7C">
        <w:rPr>
          <w:rFonts w:eastAsia="Times New Roman" w:cs="Times New Roman"/>
          <w:sz w:val="20"/>
          <w:szCs w:val="20"/>
        </w:rPr>
        <w:t xml:space="preserve">på de </w:t>
      </w:r>
      <w:r w:rsidR="00712157">
        <w:rPr>
          <w:rFonts w:eastAsia="Times New Roman" w:cs="Times New Roman"/>
          <w:sz w:val="20"/>
          <w:szCs w:val="20"/>
        </w:rPr>
        <w:t>förslag som kommit in. Ä</w:t>
      </w:r>
      <w:r w:rsidR="0010093E" w:rsidRPr="00433E7C">
        <w:rPr>
          <w:rFonts w:eastAsia="Times New Roman" w:cs="Times New Roman"/>
          <w:sz w:val="20"/>
          <w:szCs w:val="20"/>
        </w:rPr>
        <w:t>ven om A-Lab</w:t>
      </w:r>
      <w:r w:rsidR="00912A58" w:rsidRPr="00433E7C">
        <w:rPr>
          <w:rFonts w:eastAsia="Times New Roman" w:cs="Times New Roman"/>
          <w:sz w:val="20"/>
          <w:szCs w:val="20"/>
        </w:rPr>
        <w:t xml:space="preserve"> tar f</w:t>
      </w:r>
      <w:r w:rsidR="00205ECC">
        <w:rPr>
          <w:rFonts w:eastAsia="Times New Roman" w:cs="Times New Roman"/>
          <w:sz w:val="20"/>
          <w:szCs w:val="20"/>
        </w:rPr>
        <w:t>ram den slutliga ritningen</w:t>
      </w:r>
      <w:r w:rsidR="0095524E" w:rsidRPr="00433E7C">
        <w:rPr>
          <w:rFonts w:eastAsia="Times New Roman" w:cs="Times New Roman"/>
          <w:sz w:val="20"/>
          <w:szCs w:val="20"/>
        </w:rPr>
        <w:t xml:space="preserve"> vill vi i någon form</w:t>
      </w:r>
      <w:r w:rsidR="00912A58" w:rsidRPr="00433E7C">
        <w:rPr>
          <w:rFonts w:eastAsia="Times New Roman" w:cs="Times New Roman"/>
          <w:sz w:val="20"/>
          <w:szCs w:val="20"/>
        </w:rPr>
        <w:t xml:space="preserve"> arbeta vidare med samtliga</w:t>
      </w:r>
      <w:r w:rsidR="0074396E" w:rsidRPr="00433E7C">
        <w:rPr>
          <w:rFonts w:eastAsia="Times New Roman" w:cs="Times New Roman"/>
          <w:sz w:val="20"/>
          <w:szCs w:val="20"/>
        </w:rPr>
        <w:t xml:space="preserve"> </w:t>
      </w:r>
      <w:r w:rsidR="00A8133E">
        <w:rPr>
          <w:rFonts w:eastAsia="Times New Roman" w:cs="Times New Roman"/>
          <w:sz w:val="20"/>
          <w:szCs w:val="20"/>
        </w:rPr>
        <w:t>förslag</w:t>
      </w:r>
      <w:r w:rsidR="00912A58" w:rsidRPr="00433E7C">
        <w:rPr>
          <w:rFonts w:eastAsia="Times New Roman" w:cs="Times New Roman"/>
          <w:sz w:val="20"/>
          <w:szCs w:val="20"/>
        </w:rPr>
        <w:t xml:space="preserve">. Målet är att </w:t>
      </w:r>
      <w:r w:rsidR="00521BC6" w:rsidRPr="00433E7C">
        <w:rPr>
          <w:rFonts w:eastAsia="Times New Roman" w:cs="Times New Roman"/>
          <w:sz w:val="20"/>
          <w:szCs w:val="20"/>
        </w:rPr>
        <w:t xml:space="preserve">dra nytta av alla smarta idéer </w:t>
      </w:r>
      <w:r w:rsidR="00521BC6">
        <w:rPr>
          <w:rFonts w:eastAsia="Times New Roman" w:cs="Times New Roman"/>
          <w:sz w:val="20"/>
          <w:szCs w:val="20"/>
        </w:rPr>
        <w:t xml:space="preserve">och därigenom </w:t>
      </w:r>
      <w:r w:rsidR="0095524E" w:rsidRPr="00433E7C">
        <w:rPr>
          <w:rFonts w:eastAsia="Times New Roman" w:cs="Times New Roman"/>
          <w:sz w:val="20"/>
          <w:szCs w:val="20"/>
        </w:rPr>
        <w:t>skapa Alingsås bästa boende</w:t>
      </w:r>
      <w:r w:rsidR="00A243FB" w:rsidRPr="00433E7C">
        <w:rPr>
          <w:rFonts w:eastAsia="Times New Roman" w:cs="Times New Roman"/>
          <w:sz w:val="20"/>
          <w:szCs w:val="20"/>
        </w:rPr>
        <w:t>, säger Claes Melin.</w:t>
      </w:r>
      <w:r w:rsidR="00A243FB" w:rsidRPr="00433E7C">
        <w:rPr>
          <w:rFonts w:eastAsia="Times New Roman" w:cs="Times New Roman"/>
          <w:sz w:val="20"/>
          <w:szCs w:val="20"/>
        </w:rPr>
        <w:br/>
      </w:r>
      <w:r w:rsidR="00110977">
        <w:rPr>
          <w:sz w:val="20"/>
          <w:szCs w:val="20"/>
        </w:rPr>
        <w:t>R</w:t>
      </w:r>
      <w:r w:rsidR="00110977" w:rsidRPr="00433E7C">
        <w:rPr>
          <w:sz w:val="20"/>
          <w:szCs w:val="20"/>
        </w:rPr>
        <w:t xml:space="preserve">ent arkitektoniskt </w:t>
      </w:r>
      <w:r w:rsidR="00110977">
        <w:rPr>
          <w:sz w:val="20"/>
          <w:szCs w:val="20"/>
        </w:rPr>
        <w:t>kommer k</w:t>
      </w:r>
      <w:r w:rsidR="00B139A3" w:rsidRPr="00433E7C">
        <w:rPr>
          <w:sz w:val="20"/>
          <w:szCs w:val="20"/>
        </w:rPr>
        <w:t>varteren</w:t>
      </w:r>
      <w:r w:rsidR="00A243FB" w:rsidRPr="00433E7C">
        <w:rPr>
          <w:sz w:val="20"/>
          <w:szCs w:val="20"/>
        </w:rPr>
        <w:t xml:space="preserve"> Vimpeln och Ankaret </w:t>
      </w:r>
      <w:r w:rsidR="00110977">
        <w:rPr>
          <w:sz w:val="20"/>
          <w:szCs w:val="20"/>
        </w:rPr>
        <w:t xml:space="preserve">att </w:t>
      </w:r>
      <w:r w:rsidR="00A243FB" w:rsidRPr="00433E7C">
        <w:rPr>
          <w:sz w:val="20"/>
          <w:szCs w:val="20"/>
        </w:rPr>
        <w:t xml:space="preserve">ta avstamp i </w:t>
      </w:r>
      <w:r w:rsidR="007854C9" w:rsidRPr="00433E7C">
        <w:rPr>
          <w:sz w:val="20"/>
          <w:szCs w:val="20"/>
        </w:rPr>
        <w:t xml:space="preserve">sin placering mellan </w:t>
      </w:r>
      <w:r w:rsidR="00B139A3" w:rsidRPr="00433E7C">
        <w:rPr>
          <w:sz w:val="20"/>
          <w:szCs w:val="20"/>
        </w:rPr>
        <w:t>industri</w:t>
      </w:r>
      <w:r w:rsidR="007854C9" w:rsidRPr="00433E7C">
        <w:rPr>
          <w:sz w:val="20"/>
          <w:szCs w:val="20"/>
        </w:rPr>
        <w:t xml:space="preserve">- och bostadsområde </w:t>
      </w:r>
      <w:r w:rsidR="00B139A3" w:rsidRPr="00433E7C">
        <w:rPr>
          <w:sz w:val="20"/>
          <w:szCs w:val="20"/>
        </w:rPr>
        <w:t>– vilket återsp</w:t>
      </w:r>
      <w:r w:rsidR="007854C9" w:rsidRPr="00433E7C">
        <w:rPr>
          <w:sz w:val="20"/>
          <w:szCs w:val="20"/>
        </w:rPr>
        <w:t xml:space="preserve">eglas i det vinnande förslagets </w:t>
      </w:r>
      <w:r w:rsidR="00B139A3" w:rsidRPr="00433E7C">
        <w:rPr>
          <w:sz w:val="20"/>
          <w:szCs w:val="20"/>
        </w:rPr>
        <w:t xml:space="preserve">stilrena </w:t>
      </w:r>
      <w:r w:rsidR="00C943D6" w:rsidRPr="00433E7C">
        <w:rPr>
          <w:sz w:val="20"/>
          <w:szCs w:val="20"/>
        </w:rPr>
        <w:t xml:space="preserve">design. De cirka 100 bostäderna </w:t>
      </w:r>
      <w:r w:rsidR="00B139A3" w:rsidRPr="00433E7C">
        <w:rPr>
          <w:sz w:val="20"/>
          <w:szCs w:val="20"/>
        </w:rPr>
        <w:t>placeras lä</w:t>
      </w:r>
      <w:r w:rsidR="00C943D6" w:rsidRPr="00433E7C">
        <w:rPr>
          <w:sz w:val="20"/>
          <w:szCs w:val="20"/>
        </w:rPr>
        <w:t>ngs med Strandstigen och erbjuder</w:t>
      </w:r>
      <w:r w:rsidR="00B139A3" w:rsidRPr="00433E7C">
        <w:rPr>
          <w:sz w:val="20"/>
          <w:szCs w:val="20"/>
        </w:rPr>
        <w:t xml:space="preserve"> en </w:t>
      </w:r>
      <w:r w:rsidR="007854C9" w:rsidRPr="00433E7C">
        <w:rPr>
          <w:sz w:val="20"/>
          <w:szCs w:val="20"/>
        </w:rPr>
        <w:t>rejäl</w:t>
      </w:r>
      <w:r w:rsidR="00B139A3" w:rsidRPr="00433E7C">
        <w:rPr>
          <w:sz w:val="20"/>
          <w:szCs w:val="20"/>
        </w:rPr>
        <w:t xml:space="preserve"> bredd bå</w:t>
      </w:r>
      <w:r w:rsidR="00C943D6" w:rsidRPr="00433E7C">
        <w:rPr>
          <w:sz w:val="20"/>
          <w:szCs w:val="20"/>
        </w:rPr>
        <w:t>de vad gäller individuell utformning</w:t>
      </w:r>
      <w:r w:rsidR="00B139A3" w:rsidRPr="00433E7C">
        <w:rPr>
          <w:sz w:val="20"/>
          <w:szCs w:val="20"/>
        </w:rPr>
        <w:t xml:space="preserve"> och storlek</w:t>
      </w:r>
      <w:r w:rsidR="0092083C" w:rsidRPr="00433E7C">
        <w:rPr>
          <w:sz w:val="20"/>
          <w:szCs w:val="20"/>
        </w:rPr>
        <w:t>.</w:t>
      </w:r>
      <w:r w:rsidR="0092083C" w:rsidRPr="00433E7C">
        <w:rPr>
          <w:sz w:val="20"/>
          <w:szCs w:val="20"/>
        </w:rPr>
        <w:br/>
        <w:t>– A</w:t>
      </w:r>
      <w:r w:rsidR="0092083C" w:rsidRPr="00433E7C">
        <w:rPr>
          <w:rFonts w:cs="Consolas"/>
          <w:sz w:val="20"/>
          <w:szCs w:val="20"/>
        </w:rPr>
        <w:t>tt få vara med och forma identiteten i ett område med en sådan fantastisk potential är både spännande</w:t>
      </w:r>
      <w:r w:rsidR="0092083C" w:rsidRPr="00433E7C">
        <w:rPr>
          <w:sz w:val="20"/>
          <w:szCs w:val="20"/>
        </w:rPr>
        <w:t xml:space="preserve"> </w:t>
      </w:r>
      <w:r w:rsidR="004D0488" w:rsidRPr="00433E7C">
        <w:rPr>
          <w:rFonts w:cs="Consolas"/>
          <w:sz w:val="20"/>
          <w:szCs w:val="20"/>
        </w:rPr>
        <w:t>och utmanande, detta</w:t>
      </w:r>
      <w:r w:rsidR="0092083C" w:rsidRPr="00433E7C">
        <w:rPr>
          <w:rFonts w:cs="Consolas"/>
          <w:sz w:val="20"/>
          <w:szCs w:val="20"/>
        </w:rPr>
        <w:t xml:space="preserve"> </w:t>
      </w:r>
      <w:r w:rsidR="001F2C5A" w:rsidRPr="00433E7C">
        <w:rPr>
          <w:rFonts w:cs="Consolas"/>
          <w:sz w:val="20"/>
          <w:szCs w:val="20"/>
        </w:rPr>
        <w:t>blir</w:t>
      </w:r>
      <w:r w:rsidR="0092083C" w:rsidRPr="00433E7C">
        <w:rPr>
          <w:rFonts w:cs="Consolas"/>
          <w:sz w:val="20"/>
          <w:szCs w:val="20"/>
        </w:rPr>
        <w:t xml:space="preserve"> </w:t>
      </w:r>
      <w:r w:rsidR="001F2C5A" w:rsidRPr="00433E7C">
        <w:rPr>
          <w:rFonts w:cs="Consolas"/>
          <w:sz w:val="20"/>
          <w:szCs w:val="20"/>
        </w:rPr>
        <w:t xml:space="preserve">ett nytt kapitel i </w:t>
      </w:r>
      <w:r w:rsidR="0092083C" w:rsidRPr="00433E7C">
        <w:rPr>
          <w:rFonts w:cs="Consolas"/>
          <w:sz w:val="20"/>
          <w:szCs w:val="20"/>
        </w:rPr>
        <w:t>Alingsås</w:t>
      </w:r>
      <w:r w:rsidR="00392FCF" w:rsidRPr="00433E7C">
        <w:rPr>
          <w:rFonts w:cs="Consolas"/>
          <w:sz w:val="20"/>
          <w:szCs w:val="20"/>
        </w:rPr>
        <w:t xml:space="preserve"> historia</w:t>
      </w:r>
      <w:r w:rsidR="0092083C" w:rsidRPr="00433E7C">
        <w:rPr>
          <w:rFonts w:cs="Consolas"/>
          <w:sz w:val="20"/>
          <w:szCs w:val="20"/>
        </w:rPr>
        <w:t>.</w:t>
      </w:r>
      <w:r w:rsidR="004D0488" w:rsidRPr="00433E7C">
        <w:rPr>
          <w:rFonts w:cs="Consolas"/>
          <w:sz w:val="20"/>
          <w:szCs w:val="20"/>
        </w:rPr>
        <w:t xml:space="preserve"> </w:t>
      </w:r>
      <w:r w:rsidR="001F2C5A" w:rsidRPr="00433E7C">
        <w:rPr>
          <w:rFonts w:cs="Consolas"/>
          <w:sz w:val="20"/>
          <w:szCs w:val="20"/>
        </w:rPr>
        <w:t>Byggnaderna</w:t>
      </w:r>
      <w:r w:rsidR="00DE496E" w:rsidRPr="00433E7C">
        <w:rPr>
          <w:rFonts w:cs="Consolas"/>
          <w:sz w:val="20"/>
          <w:szCs w:val="20"/>
        </w:rPr>
        <w:t xml:space="preserve"> </w:t>
      </w:r>
      <w:r w:rsidR="004D0488" w:rsidRPr="00433E7C">
        <w:rPr>
          <w:rFonts w:cs="Consolas"/>
          <w:sz w:val="20"/>
          <w:szCs w:val="20"/>
        </w:rPr>
        <w:t xml:space="preserve">kommer att </w:t>
      </w:r>
      <w:r w:rsidR="00DE496E" w:rsidRPr="00433E7C">
        <w:rPr>
          <w:rFonts w:cs="Consolas"/>
          <w:sz w:val="20"/>
          <w:szCs w:val="20"/>
        </w:rPr>
        <w:t>få</w:t>
      </w:r>
      <w:r w:rsidR="004D0488" w:rsidRPr="00433E7C">
        <w:rPr>
          <w:rFonts w:cs="Consolas"/>
          <w:sz w:val="20"/>
          <w:szCs w:val="20"/>
        </w:rPr>
        <w:t xml:space="preserve"> </w:t>
      </w:r>
      <w:r w:rsidR="00DE496E" w:rsidRPr="00433E7C">
        <w:rPr>
          <w:rFonts w:cs="Consolas"/>
          <w:sz w:val="20"/>
          <w:szCs w:val="20"/>
        </w:rPr>
        <w:t>en fantastisk utsikt över Gerdsken</w:t>
      </w:r>
      <w:r w:rsidR="001F2C5A" w:rsidRPr="00433E7C">
        <w:rPr>
          <w:rFonts w:cs="Consolas"/>
          <w:sz w:val="20"/>
          <w:szCs w:val="20"/>
        </w:rPr>
        <w:t xml:space="preserve"> och </w:t>
      </w:r>
      <w:r w:rsidR="00715F66" w:rsidRPr="00433E7C">
        <w:rPr>
          <w:rFonts w:cs="Consolas"/>
          <w:sz w:val="20"/>
          <w:szCs w:val="20"/>
        </w:rPr>
        <w:t>skapa en</w:t>
      </w:r>
      <w:r w:rsidR="001F2C5A" w:rsidRPr="00433E7C">
        <w:rPr>
          <w:rFonts w:cs="Consolas"/>
          <w:sz w:val="20"/>
          <w:szCs w:val="20"/>
        </w:rPr>
        <w:t xml:space="preserve"> naturlig </w:t>
      </w:r>
      <w:r w:rsidR="0043320B" w:rsidRPr="00433E7C">
        <w:rPr>
          <w:rFonts w:cs="Consolas"/>
          <w:sz w:val="20"/>
          <w:szCs w:val="20"/>
        </w:rPr>
        <w:t xml:space="preserve">länk mellan </w:t>
      </w:r>
      <w:r w:rsidR="003D57D9" w:rsidRPr="00433E7C">
        <w:rPr>
          <w:rFonts w:cs="Consolas"/>
          <w:sz w:val="20"/>
          <w:szCs w:val="20"/>
        </w:rPr>
        <w:t xml:space="preserve">sina </w:t>
      </w:r>
      <w:r w:rsidR="0043320B" w:rsidRPr="00433E7C">
        <w:rPr>
          <w:rFonts w:cs="Consolas"/>
          <w:sz w:val="20"/>
          <w:szCs w:val="20"/>
        </w:rPr>
        <w:t>grannar</w:t>
      </w:r>
      <w:r w:rsidR="008317E2">
        <w:rPr>
          <w:rFonts w:cs="Consolas"/>
          <w:sz w:val="20"/>
          <w:szCs w:val="20"/>
        </w:rPr>
        <w:t xml:space="preserve"> i och med</w:t>
      </w:r>
      <w:r w:rsidR="008A2F1C" w:rsidRPr="00433E7C">
        <w:rPr>
          <w:rFonts w:cs="Consolas"/>
          <w:sz w:val="20"/>
          <w:szCs w:val="20"/>
        </w:rPr>
        <w:t xml:space="preserve"> en </w:t>
      </w:r>
      <w:r w:rsidR="00A4001F" w:rsidRPr="00433E7C">
        <w:rPr>
          <w:rFonts w:cs="Consolas"/>
          <w:sz w:val="20"/>
          <w:szCs w:val="20"/>
        </w:rPr>
        <w:t xml:space="preserve">mjuk </w:t>
      </w:r>
      <w:r w:rsidR="008A2F1C" w:rsidRPr="00433E7C">
        <w:rPr>
          <w:rFonts w:cs="Consolas"/>
          <w:sz w:val="20"/>
          <w:szCs w:val="20"/>
        </w:rPr>
        <w:t>övergång från bostads- till industriområde</w:t>
      </w:r>
      <w:r w:rsidR="00A4001F" w:rsidRPr="00433E7C">
        <w:rPr>
          <w:rFonts w:cs="Consolas"/>
          <w:sz w:val="20"/>
          <w:szCs w:val="20"/>
        </w:rPr>
        <w:t xml:space="preserve">. </w:t>
      </w:r>
      <w:r w:rsidR="00392FCF" w:rsidRPr="00433E7C">
        <w:rPr>
          <w:rFonts w:cs="Consolas"/>
          <w:sz w:val="20"/>
          <w:szCs w:val="20"/>
        </w:rPr>
        <w:t>V</w:t>
      </w:r>
      <w:r w:rsidR="0043320B" w:rsidRPr="00433E7C">
        <w:rPr>
          <w:rFonts w:cs="Consolas"/>
          <w:sz w:val="20"/>
          <w:szCs w:val="20"/>
        </w:rPr>
        <w:t xml:space="preserve">årt förslag utnyttjar samtidigt </w:t>
      </w:r>
      <w:r w:rsidR="001F2C5A" w:rsidRPr="00433E7C">
        <w:rPr>
          <w:rFonts w:cs="Consolas"/>
          <w:sz w:val="20"/>
          <w:szCs w:val="20"/>
        </w:rPr>
        <w:t xml:space="preserve">det </w:t>
      </w:r>
      <w:r w:rsidR="00712157" w:rsidRPr="00433E7C">
        <w:rPr>
          <w:rFonts w:cs="Consolas"/>
          <w:sz w:val="20"/>
          <w:szCs w:val="20"/>
        </w:rPr>
        <w:t>sjö nära</w:t>
      </w:r>
      <w:r w:rsidR="00392FCF" w:rsidRPr="00433E7C">
        <w:rPr>
          <w:rFonts w:cs="Consolas"/>
          <w:sz w:val="20"/>
          <w:szCs w:val="20"/>
        </w:rPr>
        <w:t xml:space="preserve"> läget</w:t>
      </w:r>
      <w:r w:rsidR="001F2C5A" w:rsidRPr="00433E7C">
        <w:rPr>
          <w:rFonts w:cs="Consolas"/>
          <w:sz w:val="20"/>
          <w:szCs w:val="20"/>
        </w:rPr>
        <w:t xml:space="preserve"> maximalt och har </w:t>
      </w:r>
      <w:r w:rsidR="0043320B" w:rsidRPr="00433E7C">
        <w:rPr>
          <w:rFonts w:cs="Consolas"/>
          <w:sz w:val="20"/>
          <w:szCs w:val="20"/>
        </w:rPr>
        <w:t>försetts</w:t>
      </w:r>
      <w:r w:rsidR="004D02D1" w:rsidRPr="00433E7C">
        <w:rPr>
          <w:rFonts w:cs="Consolas"/>
          <w:sz w:val="20"/>
          <w:szCs w:val="20"/>
        </w:rPr>
        <w:t xml:space="preserve"> med </w:t>
      </w:r>
      <w:r w:rsidR="001F2C5A" w:rsidRPr="00433E7C">
        <w:rPr>
          <w:rFonts w:cs="Consolas"/>
          <w:sz w:val="20"/>
          <w:szCs w:val="20"/>
        </w:rPr>
        <w:t xml:space="preserve">en </w:t>
      </w:r>
      <w:r w:rsidR="00FA0600" w:rsidRPr="00433E7C">
        <w:rPr>
          <w:rFonts w:cs="Consolas"/>
          <w:sz w:val="20"/>
          <w:szCs w:val="20"/>
        </w:rPr>
        <w:t>integrerad</w:t>
      </w:r>
      <w:r w:rsidR="004D02D1" w:rsidRPr="00433E7C">
        <w:rPr>
          <w:rFonts w:cs="Consolas"/>
          <w:sz w:val="20"/>
          <w:szCs w:val="20"/>
        </w:rPr>
        <w:t xml:space="preserve"> kreativ </w:t>
      </w:r>
      <w:r w:rsidR="001F2C5A" w:rsidRPr="00433E7C">
        <w:rPr>
          <w:rFonts w:cs="Consolas"/>
          <w:sz w:val="20"/>
          <w:szCs w:val="20"/>
        </w:rPr>
        <w:t>ljussättning</w:t>
      </w:r>
      <w:r w:rsidR="00A4001F" w:rsidRPr="00433E7C">
        <w:rPr>
          <w:rFonts w:cs="Consolas"/>
          <w:sz w:val="20"/>
          <w:szCs w:val="20"/>
        </w:rPr>
        <w:t xml:space="preserve"> som kommer att skapa en underbar strandpromenad</w:t>
      </w:r>
      <w:r w:rsidR="00C943D6" w:rsidRPr="00433E7C">
        <w:rPr>
          <w:rFonts w:cs="Consolas"/>
          <w:sz w:val="20"/>
          <w:szCs w:val="20"/>
        </w:rPr>
        <w:t xml:space="preserve">, säger Odd Klev, </w:t>
      </w:r>
      <w:r w:rsidR="00C943D6" w:rsidRPr="00433E7C">
        <w:rPr>
          <w:sz w:val="20"/>
          <w:szCs w:val="20"/>
        </w:rPr>
        <w:t>grundare och partner på A-Lab.</w:t>
      </w:r>
      <w:r w:rsidR="00433E7C" w:rsidRPr="00433E7C">
        <w:rPr>
          <w:rFonts w:cs="Consolas"/>
          <w:sz w:val="20"/>
          <w:szCs w:val="20"/>
        </w:rPr>
        <w:br/>
      </w:r>
      <w:r w:rsidR="009E1D6E">
        <w:rPr>
          <w:sz w:val="20"/>
          <w:szCs w:val="20"/>
        </w:rPr>
        <w:t xml:space="preserve">De </w:t>
      </w:r>
      <w:r w:rsidR="0099146C">
        <w:rPr>
          <w:sz w:val="20"/>
          <w:szCs w:val="20"/>
        </w:rPr>
        <w:t xml:space="preserve">andra </w:t>
      </w:r>
      <w:r w:rsidR="009E1D6E">
        <w:rPr>
          <w:sz w:val="20"/>
          <w:szCs w:val="20"/>
        </w:rPr>
        <w:t>arkitektbyråer</w:t>
      </w:r>
      <w:r w:rsidR="006E1622">
        <w:rPr>
          <w:sz w:val="20"/>
          <w:szCs w:val="20"/>
        </w:rPr>
        <w:t>na</w:t>
      </w:r>
      <w:r w:rsidR="009E1D6E">
        <w:rPr>
          <w:sz w:val="20"/>
          <w:szCs w:val="20"/>
        </w:rPr>
        <w:t xml:space="preserve"> som varit med i det parallella uppdraget kommer att </w:t>
      </w:r>
      <w:r w:rsidR="0099146C">
        <w:rPr>
          <w:sz w:val="20"/>
          <w:szCs w:val="20"/>
        </w:rPr>
        <w:t xml:space="preserve">ansvara för andra </w:t>
      </w:r>
      <w:r w:rsidR="009E1D6E">
        <w:rPr>
          <w:sz w:val="20"/>
          <w:szCs w:val="20"/>
        </w:rPr>
        <w:t>delar av projektet. IPOS utformar själva strandpromenaden,</w:t>
      </w:r>
      <w:r w:rsidR="009E1D6E" w:rsidRPr="009E1D6E">
        <w:rPr>
          <w:sz w:val="20"/>
          <w:szCs w:val="20"/>
        </w:rPr>
        <w:t xml:space="preserve"> </w:t>
      </w:r>
      <w:r w:rsidR="009E1D6E">
        <w:rPr>
          <w:sz w:val="20"/>
          <w:szCs w:val="20"/>
        </w:rPr>
        <w:t>White utvecklar fastigheten Ankare</w:t>
      </w:r>
      <w:r w:rsidR="0057400C">
        <w:rPr>
          <w:sz w:val="20"/>
          <w:szCs w:val="20"/>
        </w:rPr>
        <w:t>t</w:t>
      </w:r>
      <w:r w:rsidR="009E1D6E">
        <w:rPr>
          <w:sz w:val="20"/>
          <w:szCs w:val="20"/>
        </w:rPr>
        <w:t xml:space="preserve"> som är beläget </w:t>
      </w:r>
      <w:r w:rsidR="0057400C">
        <w:rPr>
          <w:sz w:val="20"/>
          <w:szCs w:val="20"/>
        </w:rPr>
        <w:t>norr</w:t>
      </w:r>
      <w:r w:rsidR="0099146C">
        <w:rPr>
          <w:sz w:val="20"/>
          <w:szCs w:val="20"/>
        </w:rPr>
        <w:t xml:space="preserve"> om Vimpeln och det så </w:t>
      </w:r>
      <w:r w:rsidR="009E1D6E">
        <w:rPr>
          <w:sz w:val="20"/>
          <w:szCs w:val="20"/>
        </w:rPr>
        <w:t xml:space="preserve">kallade pir-huset görs av </w:t>
      </w:r>
      <w:proofErr w:type="spellStart"/>
      <w:r w:rsidR="009E1D6E" w:rsidRPr="00712157">
        <w:rPr>
          <w:rFonts w:cstheme="minorHAnsi"/>
          <w:color w:val="000000" w:themeColor="text1"/>
          <w:sz w:val="20"/>
          <w:szCs w:val="20"/>
          <w:shd w:val="clear" w:color="auto" w:fill="FFFFFF"/>
        </w:rPr>
        <w:t>Berg|C.F</w:t>
      </w:r>
      <w:proofErr w:type="gramStart"/>
      <w:r w:rsidR="009E1D6E" w:rsidRPr="00712157">
        <w:rPr>
          <w:rFonts w:cstheme="minorHAnsi"/>
          <w:color w:val="000000" w:themeColor="text1"/>
          <w:sz w:val="20"/>
          <w:szCs w:val="20"/>
          <w:shd w:val="clear" w:color="auto" w:fill="FFFFFF"/>
        </w:rPr>
        <w:t>.Möller</w:t>
      </w:r>
      <w:proofErr w:type="spellEnd"/>
      <w:proofErr w:type="gramEnd"/>
      <w:r w:rsidR="0099146C">
        <w:rPr>
          <w:rFonts w:cstheme="minorHAnsi"/>
          <w:color w:val="000000" w:themeColor="text1"/>
          <w:sz w:val="20"/>
          <w:szCs w:val="20"/>
          <w:shd w:val="clear" w:color="auto" w:fill="FFFFFF"/>
        </w:rPr>
        <w:t>.</w:t>
      </w:r>
    </w:p>
    <w:p w:rsidR="00057F76" w:rsidRDefault="00433E7C" w:rsidP="008F23E4">
      <w:pPr>
        <w:spacing w:after="60"/>
        <w:rPr>
          <w:sz w:val="20"/>
          <w:szCs w:val="20"/>
        </w:rPr>
      </w:pPr>
      <w:r w:rsidRPr="00433E7C">
        <w:rPr>
          <w:sz w:val="20"/>
          <w:szCs w:val="20"/>
        </w:rPr>
        <w:t xml:space="preserve">Utmärkande för de nya </w:t>
      </w:r>
      <w:r w:rsidR="008C4600">
        <w:rPr>
          <w:sz w:val="20"/>
          <w:szCs w:val="20"/>
        </w:rPr>
        <w:t>bost</w:t>
      </w:r>
      <w:r w:rsidR="00B90AE4">
        <w:rPr>
          <w:sz w:val="20"/>
          <w:szCs w:val="20"/>
        </w:rPr>
        <w:t>ä</w:t>
      </w:r>
      <w:r w:rsidR="008C4600">
        <w:rPr>
          <w:sz w:val="20"/>
          <w:szCs w:val="20"/>
        </w:rPr>
        <w:t>d</w:t>
      </w:r>
      <w:r w:rsidR="00B90AE4">
        <w:rPr>
          <w:sz w:val="20"/>
          <w:szCs w:val="20"/>
        </w:rPr>
        <w:t>e</w:t>
      </w:r>
      <w:r w:rsidR="008C4600">
        <w:rPr>
          <w:sz w:val="20"/>
          <w:szCs w:val="20"/>
        </w:rPr>
        <w:t>rna</w:t>
      </w:r>
      <w:r w:rsidRPr="00433E7C">
        <w:rPr>
          <w:sz w:val="20"/>
          <w:szCs w:val="20"/>
        </w:rPr>
        <w:t xml:space="preserve"> är </w:t>
      </w:r>
      <w:r w:rsidR="00595D35">
        <w:rPr>
          <w:sz w:val="20"/>
          <w:szCs w:val="20"/>
        </w:rPr>
        <w:t>det centrala</w:t>
      </w:r>
      <w:r w:rsidR="007A06BE">
        <w:rPr>
          <w:sz w:val="20"/>
          <w:szCs w:val="20"/>
        </w:rPr>
        <w:t xml:space="preserve"> läget</w:t>
      </w:r>
      <w:bookmarkStart w:id="0" w:name="_GoBack"/>
      <w:bookmarkEnd w:id="0"/>
      <w:r w:rsidRPr="00433E7C">
        <w:rPr>
          <w:sz w:val="20"/>
          <w:szCs w:val="20"/>
        </w:rPr>
        <w:t xml:space="preserve"> som innebär att det mesta kommer att finnas på armlängds avstånd: </w:t>
      </w:r>
      <w:r>
        <w:rPr>
          <w:sz w:val="20"/>
          <w:szCs w:val="20"/>
        </w:rPr>
        <w:t>K</w:t>
      </w:r>
      <w:r w:rsidRPr="00433E7C">
        <w:rPr>
          <w:sz w:val="20"/>
          <w:szCs w:val="20"/>
        </w:rPr>
        <w:t xml:space="preserve">öpcentret Vimpeln </w:t>
      </w:r>
      <w:r>
        <w:rPr>
          <w:sz w:val="20"/>
          <w:szCs w:val="20"/>
        </w:rPr>
        <w:t>(</w:t>
      </w:r>
      <w:r w:rsidRPr="00433E7C">
        <w:rPr>
          <w:sz w:val="20"/>
          <w:szCs w:val="20"/>
        </w:rPr>
        <w:t>med ICA MAXI</w:t>
      </w:r>
      <w:r w:rsidR="00AE3AF9">
        <w:rPr>
          <w:sz w:val="20"/>
          <w:szCs w:val="20"/>
        </w:rPr>
        <w:t>,</w:t>
      </w:r>
      <w:r w:rsidRPr="00433E7C">
        <w:rPr>
          <w:sz w:val="20"/>
          <w:szCs w:val="20"/>
        </w:rPr>
        <w:t xml:space="preserve"> apotek, restauranger</w:t>
      </w:r>
      <w:r w:rsidR="00AE3AF9">
        <w:rPr>
          <w:sz w:val="20"/>
          <w:szCs w:val="20"/>
        </w:rPr>
        <w:t>, butiker</w:t>
      </w:r>
      <w:r w:rsidRPr="00433E7C">
        <w:rPr>
          <w:sz w:val="20"/>
          <w:szCs w:val="20"/>
        </w:rPr>
        <w:t xml:space="preserve"> och gym</w:t>
      </w:r>
      <w:r>
        <w:rPr>
          <w:sz w:val="20"/>
          <w:szCs w:val="20"/>
        </w:rPr>
        <w:t xml:space="preserve">), sjön Gerdsken (med </w:t>
      </w:r>
      <w:r w:rsidRPr="00433E7C">
        <w:rPr>
          <w:sz w:val="20"/>
          <w:szCs w:val="20"/>
        </w:rPr>
        <w:t>badplatser, fiske och motionsspår</w:t>
      </w:r>
      <w:r>
        <w:rPr>
          <w:sz w:val="20"/>
          <w:szCs w:val="20"/>
        </w:rPr>
        <w:t xml:space="preserve">), skolor/barnomsorg – och </w:t>
      </w:r>
      <w:r w:rsidRPr="00433E7C">
        <w:rPr>
          <w:sz w:val="20"/>
          <w:szCs w:val="20"/>
        </w:rPr>
        <w:t>Alingsås tågstation</w:t>
      </w:r>
      <w:r>
        <w:rPr>
          <w:sz w:val="20"/>
          <w:szCs w:val="20"/>
        </w:rPr>
        <w:t xml:space="preserve"> på </w:t>
      </w:r>
      <w:r w:rsidR="006E1622">
        <w:rPr>
          <w:sz w:val="20"/>
          <w:szCs w:val="20"/>
        </w:rPr>
        <w:t>några</w:t>
      </w:r>
      <w:r>
        <w:rPr>
          <w:sz w:val="20"/>
          <w:szCs w:val="20"/>
        </w:rPr>
        <w:t xml:space="preserve"> minuters</w:t>
      </w:r>
      <w:r w:rsidR="001F21CE">
        <w:rPr>
          <w:sz w:val="20"/>
          <w:szCs w:val="20"/>
        </w:rPr>
        <w:t xml:space="preserve"> </w:t>
      </w:r>
      <w:r>
        <w:rPr>
          <w:sz w:val="20"/>
          <w:szCs w:val="20"/>
        </w:rPr>
        <w:t>promenadavstånd</w:t>
      </w:r>
      <w:r w:rsidRPr="00433E7C">
        <w:rPr>
          <w:sz w:val="20"/>
          <w:szCs w:val="20"/>
        </w:rPr>
        <w:t>.</w:t>
      </w:r>
      <w:r w:rsidR="003A04AD">
        <w:rPr>
          <w:sz w:val="20"/>
          <w:szCs w:val="20"/>
        </w:rPr>
        <w:t xml:space="preserve"> </w:t>
      </w:r>
      <w:r w:rsidR="007966EC" w:rsidRPr="00433E7C">
        <w:rPr>
          <w:sz w:val="20"/>
          <w:szCs w:val="20"/>
        </w:rPr>
        <w:t>Vimpeln</w:t>
      </w:r>
      <w:r w:rsidR="007A4F28">
        <w:rPr>
          <w:sz w:val="20"/>
          <w:szCs w:val="20"/>
        </w:rPr>
        <w:t>s</w:t>
      </w:r>
      <w:r w:rsidR="007966EC" w:rsidRPr="00433E7C">
        <w:rPr>
          <w:sz w:val="20"/>
          <w:szCs w:val="20"/>
        </w:rPr>
        <w:t xml:space="preserve"> </w:t>
      </w:r>
      <w:r w:rsidR="0099146C">
        <w:rPr>
          <w:sz w:val="20"/>
          <w:szCs w:val="20"/>
        </w:rPr>
        <w:t>portar slås enligt plan</w:t>
      </w:r>
      <w:r w:rsidR="007A4F28">
        <w:rPr>
          <w:sz w:val="20"/>
          <w:szCs w:val="20"/>
        </w:rPr>
        <w:t xml:space="preserve"> upp</w:t>
      </w:r>
      <w:r w:rsidR="007966EC" w:rsidRPr="00433E7C">
        <w:rPr>
          <w:sz w:val="20"/>
          <w:szCs w:val="20"/>
        </w:rPr>
        <w:t xml:space="preserve"> i slutet av 2013</w:t>
      </w:r>
      <w:r w:rsidR="007A4F28">
        <w:rPr>
          <w:sz w:val="20"/>
          <w:szCs w:val="20"/>
        </w:rPr>
        <w:t>,</w:t>
      </w:r>
      <w:r w:rsidR="007966EC" w:rsidRPr="00433E7C">
        <w:rPr>
          <w:sz w:val="20"/>
          <w:szCs w:val="20"/>
        </w:rPr>
        <w:t xml:space="preserve"> och de nya bostäderna invid Gerdsken </w:t>
      </w:r>
      <w:r w:rsidR="009E1D6E">
        <w:rPr>
          <w:sz w:val="20"/>
          <w:szCs w:val="20"/>
        </w:rPr>
        <w:t>planeras</w:t>
      </w:r>
      <w:r w:rsidR="007966EC" w:rsidRPr="00433E7C">
        <w:rPr>
          <w:sz w:val="20"/>
          <w:szCs w:val="20"/>
        </w:rPr>
        <w:t xml:space="preserve"> vara klara för inflyttning cirka ett och ett halvt år därefter</w:t>
      </w:r>
      <w:r w:rsidR="009A72B9" w:rsidRPr="00433E7C">
        <w:rPr>
          <w:sz w:val="20"/>
          <w:szCs w:val="20"/>
        </w:rPr>
        <w:t>.</w:t>
      </w:r>
    </w:p>
    <w:p w:rsidR="00B762E1" w:rsidRPr="00433E7C" w:rsidRDefault="00B762E1" w:rsidP="00F86CB0">
      <w:pPr>
        <w:spacing w:after="0"/>
        <w:rPr>
          <w:b/>
          <w:sz w:val="20"/>
          <w:szCs w:val="20"/>
        </w:rPr>
      </w:pPr>
    </w:p>
    <w:p w:rsidR="00A55E49" w:rsidRPr="00433E7C" w:rsidRDefault="00A55E49" w:rsidP="00F86CB0">
      <w:pPr>
        <w:spacing w:after="0"/>
        <w:rPr>
          <w:b/>
          <w:sz w:val="20"/>
          <w:szCs w:val="20"/>
        </w:rPr>
      </w:pPr>
      <w:r w:rsidRPr="00433E7C">
        <w:rPr>
          <w:b/>
          <w:sz w:val="20"/>
          <w:szCs w:val="20"/>
        </w:rPr>
        <w:t>För mer information</w:t>
      </w:r>
      <w:r w:rsidR="00BB5A34" w:rsidRPr="00433E7C">
        <w:rPr>
          <w:b/>
          <w:sz w:val="20"/>
          <w:szCs w:val="20"/>
        </w:rPr>
        <w:t>, vänligen kontakta:</w:t>
      </w:r>
    </w:p>
    <w:p w:rsidR="00252B5B" w:rsidRPr="00433E7C" w:rsidRDefault="00433DF8" w:rsidP="00F86CB0">
      <w:pPr>
        <w:spacing w:after="0"/>
        <w:rPr>
          <w:sz w:val="20"/>
          <w:szCs w:val="20"/>
        </w:rPr>
      </w:pPr>
      <w:r w:rsidRPr="00433E7C">
        <w:rPr>
          <w:sz w:val="20"/>
          <w:szCs w:val="20"/>
        </w:rPr>
        <w:t>Magnus Sjöbäck, presskontakt</w:t>
      </w:r>
      <w:r w:rsidRPr="00433E7C">
        <w:rPr>
          <w:sz w:val="20"/>
          <w:szCs w:val="20"/>
        </w:rPr>
        <w:br/>
      </w:r>
      <w:r w:rsidR="00A55E49" w:rsidRPr="00433E7C">
        <w:rPr>
          <w:sz w:val="20"/>
          <w:szCs w:val="20"/>
        </w:rPr>
        <w:t>070-445 15 99, magnus.sjoback@valentin.se</w:t>
      </w:r>
    </w:p>
    <w:sectPr w:rsidR="00252B5B" w:rsidRPr="00433E7C" w:rsidSect="00DB09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D6E" w:rsidRDefault="009E1D6E" w:rsidP="007E0EEF">
      <w:pPr>
        <w:spacing w:after="0" w:line="240" w:lineRule="auto"/>
      </w:pPr>
      <w:r>
        <w:separator/>
      </w:r>
    </w:p>
  </w:endnote>
  <w:endnote w:type="continuationSeparator" w:id="0">
    <w:p w:rsidR="009E1D6E" w:rsidRDefault="009E1D6E" w:rsidP="007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D6E" w:rsidRPr="00F86CB0" w:rsidRDefault="009E1D6E" w:rsidP="00F86CB0">
    <w:pPr>
      <w:spacing w:after="0"/>
      <w:rPr>
        <w:sz w:val="20"/>
        <w:szCs w:val="20"/>
      </w:rPr>
    </w:pPr>
    <w:r w:rsidRPr="00F86CB0">
      <w:rPr>
        <w:b/>
        <w:sz w:val="20"/>
        <w:szCs w:val="20"/>
      </w:rPr>
      <w:t>Vimpeln</w:t>
    </w:r>
    <w:r w:rsidRPr="00F86CB0">
      <w:rPr>
        <w:sz w:val="20"/>
        <w:szCs w:val="20"/>
      </w:rPr>
      <w:t xml:space="preserve"> är ett nytt köpcentrum beläget bredvid Ica Maxi i Alingsås och som öppnar hösten 2013. Köpcentrumet blir drygt 20 000 kvm stort och byggs i Alingsås gamla bomullsväveri från 1906. Vimpeln kom</w:t>
    </w:r>
    <w:r>
      <w:rPr>
        <w:sz w:val="20"/>
        <w:szCs w:val="20"/>
      </w:rPr>
      <w:t>mer även att upprätta omkring 10</w:t>
    </w:r>
    <w:r w:rsidRPr="00F86CB0">
      <w:rPr>
        <w:sz w:val="20"/>
        <w:szCs w:val="20"/>
      </w:rPr>
      <w:t xml:space="preserve">0 privatbostäder på byggnadens södra sida. Bakom Vimpeln står </w:t>
    </w:r>
    <w:proofErr w:type="spellStart"/>
    <w:r w:rsidRPr="00F86CB0">
      <w:rPr>
        <w:sz w:val="20"/>
        <w:szCs w:val="20"/>
      </w:rPr>
      <w:t>alingsåsbröderna</w:t>
    </w:r>
    <w:proofErr w:type="spellEnd"/>
    <w:r w:rsidRPr="00F86CB0">
      <w:rPr>
        <w:sz w:val="20"/>
        <w:szCs w:val="20"/>
      </w:rPr>
      <w:t xml:space="preserve"> Ulf och Claes Melin som idag äger och driver Ica Maxi i Alingsås.</w:t>
    </w:r>
  </w:p>
  <w:p w:rsidR="009E1D6E" w:rsidRDefault="009E1D6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D6E" w:rsidRDefault="009E1D6E" w:rsidP="007E0EEF">
      <w:pPr>
        <w:spacing w:after="0" w:line="240" w:lineRule="auto"/>
      </w:pPr>
      <w:r>
        <w:separator/>
      </w:r>
    </w:p>
  </w:footnote>
  <w:footnote w:type="continuationSeparator" w:id="0">
    <w:p w:rsidR="009E1D6E" w:rsidRDefault="009E1D6E" w:rsidP="007E0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D6E" w:rsidRDefault="009E1D6E" w:rsidP="007E0EEF">
    <w:pPr>
      <w:pStyle w:val="Sidhuvud"/>
      <w:jc w:val="center"/>
    </w:pPr>
    <w:r>
      <w:rPr>
        <w:noProof/>
      </w:rPr>
      <w:drawing>
        <wp:inline distT="0" distB="0" distL="0" distR="0" wp14:anchorId="2F696383" wp14:editId="791B640A">
          <wp:extent cx="2672392" cy="895067"/>
          <wp:effectExtent l="19050" t="0" r="0" b="0"/>
          <wp:docPr id="1" name="Bild 1" descr="C:\Users\Magnus Sjöbäck\AppData\Local\Microsoft\Windows\Temporary Internet Files\Content.Word\vimpeln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nus Sjöbäck\AppData\Local\Microsoft\Windows\Temporary Internet Files\Content.Word\vimpeln_po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2800" cy="8952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CC6"/>
    <w:multiLevelType w:val="hybridMultilevel"/>
    <w:tmpl w:val="74E845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EF"/>
    <w:rsid w:val="000017CC"/>
    <w:rsid w:val="00033E1C"/>
    <w:rsid w:val="00057F76"/>
    <w:rsid w:val="000863CF"/>
    <w:rsid w:val="0010093E"/>
    <w:rsid w:val="00110977"/>
    <w:rsid w:val="0011571F"/>
    <w:rsid w:val="00167B4B"/>
    <w:rsid w:val="00177882"/>
    <w:rsid w:val="00191CF3"/>
    <w:rsid w:val="001B0D5C"/>
    <w:rsid w:val="001B29DE"/>
    <w:rsid w:val="001F21CE"/>
    <w:rsid w:val="001F2C5A"/>
    <w:rsid w:val="001F6EB7"/>
    <w:rsid w:val="00205ECC"/>
    <w:rsid w:val="002061AA"/>
    <w:rsid w:val="00212CEE"/>
    <w:rsid w:val="002140FE"/>
    <w:rsid w:val="00224989"/>
    <w:rsid w:val="00252B5B"/>
    <w:rsid w:val="00252C6F"/>
    <w:rsid w:val="00263B75"/>
    <w:rsid w:val="002724BE"/>
    <w:rsid w:val="002846E6"/>
    <w:rsid w:val="002A02C3"/>
    <w:rsid w:val="002D2B92"/>
    <w:rsid w:val="002E3B42"/>
    <w:rsid w:val="00371EC8"/>
    <w:rsid w:val="00375423"/>
    <w:rsid w:val="00392FCF"/>
    <w:rsid w:val="003A04AD"/>
    <w:rsid w:val="003A63FE"/>
    <w:rsid w:val="003D57D9"/>
    <w:rsid w:val="004123FE"/>
    <w:rsid w:val="004246AA"/>
    <w:rsid w:val="0043320B"/>
    <w:rsid w:val="00433DF8"/>
    <w:rsid w:val="00433E7C"/>
    <w:rsid w:val="0043623D"/>
    <w:rsid w:val="00440E93"/>
    <w:rsid w:val="00475FD3"/>
    <w:rsid w:val="00477D66"/>
    <w:rsid w:val="004A1B6A"/>
    <w:rsid w:val="004A6F58"/>
    <w:rsid w:val="004B3459"/>
    <w:rsid w:val="004C4185"/>
    <w:rsid w:val="004C7DC0"/>
    <w:rsid w:val="004D02D1"/>
    <w:rsid w:val="004D0488"/>
    <w:rsid w:val="004F1DFA"/>
    <w:rsid w:val="00502A42"/>
    <w:rsid w:val="00521BC6"/>
    <w:rsid w:val="0054082C"/>
    <w:rsid w:val="00565005"/>
    <w:rsid w:val="0057400C"/>
    <w:rsid w:val="00581721"/>
    <w:rsid w:val="00595D35"/>
    <w:rsid w:val="005A2F9C"/>
    <w:rsid w:val="005B354F"/>
    <w:rsid w:val="005C0DF2"/>
    <w:rsid w:val="005D5B39"/>
    <w:rsid w:val="005F0531"/>
    <w:rsid w:val="006109CD"/>
    <w:rsid w:val="00645E04"/>
    <w:rsid w:val="00656BC7"/>
    <w:rsid w:val="00671FCB"/>
    <w:rsid w:val="006A4EE9"/>
    <w:rsid w:val="006D5DFC"/>
    <w:rsid w:val="006E1622"/>
    <w:rsid w:val="00712157"/>
    <w:rsid w:val="00715F66"/>
    <w:rsid w:val="00740546"/>
    <w:rsid w:val="0074396E"/>
    <w:rsid w:val="00766FEF"/>
    <w:rsid w:val="0078270B"/>
    <w:rsid w:val="007854C9"/>
    <w:rsid w:val="00785745"/>
    <w:rsid w:val="007966EC"/>
    <w:rsid w:val="007A06BE"/>
    <w:rsid w:val="007A4F28"/>
    <w:rsid w:val="007E0EEF"/>
    <w:rsid w:val="007E2F4A"/>
    <w:rsid w:val="007E3CC6"/>
    <w:rsid w:val="00810820"/>
    <w:rsid w:val="0081652E"/>
    <w:rsid w:val="00822BD1"/>
    <w:rsid w:val="00827B90"/>
    <w:rsid w:val="008317E2"/>
    <w:rsid w:val="00840251"/>
    <w:rsid w:val="00886A86"/>
    <w:rsid w:val="008A04E2"/>
    <w:rsid w:val="008A2F1C"/>
    <w:rsid w:val="008B0EE6"/>
    <w:rsid w:val="008C4600"/>
    <w:rsid w:val="008F23E4"/>
    <w:rsid w:val="008F3191"/>
    <w:rsid w:val="00912A58"/>
    <w:rsid w:val="009158EE"/>
    <w:rsid w:val="00915BD2"/>
    <w:rsid w:val="0092083C"/>
    <w:rsid w:val="009266E9"/>
    <w:rsid w:val="00933BC3"/>
    <w:rsid w:val="00944FF5"/>
    <w:rsid w:val="009467E8"/>
    <w:rsid w:val="0095524E"/>
    <w:rsid w:val="00973A12"/>
    <w:rsid w:val="0099146C"/>
    <w:rsid w:val="009A1214"/>
    <w:rsid w:val="009A72B9"/>
    <w:rsid w:val="009E1950"/>
    <w:rsid w:val="009E1D6E"/>
    <w:rsid w:val="009F1112"/>
    <w:rsid w:val="009F49A6"/>
    <w:rsid w:val="009F62E1"/>
    <w:rsid w:val="00A06E6B"/>
    <w:rsid w:val="00A243FB"/>
    <w:rsid w:val="00A4001F"/>
    <w:rsid w:val="00A45677"/>
    <w:rsid w:val="00A55E49"/>
    <w:rsid w:val="00A56D68"/>
    <w:rsid w:val="00A663AB"/>
    <w:rsid w:val="00A729EE"/>
    <w:rsid w:val="00A8133E"/>
    <w:rsid w:val="00A853FA"/>
    <w:rsid w:val="00A92375"/>
    <w:rsid w:val="00A92AAD"/>
    <w:rsid w:val="00AA6D7A"/>
    <w:rsid w:val="00AD2F06"/>
    <w:rsid w:val="00AD6B4B"/>
    <w:rsid w:val="00AE3AF9"/>
    <w:rsid w:val="00AF08A2"/>
    <w:rsid w:val="00B139A3"/>
    <w:rsid w:val="00B4554B"/>
    <w:rsid w:val="00B51311"/>
    <w:rsid w:val="00B608D8"/>
    <w:rsid w:val="00B61574"/>
    <w:rsid w:val="00B72913"/>
    <w:rsid w:val="00B762E1"/>
    <w:rsid w:val="00B90AE4"/>
    <w:rsid w:val="00BB5A34"/>
    <w:rsid w:val="00BC1823"/>
    <w:rsid w:val="00BD41B6"/>
    <w:rsid w:val="00BF2AC0"/>
    <w:rsid w:val="00C222E9"/>
    <w:rsid w:val="00C403D3"/>
    <w:rsid w:val="00C47FB4"/>
    <w:rsid w:val="00C57843"/>
    <w:rsid w:val="00C64CB0"/>
    <w:rsid w:val="00C8046C"/>
    <w:rsid w:val="00C943D6"/>
    <w:rsid w:val="00CB7B5C"/>
    <w:rsid w:val="00D0098C"/>
    <w:rsid w:val="00D151BA"/>
    <w:rsid w:val="00D57E9E"/>
    <w:rsid w:val="00D6110C"/>
    <w:rsid w:val="00D72CA7"/>
    <w:rsid w:val="00D741D2"/>
    <w:rsid w:val="00D90CCB"/>
    <w:rsid w:val="00DB0921"/>
    <w:rsid w:val="00DC139F"/>
    <w:rsid w:val="00DD2A3B"/>
    <w:rsid w:val="00DD2C01"/>
    <w:rsid w:val="00DD2C5E"/>
    <w:rsid w:val="00DE496E"/>
    <w:rsid w:val="00E00715"/>
    <w:rsid w:val="00E1242E"/>
    <w:rsid w:val="00E46560"/>
    <w:rsid w:val="00E507FF"/>
    <w:rsid w:val="00E51ECB"/>
    <w:rsid w:val="00EB27D7"/>
    <w:rsid w:val="00EC5997"/>
    <w:rsid w:val="00EF433F"/>
    <w:rsid w:val="00F10345"/>
    <w:rsid w:val="00F17DA3"/>
    <w:rsid w:val="00F21066"/>
    <w:rsid w:val="00F43A10"/>
    <w:rsid w:val="00F545D0"/>
    <w:rsid w:val="00F86CB0"/>
    <w:rsid w:val="00FA0600"/>
    <w:rsid w:val="00FB3BBD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E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0EEF"/>
  </w:style>
  <w:style w:type="paragraph" w:styleId="Sidfot">
    <w:name w:val="footer"/>
    <w:basedOn w:val="Normal"/>
    <w:link w:val="SidfotChar"/>
    <w:uiPriority w:val="99"/>
    <w:unhideWhenUsed/>
    <w:rsid w:val="007E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0EEF"/>
  </w:style>
  <w:style w:type="paragraph" w:styleId="Ballongtext">
    <w:name w:val="Balloon Text"/>
    <w:basedOn w:val="Normal"/>
    <w:link w:val="BallongtextChar"/>
    <w:uiPriority w:val="99"/>
    <w:semiHidden/>
    <w:unhideWhenUsed/>
    <w:rsid w:val="007E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EE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45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E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0EEF"/>
  </w:style>
  <w:style w:type="paragraph" w:styleId="Sidfot">
    <w:name w:val="footer"/>
    <w:basedOn w:val="Normal"/>
    <w:link w:val="SidfotChar"/>
    <w:uiPriority w:val="99"/>
    <w:unhideWhenUsed/>
    <w:rsid w:val="007E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0EEF"/>
  </w:style>
  <w:style w:type="paragraph" w:styleId="Ballongtext">
    <w:name w:val="Balloon Text"/>
    <w:basedOn w:val="Normal"/>
    <w:link w:val="BallongtextChar"/>
    <w:uiPriority w:val="99"/>
    <w:semiHidden/>
    <w:unhideWhenUsed/>
    <w:rsid w:val="007E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EE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45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497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Sjöbäck</dc:creator>
  <cp:lastModifiedBy>Magnus Sjöbäck</cp:lastModifiedBy>
  <cp:revision>10</cp:revision>
  <cp:lastPrinted>2012-11-05T13:19:00Z</cp:lastPrinted>
  <dcterms:created xsi:type="dcterms:W3CDTF">2012-11-05T10:18:00Z</dcterms:created>
  <dcterms:modified xsi:type="dcterms:W3CDTF">2012-11-05T14:16:00Z</dcterms:modified>
</cp:coreProperties>
</file>