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A2103" w14:textId="5C26186B" w:rsidR="00DE5864" w:rsidRPr="00A35EF8" w:rsidRDefault="00DA6FE8" w:rsidP="00314D4A">
      <w:pPr>
        <w:pStyle w:val="Normalwebb"/>
        <w:rPr>
          <w:rFonts w:ascii="Calibri" w:hAnsi="Calibri"/>
          <w:sz w:val="26"/>
          <w:szCs w:val="26"/>
        </w:rPr>
      </w:pPr>
      <w:r>
        <w:rPr>
          <w:rFonts w:ascii="Calibri" w:eastAsia="Times New Roman" w:hAnsi="Calibri"/>
          <w:noProof/>
          <w:color w:val="000000"/>
          <w:sz w:val="28"/>
          <w:szCs w:val="28"/>
        </w:rPr>
        <w:drawing>
          <wp:inline distT="0" distB="0" distL="0" distR="0" wp14:anchorId="52338CAF" wp14:editId="3830B001">
            <wp:extent cx="6836410" cy="1252789"/>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6410" cy="1252789"/>
                    </a:xfrm>
                    <a:prstGeom prst="rect">
                      <a:avLst/>
                    </a:prstGeom>
                    <a:noFill/>
                    <a:ln>
                      <a:noFill/>
                    </a:ln>
                  </pic:spPr>
                </pic:pic>
              </a:graphicData>
            </a:graphic>
          </wp:inline>
        </w:drawing>
      </w:r>
      <w:r w:rsidR="00314D4A">
        <w:rPr>
          <w:rFonts w:asciiTheme="majorHAnsi" w:hAnsiTheme="majorHAnsi"/>
          <w:sz w:val="28"/>
          <w:szCs w:val="28"/>
        </w:rPr>
        <w:br/>
      </w:r>
      <w:r w:rsidR="008C458A" w:rsidRPr="008C458A">
        <w:rPr>
          <w:rFonts w:ascii="Calibri" w:hAnsi="Calibri"/>
          <w:b/>
        </w:rPr>
        <w:br/>
      </w:r>
      <w:r w:rsidR="003D24D3" w:rsidRPr="00644B8D">
        <w:rPr>
          <w:rFonts w:ascii="Calibri" w:hAnsi="Calibri"/>
          <w:b/>
          <w:sz w:val="36"/>
          <w:szCs w:val="36"/>
        </w:rPr>
        <w:t>Årets förebild</w:t>
      </w:r>
      <w:r w:rsidR="00FF79A5" w:rsidRPr="00644B8D">
        <w:rPr>
          <w:rFonts w:ascii="Calibri" w:hAnsi="Calibri"/>
          <w:b/>
          <w:sz w:val="36"/>
          <w:szCs w:val="36"/>
        </w:rPr>
        <w:t xml:space="preserve"> </w:t>
      </w:r>
      <w:proofErr w:type="spellStart"/>
      <w:r w:rsidR="00FF79A5" w:rsidRPr="00644B8D">
        <w:rPr>
          <w:rFonts w:ascii="Calibri" w:eastAsia="Times New Roman" w:hAnsi="Calibri"/>
          <w:b/>
          <w:sz w:val="36"/>
          <w:szCs w:val="36"/>
        </w:rPr>
        <w:t>SAFWIS</w:t>
      </w:r>
      <w:proofErr w:type="spellEnd"/>
      <w:r w:rsidR="003D24D3" w:rsidRPr="00644B8D">
        <w:rPr>
          <w:rFonts w:ascii="Calibri" w:hAnsi="Calibri"/>
          <w:b/>
          <w:sz w:val="36"/>
          <w:szCs w:val="36"/>
        </w:rPr>
        <w:t>: Tina Thörner</w:t>
      </w:r>
      <w:r w:rsidR="005A197A" w:rsidRPr="00644B8D">
        <w:rPr>
          <w:rFonts w:ascii="Calibri" w:hAnsi="Calibri"/>
          <w:b/>
          <w:sz w:val="36"/>
          <w:szCs w:val="36"/>
        </w:rPr>
        <w:t xml:space="preserve"> för </w:t>
      </w:r>
      <w:r w:rsidR="005A197A" w:rsidRPr="00644B8D">
        <w:rPr>
          <w:rFonts w:ascii="Calibri" w:eastAsia="Times New Roman" w:hAnsi="Calibri"/>
          <w:b/>
          <w:color w:val="000000"/>
          <w:sz w:val="36"/>
          <w:szCs w:val="36"/>
        </w:rPr>
        <w:t>arbetet att öka jämställdhet</w:t>
      </w:r>
      <w:r w:rsidR="00314D4A">
        <w:rPr>
          <w:rFonts w:asciiTheme="majorHAnsi" w:hAnsiTheme="majorHAnsi"/>
          <w:b/>
          <w:sz w:val="28"/>
          <w:szCs w:val="28"/>
        </w:rPr>
        <w:br/>
      </w:r>
      <w:r w:rsidR="008C458A">
        <w:rPr>
          <w:rFonts w:ascii="Calibri" w:hAnsi="Calibri"/>
          <w:b/>
          <w:sz w:val="8"/>
          <w:szCs w:val="8"/>
        </w:rPr>
        <w:br/>
      </w:r>
      <w:r w:rsidR="00075DFE" w:rsidRPr="00644B8D">
        <w:rPr>
          <w:rFonts w:ascii="Calibri" w:hAnsi="Calibri"/>
          <w:b/>
          <w:sz w:val="30"/>
          <w:szCs w:val="30"/>
        </w:rPr>
        <w:t>Tina Thörner är en av världens främsta kartläsare och prisad världen över.</w:t>
      </w:r>
      <w:r w:rsidR="00ED4788" w:rsidRPr="00644B8D">
        <w:rPr>
          <w:rFonts w:ascii="Calibri" w:hAnsi="Calibri"/>
          <w:b/>
          <w:sz w:val="30"/>
          <w:szCs w:val="30"/>
        </w:rPr>
        <w:t xml:space="preserve"> </w:t>
      </w:r>
      <w:r w:rsidR="00E03884" w:rsidRPr="00644B8D">
        <w:rPr>
          <w:rFonts w:ascii="Calibri" w:hAnsi="Calibri"/>
          <w:b/>
          <w:sz w:val="30"/>
          <w:szCs w:val="30"/>
        </w:rPr>
        <w:t xml:space="preserve">Nu </w:t>
      </w:r>
      <w:r w:rsidR="00ED4788" w:rsidRPr="00644B8D">
        <w:rPr>
          <w:rFonts w:ascii="Calibri" w:hAnsi="Calibri"/>
          <w:b/>
          <w:sz w:val="30"/>
          <w:szCs w:val="30"/>
        </w:rPr>
        <w:t xml:space="preserve">hyllar </w:t>
      </w:r>
      <w:r w:rsidR="00ED4788" w:rsidRPr="00644B8D">
        <w:rPr>
          <w:rFonts w:ascii="Calibri" w:eastAsia="Times New Roman" w:hAnsi="Calibri"/>
          <w:b/>
          <w:sz w:val="30"/>
          <w:szCs w:val="30"/>
        </w:rPr>
        <w:t xml:space="preserve">Swedish Alliance for </w:t>
      </w:r>
      <w:proofErr w:type="spellStart"/>
      <w:r w:rsidR="00ED4788" w:rsidRPr="00644B8D">
        <w:rPr>
          <w:rFonts w:ascii="Calibri" w:eastAsia="Times New Roman" w:hAnsi="Calibri"/>
          <w:b/>
          <w:sz w:val="30"/>
          <w:szCs w:val="30"/>
        </w:rPr>
        <w:t>Women</w:t>
      </w:r>
      <w:proofErr w:type="spellEnd"/>
      <w:r w:rsidR="00ED4788" w:rsidRPr="00644B8D">
        <w:rPr>
          <w:rFonts w:ascii="Calibri" w:eastAsia="Times New Roman" w:hAnsi="Calibri"/>
          <w:b/>
          <w:sz w:val="30"/>
          <w:szCs w:val="30"/>
        </w:rPr>
        <w:t xml:space="preserve"> in Sport (</w:t>
      </w:r>
      <w:proofErr w:type="spellStart"/>
      <w:r w:rsidR="00ED4788" w:rsidRPr="00644B8D">
        <w:rPr>
          <w:rFonts w:ascii="Calibri" w:eastAsia="Times New Roman" w:hAnsi="Calibri"/>
          <w:b/>
          <w:sz w:val="30"/>
          <w:szCs w:val="30"/>
        </w:rPr>
        <w:t>SAFWIS</w:t>
      </w:r>
      <w:proofErr w:type="spellEnd"/>
      <w:r w:rsidR="00ED4788" w:rsidRPr="00644B8D">
        <w:rPr>
          <w:rFonts w:ascii="Calibri" w:eastAsia="Times New Roman" w:hAnsi="Calibri"/>
          <w:b/>
          <w:sz w:val="30"/>
          <w:szCs w:val="30"/>
        </w:rPr>
        <w:t>)</w:t>
      </w:r>
      <w:r w:rsidR="00E03884" w:rsidRPr="00644B8D">
        <w:rPr>
          <w:rFonts w:ascii="Calibri" w:eastAsia="Times New Roman" w:hAnsi="Calibri"/>
          <w:b/>
          <w:sz w:val="30"/>
          <w:szCs w:val="30"/>
        </w:rPr>
        <w:t xml:space="preserve"> Tina</w:t>
      </w:r>
      <w:r w:rsidR="00ED4788" w:rsidRPr="00644B8D">
        <w:rPr>
          <w:rFonts w:ascii="Calibri" w:eastAsia="Times New Roman" w:hAnsi="Calibri"/>
          <w:b/>
          <w:sz w:val="30"/>
          <w:szCs w:val="30"/>
        </w:rPr>
        <w:t xml:space="preserve"> som förebild för hennes </w:t>
      </w:r>
      <w:r w:rsidR="00E03884" w:rsidRPr="00644B8D">
        <w:rPr>
          <w:rFonts w:ascii="Calibri" w:eastAsia="Times New Roman" w:hAnsi="Calibri"/>
          <w:b/>
          <w:sz w:val="30"/>
          <w:szCs w:val="30"/>
        </w:rPr>
        <w:t xml:space="preserve">mångåriga </w:t>
      </w:r>
      <w:r w:rsidR="00ED4788" w:rsidRPr="00644B8D">
        <w:rPr>
          <w:rFonts w:ascii="Calibri" w:eastAsia="Times New Roman" w:hAnsi="Calibri"/>
          <w:b/>
          <w:sz w:val="30"/>
          <w:szCs w:val="30"/>
        </w:rPr>
        <w:t>arbete med at</w:t>
      </w:r>
      <w:r w:rsidR="00917EE8" w:rsidRPr="00644B8D">
        <w:rPr>
          <w:rFonts w:ascii="Calibri" w:eastAsia="Times New Roman" w:hAnsi="Calibri"/>
          <w:b/>
          <w:sz w:val="30"/>
          <w:szCs w:val="30"/>
        </w:rPr>
        <w:t xml:space="preserve">t öka jämställdhet. </w:t>
      </w:r>
      <w:r w:rsidR="00E03884" w:rsidRPr="00644B8D">
        <w:rPr>
          <w:rFonts w:ascii="Calibri" w:eastAsia="Times New Roman" w:hAnsi="Calibri"/>
          <w:b/>
          <w:sz w:val="30"/>
          <w:szCs w:val="30"/>
        </w:rPr>
        <w:t xml:space="preserve">Utmärkelsen skedde på </w:t>
      </w:r>
      <w:proofErr w:type="spellStart"/>
      <w:r w:rsidR="00E03884" w:rsidRPr="00644B8D">
        <w:rPr>
          <w:rFonts w:ascii="Calibri" w:eastAsia="Times New Roman" w:hAnsi="Calibri"/>
          <w:b/>
          <w:sz w:val="30"/>
          <w:szCs w:val="30"/>
        </w:rPr>
        <w:t>Sportgalan</w:t>
      </w:r>
      <w:proofErr w:type="spellEnd"/>
      <w:r w:rsidR="00E03884" w:rsidRPr="00644B8D">
        <w:rPr>
          <w:rFonts w:ascii="Calibri" w:eastAsia="Times New Roman" w:hAnsi="Calibri"/>
          <w:b/>
          <w:sz w:val="30"/>
          <w:szCs w:val="30"/>
        </w:rPr>
        <w:t xml:space="preserve"> i Stockholm. I Tinas nya föreläsning om ledarskap finns en tydlig vinkel kring jämställdhet – oavsett kön, nationalitet eller religion.</w:t>
      </w:r>
      <w:r w:rsidR="00E03884" w:rsidRPr="00314D4A">
        <w:rPr>
          <w:rFonts w:ascii="Calibri" w:eastAsia="Times New Roman" w:hAnsi="Calibri"/>
          <w:b/>
          <w:sz w:val="26"/>
          <w:szCs w:val="26"/>
        </w:rPr>
        <w:t xml:space="preserve"> </w:t>
      </w:r>
      <w:r w:rsidR="00ED4788" w:rsidRPr="00314D4A">
        <w:rPr>
          <w:rFonts w:ascii="Calibri" w:eastAsia="Times New Roman" w:hAnsi="Calibri"/>
          <w:sz w:val="26"/>
          <w:szCs w:val="26"/>
        </w:rPr>
        <w:br/>
      </w:r>
      <w:r w:rsidR="00ED4788" w:rsidRPr="00A35EF8">
        <w:rPr>
          <w:rFonts w:ascii="Calibri" w:hAnsi="Calibri"/>
          <w:b/>
          <w:sz w:val="8"/>
          <w:szCs w:val="8"/>
        </w:rPr>
        <w:br/>
      </w:r>
      <w:r w:rsidR="00ED4788" w:rsidRPr="00314D4A">
        <w:rPr>
          <w:rFonts w:ascii="Calibri" w:hAnsi="Calibri"/>
          <w:sz w:val="26"/>
          <w:szCs w:val="26"/>
        </w:rPr>
        <w:t xml:space="preserve">Tinas karriär inom motorsporten började 1990 och visst har hon blivit ifrågasatt. Tina berättar: </w:t>
      </w:r>
      <w:r>
        <w:rPr>
          <w:rFonts w:ascii="Calibri" w:hAnsi="Calibri"/>
          <w:sz w:val="26"/>
          <w:szCs w:val="26"/>
        </w:rPr>
        <w:br/>
      </w:r>
      <w:r w:rsidR="00ED4788" w:rsidRPr="00314D4A">
        <w:rPr>
          <w:rFonts w:ascii="Calibri" w:hAnsi="Calibri"/>
          <w:i/>
          <w:sz w:val="26"/>
          <w:szCs w:val="26"/>
        </w:rPr>
        <w:t>”</w:t>
      </w:r>
      <w:r w:rsidR="00ED4788" w:rsidRPr="00314D4A">
        <w:rPr>
          <w:rFonts w:ascii="Calibri" w:eastAsia="Times New Roman" w:hAnsi="Calibri"/>
          <w:i/>
          <w:sz w:val="26"/>
          <w:szCs w:val="26"/>
        </w:rPr>
        <w:t>I början var det många som ifrågasatte, allt ifrån om jag hade den rätta mentala styrkan, om jag kunde byta däck på under två minuter eller byta en stötdämpare. Vissa frågade mig även oroligt när jag hade tänkt skaffa barn och ville till och med skriva kontrakt på det.”</w:t>
      </w:r>
      <w:r w:rsidR="00ED4788" w:rsidRPr="00314D4A">
        <w:rPr>
          <w:rFonts w:ascii="Calibri" w:hAnsi="Calibri"/>
          <w:sz w:val="26"/>
          <w:szCs w:val="26"/>
        </w:rPr>
        <w:br/>
        <w:t xml:space="preserve"> </w:t>
      </w:r>
      <w:r w:rsidR="00ED4788" w:rsidRPr="00A35EF8">
        <w:rPr>
          <w:rFonts w:ascii="Calibri" w:hAnsi="Calibri"/>
          <w:sz w:val="8"/>
          <w:szCs w:val="8"/>
        </w:rPr>
        <w:br/>
      </w:r>
      <w:r w:rsidR="00075DFE" w:rsidRPr="00314D4A">
        <w:rPr>
          <w:rFonts w:ascii="Calibri" w:hAnsi="Calibri"/>
          <w:sz w:val="26"/>
          <w:szCs w:val="26"/>
        </w:rPr>
        <w:t>2008</w:t>
      </w:r>
      <w:r w:rsidR="00ED4788" w:rsidRPr="00314D4A">
        <w:rPr>
          <w:rFonts w:ascii="Calibri" w:hAnsi="Calibri"/>
          <w:sz w:val="26"/>
          <w:szCs w:val="26"/>
        </w:rPr>
        <w:t xml:space="preserve"> blev Tina</w:t>
      </w:r>
      <w:r w:rsidR="00075DFE" w:rsidRPr="00314D4A">
        <w:rPr>
          <w:rFonts w:ascii="Calibri" w:hAnsi="Calibri"/>
          <w:sz w:val="26"/>
          <w:szCs w:val="26"/>
        </w:rPr>
        <w:t xml:space="preserve"> historisk i Mellanöstern genom att tävla tillsammans med Nasser Saleh Al-</w:t>
      </w:r>
      <w:proofErr w:type="spellStart"/>
      <w:r w:rsidR="00075DFE" w:rsidRPr="00314D4A">
        <w:rPr>
          <w:rFonts w:ascii="Calibri" w:hAnsi="Calibri"/>
          <w:sz w:val="26"/>
          <w:szCs w:val="26"/>
        </w:rPr>
        <w:t>Attiyha</w:t>
      </w:r>
      <w:proofErr w:type="spellEnd"/>
      <w:r w:rsidR="00075DFE" w:rsidRPr="00314D4A">
        <w:rPr>
          <w:rFonts w:ascii="Calibri" w:hAnsi="Calibri"/>
          <w:sz w:val="26"/>
          <w:szCs w:val="26"/>
        </w:rPr>
        <w:t xml:space="preserve"> (Qatar). Tina </w:t>
      </w:r>
      <w:r w:rsidR="00E03884" w:rsidRPr="00314D4A">
        <w:rPr>
          <w:rFonts w:ascii="Calibri" w:hAnsi="Calibri"/>
          <w:sz w:val="26"/>
          <w:szCs w:val="26"/>
        </w:rPr>
        <w:t>fortsätter</w:t>
      </w:r>
      <w:r w:rsidR="00917EE8" w:rsidRPr="00314D4A">
        <w:rPr>
          <w:rFonts w:ascii="Calibri" w:hAnsi="Calibri"/>
          <w:sz w:val="26"/>
          <w:szCs w:val="26"/>
        </w:rPr>
        <w:t xml:space="preserve">: </w:t>
      </w:r>
      <w:r w:rsidR="00075DFE" w:rsidRPr="00314D4A">
        <w:rPr>
          <w:rFonts w:ascii="Calibri" w:hAnsi="Calibri"/>
          <w:i/>
          <w:sz w:val="26"/>
          <w:szCs w:val="26"/>
        </w:rPr>
        <w:t xml:space="preserve">”Att vi lyckades med våra framgångar vill jag tacka Nassers mamma för, </w:t>
      </w:r>
      <w:r>
        <w:rPr>
          <w:rFonts w:ascii="Calibri" w:hAnsi="Calibri"/>
          <w:i/>
          <w:sz w:val="26"/>
          <w:szCs w:val="26"/>
        </w:rPr>
        <w:br/>
      </w:r>
      <w:r w:rsidR="00075DFE" w:rsidRPr="00314D4A">
        <w:rPr>
          <w:rFonts w:ascii="Calibri" w:hAnsi="Calibri"/>
          <w:i/>
          <w:sz w:val="26"/>
          <w:szCs w:val="26"/>
        </w:rPr>
        <w:t>som uppfostrat sin son att inte ha förutfattade meningar när det gäller sin kartläsares hudfärg,</w:t>
      </w:r>
      <w:r w:rsidR="00644B8D">
        <w:rPr>
          <w:rFonts w:ascii="Calibri" w:hAnsi="Calibri"/>
          <w:i/>
          <w:sz w:val="26"/>
          <w:szCs w:val="26"/>
        </w:rPr>
        <w:br/>
      </w:r>
      <w:r w:rsidR="00075DFE" w:rsidRPr="00314D4A">
        <w:rPr>
          <w:rFonts w:ascii="Calibri" w:hAnsi="Calibri"/>
          <w:i/>
          <w:sz w:val="26"/>
          <w:szCs w:val="26"/>
        </w:rPr>
        <w:t xml:space="preserve">kön eller religion. Samarbetet med Nasser öppnade upp många dörrar och jag </w:t>
      </w:r>
      <w:r w:rsidR="00ED4788" w:rsidRPr="00314D4A">
        <w:rPr>
          <w:rFonts w:ascii="Calibri" w:hAnsi="Calibri"/>
          <w:i/>
          <w:sz w:val="26"/>
          <w:szCs w:val="26"/>
        </w:rPr>
        <w:t>fick möjlighet att</w:t>
      </w:r>
      <w:r w:rsidR="00644B8D">
        <w:rPr>
          <w:rFonts w:ascii="Calibri" w:hAnsi="Calibri"/>
          <w:i/>
          <w:sz w:val="26"/>
          <w:szCs w:val="26"/>
        </w:rPr>
        <w:br/>
        <w:t>till exempel</w:t>
      </w:r>
      <w:r w:rsidR="00ED4788" w:rsidRPr="00314D4A">
        <w:rPr>
          <w:rFonts w:ascii="Calibri" w:hAnsi="Calibri"/>
          <w:i/>
          <w:sz w:val="26"/>
          <w:szCs w:val="26"/>
        </w:rPr>
        <w:t xml:space="preserve"> coa</w:t>
      </w:r>
      <w:r w:rsidR="00E03884" w:rsidRPr="00314D4A">
        <w:rPr>
          <w:rFonts w:ascii="Calibri" w:hAnsi="Calibri"/>
          <w:i/>
          <w:sz w:val="26"/>
          <w:szCs w:val="26"/>
        </w:rPr>
        <w:t>cha Qatars damlag i handboll</w:t>
      </w:r>
      <w:r w:rsidR="00ED4788" w:rsidRPr="00314D4A">
        <w:rPr>
          <w:rFonts w:ascii="Calibri" w:hAnsi="Calibri"/>
          <w:i/>
          <w:sz w:val="26"/>
          <w:szCs w:val="26"/>
        </w:rPr>
        <w:t>.”</w:t>
      </w:r>
      <w:r w:rsidR="00ED4788" w:rsidRPr="00314D4A">
        <w:rPr>
          <w:rFonts w:ascii="Calibri" w:hAnsi="Calibri"/>
          <w:sz w:val="26"/>
          <w:szCs w:val="26"/>
        </w:rPr>
        <w:t xml:space="preserve"> </w:t>
      </w:r>
      <w:r w:rsidR="00E03884" w:rsidRPr="00314D4A">
        <w:rPr>
          <w:rFonts w:ascii="Calibri" w:hAnsi="Calibri"/>
          <w:sz w:val="26"/>
          <w:szCs w:val="26"/>
        </w:rPr>
        <w:br/>
      </w:r>
      <w:r w:rsidR="00E03884" w:rsidRPr="00A35EF8">
        <w:rPr>
          <w:rFonts w:ascii="Calibri" w:hAnsi="Calibri"/>
          <w:sz w:val="8"/>
          <w:szCs w:val="8"/>
        </w:rPr>
        <w:br/>
      </w:r>
      <w:r w:rsidR="00E03884" w:rsidRPr="00314D4A">
        <w:rPr>
          <w:rFonts w:ascii="Calibri" w:hAnsi="Calibri"/>
          <w:sz w:val="26"/>
          <w:szCs w:val="26"/>
        </w:rPr>
        <w:t>Nu hyllas Tina för sitt arbete att öka jämställdh</w:t>
      </w:r>
      <w:r w:rsidR="00FE373C">
        <w:rPr>
          <w:rFonts w:ascii="Calibri" w:hAnsi="Calibri"/>
          <w:sz w:val="26"/>
          <w:szCs w:val="26"/>
        </w:rPr>
        <w:t xml:space="preserve">et på </w:t>
      </w:r>
      <w:proofErr w:type="spellStart"/>
      <w:r w:rsidR="00FE373C">
        <w:rPr>
          <w:rFonts w:ascii="Calibri" w:hAnsi="Calibri"/>
          <w:sz w:val="26"/>
          <w:szCs w:val="26"/>
        </w:rPr>
        <w:t>Sportgalan</w:t>
      </w:r>
      <w:proofErr w:type="spellEnd"/>
      <w:r w:rsidR="00FE373C">
        <w:rPr>
          <w:rFonts w:ascii="Calibri" w:hAnsi="Calibri"/>
          <w:sz w:val="26"/>
          <w:szCs w:val="26"/>
        </w:rPr>
        <w:t xml:space="preserve"> i Stockholm med motiveringen:</w:t>
      </w:r>
      <w:r w:rsidR="00FE373C">
        <w:rPr>
          <w:rFonts w:ascii="Calibri" w:hAnsi="Calibri"/>
          <w:sz w:val="26"/>
          <w:szCs w:val="26"/>
        </w:rPr>
        <w:br/>
      </w:r>
      <w:r w:rsidR="00917EE8" w:rsidRPr="00314D4A">
        <w:rPr>
          <w:rFonts w:ascii="Calibri" w:hAnsi="Calibri"/>
          <w:sz w:val="26"/>
          <w:szCs w:val="26"/>
        </w:rPr>
        <w:t>”</w:t>
      </w:r>
      <w:r w:rsidR="00E03884" w:rsidRPr="00314D4A">
        <w:rPr>
          <w:rFonts w:ascii="Calibri" w:eastAsia="Times New Roman" w:hAnsi="Calibri"/>
          <w:b/>
          <w:sz w:val="26"/>
          <w:szCs w:val="26"/>
        </w:rPr>
        <w:t>Tina utmanar normer inom motorsporten och har hjälpt unga tjejer att tro på sig själva.</w:t>
      </w:r>
      <w:r w:rsidR="00917EE8" w:rsidRPr="00314D4A">
        <w:rPr>
          <w:rFonts w:ascii="Calibri" w:eastAsia="Times New Roman" w:hAnsi="Calibri"/>
          <w:b/>
          <w:sz w:val="26"/>
          <w:szCs w:val="26"/>
        </w:rPr>
        <w:t>”</w:t>
      </w:r>
      <w:r w:rsidR="00917EE8" w:rsidRPr="00314D4A">
        <w:rPr>
          <w:rFonts w:ascii="Calibri" w:hAnsi="Calibri"/>
          <w:sz w:val="26"/>
          <w:szCs w:val="26"/>
        </w:rPr>
        <w:br/>
      </w:r>
      <w:r w:rsidR="00C02716" w:rsidRPr="00A35EF8">
        <w:rPr>
          <w:rFonts w:ascii="Calibri" w:eastAsia="Times New Roman" w:hAnsi="Calibri"/>
          <w:sz w:val="8"/>
          <w:szCs w:val="8"/>
        </w:rPr>
        <w:br/>
      </w:r>
      <w:r w:rsidR="00C02716" w:rsidRPr="00314D4A">
        <w:rPr>
          <w:rFonts w:ascii="Calibri" w:eastAsia="Times New Roman" w:hAnsi="Calibri"/>
          <w:sz w:val="26"/>
          <w:szCs w:val="26"/>
        </w:rPr>
        <w:t xml:space="preserve">Tina tackar: </w:t>
      </w:r>
      <w:r>
        <w:rPr>
          <w:rFonts w:ascii="Calibri" w:eastAsia="Times New Roman" w:hAnsi="Calibri"/>
          <w:i/>
          <w:sz w:val="26"/>
          <w:szCs w:val="26"/>
        </w:rPr>
        <w:t>”Jag är supergla</w:t>
      </w:r>
      <w:r w:rsidR="00C02716" w:rsidRPr="00314D4A">
        <w:rPr>
          <w:rFonts w:ascii="Calibri" w:eastAsia="Times New Roman" w:hAnsi="Calibri"/>
          <w:i/>
          <w:sz w:val="26"/>
          <w:szCs w:val="26"/>
        </w:rPr>
        <w:t xml:space="preserve">d för utmärkelsen! </w:t>
      </w:r>
      <w:r>
        <w:rPr>
          <w:rFonts w:ascii="Calibri" w:eastAsia="Times New Roman" w:hAnsi="Calibri"/>
          <w:i/>
          <w:sz w:val="26"/>
          <w:szCs w:val="26"/>
        </w:rPr>
        <w:t>G</w:t>
      </w:r>
      <w:r w:rsidR="00314D4A">
        <w:rPr>
          <w:rFonts w:ascii="Calibri" w:eastAsia="Times New Roman" w:hAnsi="Calibri"/>
          <w:i/>
          <w:sz w:val="26"/>
          <w:szCs w:val="26"/>
        </w:rPr>
        <w:t xml:space="preserve">lad att jag idag </w:t>
      </w:r>
      <w:r w:rsidR="00C02716" w:rsidRPr="00314D4A">
        <w:rPr>
          <w:rFonts w:ascii="Calibri" w:eastAsia="Times New Roman" w:hAnsi="Calibri"/>
          <w:i/>
          <w:sz w:val="26"/>
          <w:szCs w:val="26"/>
        </w:rPr>
        <w:t xml:space="preserve">kan ta tillvara på mina erfarenheter från motorsporten och föreläsa om vägar till jämställdhet. En jämställdhet där vi alla leder oss själva och varandra i en positiv anda. Det är extra roligt att skapa möjligheter för våra ungdomar som </w:t>
      </w:r>
      <w:r w:rsidR="00314D4A">
        <w:rPr>
          <w:rFonts w:ascii="Calibri" w:eastAsia="Times New Roman" w:hAnsi="Calibri"/>
          <w:i/>
          <w:sz w:val="26"/>
          <w:szCs w:val="26"/>
        </w:rPr>
        <w:t xml:space="preserve">i dagens samhälle </w:t>
      </w:r>
      <w:r w:rsidR="00C02716" w:rsidRPr="00314D4A">
        <w:rPr>
          <w:rFonts w:ascii="Calibri" w:eastAsia="Times New Roman" w:hAnsi="Calibri"/>
          <w:i/>
          <w:sz w:val="26"/>
          <w:szCs w:val="26"/>
        </w:rPr>
        <w:t xml:space="preserve">behöver </w:t>
      </w:r>
      <w:r w:rsidR="00644B8D">
        <w:rPr>
          <w:rFonts w:ascii="Calibri" w:eastAsia="Times New Roman" w:hAnsi="Calibri"/>
          <w:i/>
          <w:sz w:val="26"/>
          <w:szCs w:val="26"/>
        </w:rPr>
        <w:t xml:space="preserve">extra </w:t>
      </w:r>
      <w:r w:rsidR="00C02716" w:rsidRPr="00314D4A">
        <w:rPr>
          <w:rFonts w:ascii="Calibri" w:eastAsia="Times New Roman" w:hAnsi="Calibri"/>
          <w:i/>
          <w:sz w:val="26"/>
          <w:szCs w:val="26"/>
        </w:rPr>
        <w:t xml:space="preserve">stöd </w:t>
      </w:r>
      <w:r w:rsidR="00314D4A">
        <w:rPr>
          <w:rFonts w:ascii="Calibri" w:eastAsia="Times New Roman" w:hAnsi="Calibri"/>
          <w:i/>
          <w:sz w:val="26"/>
          <w:szCs w:val="26"/>
        </w:rPr>
        <w:t>för att skapa</w:t>
      </w:r>
      <w:r w:rsidR="00C02716" w:rsidRPr="00314D4A">
        <w:rPr>
          <w:rFonts w:ascii="Calibri" w:eastAsia="Times New Roman" w:hAnsi="Calibri"/>
          <w:i/>
          <w:sz w:val="26"/>
          <w:szCs w:val="26"/>
        </w:rPr>
        <w:t xml:space="preserve"> självförtroende och självkänsla.”</w:t>
      </w:r>
      <w:r w:rsidR="00A35EF8">
        <w:rPr>
          <w:rFonts w:ascii="Calibri" w:eastAsia="Times New Roman" w:hAnsi="Calibri"/>
          <w:i/>
          <w:sz w:val="26"/>
          <w:szCs w:val="26"/>
        </w:rPr>
        <w:t xml:space="preserve"> </w:t>
      </w:r>
      <w:r w:rsidR="00A35EF8">
        <w:rPr>
          <w:rFonts w:ascii="Calibri" w:eastAsia="Times New Roman" w:hAnsi="Calibri"/>
          <w:i/>
          <w:sz w:val="26"/>
          <w:szCs w:val="26"/>
        </w:rPr>
        <w:br/>
      </w:r>
      <w:r w:rsidR="00A35EF8" w:rsidRPr="00A35EF8">
        <w:rPr>
          <w:rFonts w:ascii="Calibri" w:eastAsia="Times New Roman" w:hAnsi="Calibri"/>
          <w:sz w:val="26"/>
          <w:szCs w:val="26"/>
        </w:rPr>
        <w:t>Hälsade Tina från Jönköpings Universitet där hon hyllade kvinnodagen med just sin föreläsning om jämställdhet, ledarskap och positivt tänkande inför en entusiastisk publik av ledare inom idrotten.</w:t>
      </w:r>
      <w:r w:rsidR="00C02716" w:rsidRPr="00314D4A">
        <w:rPr>
          <w:rFonts w:ascii="Calibri" w:eastAsia="Times New Roman" w:hAnsi="Calibri"/>
          <w:sz w:val="26"/>
          <w:szCs w:val="26"/>
        </w:rPr>
        <w:br/>
      </w:r>
      <w:r w:rsidR="00FF79A5" w:rsidRPr="00A35EF8">
        <w:rPr>
          <w:rFonts w:ascii="Calibri" w:eastAsia="Times New Roman" w:hAnsi="Calibri"/>
          <w:sz w:val="8"/>
          <w:szCs w:val="8"/>
        </w:rPr>
        <w:br/>
      </w:r>
      <w:r w:rsidR="00FF79A5" w:rsidRPr="00030724">
        <w:rPr>
          <w:rFonts w:ascii="Calibri" w:eastAsia="Times New Roman" w:hAnsi="Calibri"/>
          <w:b/>
          <w:sz w:val="26"/>
          <w:szCs w:val="26"/>
        </w:rPr>
        <w:t xml:space="preserve">Swedish Alliance for </w:t>
      </w:r>
      <w:proofErr w:type="spellStart"/>
      <w:r w:rsidR="00FF79A5" w:rsidRPr="00030724">
        <w:rPr>
          <w:rFonts w:ascii="Calibri" w:eastAsia="Times New Roman" w:hAnsi="Calibri"/>
          <w:b/>
          <w:sz w:val="26"/>
          <w:szCs w:val="26"/>
        </w:rPr>
        <w:t>Women</w:t>
      </w:r>
      <w:proofErr w:type="spellEnd"/>
      <w:r w:rsidR="00FF79A5" w:rsidRPr="00030724">
        <w:rPr>
          <w:rFonts w:ascii="Calibri" w:eastAsia="Times New Roman" w:hAnsi="Calibri"/>
          <w:b/>
          <w:sz w:val="26"/>
          <w:szCs w:val="26"/>
        </w:rPr>
        <w:t xml:space="preserve"> in Sport (</w:t>
      </w:r>
      <w:proofErr w:type="spellStart"/>
      <w:r w:rsidR="00FF79A5" w:rsidRPr="00030724">
        <w:rPr>
          <w:rFonts w:ascii="Calibri" w:eastAsia="Times New Roman" w:hAnsi="Calibri"/>
          <w:b/>
          <w:sz w:val="26"/>
          <w:szCs w:val="26"/>
        </w:rPr>
        <w:t>SAFWIS</w:t>
      </w:r>
      <w:proofErr w:type="spellEnd"/>
      <w:r w:rsidR="00FF79A5" w:rsidRPr="00030724">
        <w:rPr>
          <w:rFonts w:ascii="Calibri" w:eastAsia="Times New Roman" w:hAnsi="Calibri"/>
          <w:sz w:val="26"/>
          <w:szCs w:val="26"/>
        </w:rPr>
        <w:t xml:space="preserve">) är en paraplyorganisation som arbetar för ökad jämställdhet inom svensk idrott. Plattformen startades med representanter från Cruyff </w:t>
      </w:r>
      <w:proofErr w:type="spellStart"/>
      <w:r w:rsidR="00FF79A5" w:rsidRPr="00030724">
        <w:rPr>
          <w:rFonts w:ascii="Calibri" w:eastAsia="Times New Roman" w:hAnsi="Calibri"/>
          <w:sz w:val="26"/>
          <w:szCs w:val="26"/>
        </w:rPr>
        <w:t>Institute</w:t>
      </w:r>
      <w:proofErr w:type="spellEnd"/>
      <w:r w:rsidR="00FF79A5" w:rsidRPr="00030724">
        <w:rPr>
          <w:rFonts w:ascii="Calibri" w:eastAsia="Times New Roman" w:hAnsi="Calibri"/>
          <w:sz w:val="26"/>
          <w:szCs w:val="26"/>
        </w:rPr>
        <w:t>,</w:t>
      </w:r>
      <w:r w:rsidR="00644B8D" w:rsidRPr="00030724">
        <w:rPr>
          <w:rFonts w:ascii="Calibri" w:eastAsia="Times New Roman" w:hAnsi="Calibri"/>
          <w:sz w:val="26"/>
          <w:szCs w:val="26"/>
        </w:rPr>
        <w:br/>
      </w:r>
      <w:r w:rsidR="00FF79A5" w:rsidRPr="00030724">
        <w:rPr>
          <w:rFonts w:ascii="Calibri" w:eastAsia="Times New Roman" w:hAnsi="Calibri"/>
          <w:sz w:val="26"/>
          <w:szCs w:val="26"/>
        </w:rPr>
        <w:t>Elitfotboll Dam, Girls in Sport, Gymnastik- och idrottshögskol</w:t>
      </w:r>
      <w:r w:rsidR="00FE373C" w:rsidRPr="00030724">
        <w:rPr>
          <w:rFonts w:ascii="Calibri" w:eastAsia="Times New Roman" w:hAnsi="Calibri"/>
          <w:sz w:val="26"/>
          <w:szCs w:val="26"/>
        </w:rPr>
        <w:t xml:space="preserve">an (GIH) och Handelshögskolan </w:t>
      </w:r>
      <w:r w:rsidR="00644B8D" w:rsidRPr="00030724">
        <w:rPr>
          <w:rFonts w:ascii="Calibri" w:eastAsia="Times New Roman" w:hAnsi="Calibri"/>
          <w:sz w:val="26"/>
          <w:szCs w:val="26"/>
        </w:rPr>
        <w:t>Stockholm.</w:t>
      </w:r>
      <w:r w:rsidR="00030724" w:rsidRPr="00030724">
        <w:rPr>
          <w:rFonts w:ascii="Calibri" w:eastAsia="Times New Roman" w:hAnsi="Calibri"/>
          <w:sz w:val="26"/>
          <w:szCs w:val="26"/>
        </w:rPr>
        <w:t xml:space="preserve"> </w:t>
      </w:r>
      <w:r w:rsidR="00FF79A5" w:rsidRPr="00030724">
        <w:rPr>
          <w:rFonts w:ascii="Calibri" w:eastAsia="Times New Roman" w:hAnsi="Calibri"/>
          <w:sz w:val="26"/>
          <w:szCs w:val="26"/>
        </w:rPr>
        <w:t>Plattfo</w:t>
      </w:r>
      <w:r w:rsidR="00917EE8" w:rsidRPr="00030724">
        <w:rPr>
          <w:rFonts w:ascii="Calibri" w:eastAsia="Times New Roman" w:hAnsi="Calibri"/>
          <w:sz w:val="26"/>
          <w:szCs w:val="26"/>
        </w:rPr>
        <w:t xml:space="preserve">rmen lanserades officiellt </w:t>
      </w:r>
      <w:r w:rsidR="00FF79A5" w:rsidRPr="00030724">
        <w:rPr>
          <w:rFonts w:ascii="Calibri" w:eastAsia="Times New Roman" w:hAnsi="Calibri"/>
          <w:sz w:val="26"/>
          <w:szCs w:val="26"/>
        </w:rPr>
        <w:t xml:space="preserve">på den internationella kvinnodagen, genom en </w:t>
      </w:r>
      <w:proofErr w:type="spellStart"/>
      <w:r w:rsidR="00FF79A5" w:rsidRPr="00030724">
        <w:rPr>
          <w:rFonts w:ascii="Calibri" w:eastAsia="Times New Roman" w:hAnsi="Calibri"/>
          <w:sz w:val="26"/>
          <w:szCs w:val="26"/>
        </w:rPr>
        <w:t>sportgala</w:t>
      </w:r>
      <w:proofErr w:type="spellEnd"/>
      <w:r w:rsidR="00FF79A5" w:rsidRPr="00030724">
        <w:rPr>
          <w:rFonts w:ascii="Calibri" w:eastAsia="Times New Roman" w:hAnsi="Calibri"/>
          <w:sz w:val="26"/>
          <w:szCs w:val="26"/>
        </w:rPr>
        <w:t>, där femtio kvinnlig</w:t>
      </w:r>
      <w:r w:rsidR="00644B8D" w:rsidRPr="00030724">
        <w:rPr>
          <w:rFonts w:ascii="Calibri" w:eastAsia="Times New Roman" w:hAnsi="Calibri"/>
          <w:sz w:val="26"/>
          <w:szCs w:val="26"/>
        </w:rPr>
        <w:t>a förebilder inom idrotten lyftes</w:t>
      </w:r>
      <w:r w:rsidR="00FF79A5" w:rsidRPr="00030724">
        <w:rPr>
          <w:rFonts w:ascii="Calibri" w:eastAsia="Times New Roman" w:hAnsi="Calibri"/>
          <w:sz w:val="26"/>
          <w:szCs w:val="26"/>
        </w:rPr>
        <w:t xml:space="preserve"> fram oc</w:t>
      </w:r>
      <w:r w:rsidR="00ED4788" w:rsidRPr="00030724">
        <w:rPr>
          <w:rFonts w:ascii="Calibri" w:eastAsia="Times New Roman" w:hAnsi="Calibri"/>
          <w:sz w:val="26"/>
          <w:szCs w:val="26"/>
        </w:rPr>
        <w:t>h prisa</w:t>
      </w:r>
      <w:r w:rsidR="00644B8D" w:rsidRPr="00030724">
        <w:rPr>
          <w:rFonts w:ascii="Calibri" w:eastAsia="Times New Roman" w:hAnsi="Calibri"/>
          <w:sz w:val="26"/>
          <w:szCs w:val="26"/>
        </w:rPr>
        <w:t>des</w:t>
      </w:r>
      <w:r w:rsidR="00ED4788" w:rsidRPr="00030724">
        <w:rPr>
          <w:rFonts w:ascii="Calibri" w:eastAsia="Times New Roman" w:hAnsi="Calibri"/>
          <w:sz w:val="26"/>
          <w:szCs w:val="26"/>
        </w:rPr>
        <w:t xml:space="preserve"> för sitt engagemang. </w:t>
      </w:r>
      <w:r w:rsidR="00FF79A5" w:rsidRPr="00030724">
        <w:rPr>
          <w:rFonts w:ascii="Calibri" w:eastAsia="Times New Roman" w:hAnsi="Calibri"/>
          <w:sz w:val="26"/>
          <w:szCs w:val="26"/>
        </w:rPr>
        <w:t>Under eventet hölls tal av idrottsminister Gabriel Wikström, Sofia B Karlsson jämställdhetskonsult inom idrott, Björn Eriksson ordförande för Riksidrottsförbund</w:t>
      </w:r>
      <w:bookmarkStart w:id="0" w:name="_GoBack"/>
      <w:bookmarkEnd w:id="0"/>
      <w:r w:rsidR="00FF79A5" w:rsidRPr="00030724">
        <w:rPr>
          <w:rFonts w:ascii="Calibri" w:eastAsia="Times New Roman" w:hAnsi="Calibri"/>
          <w:sz w:val="26"/>
          <w:szCs w:val="26"/>
        </w:rPr>
        <w:t xml:space="preserve">et </w:t>
      </w:r>
      <w:r w:rsidR="00FF79A5" w:rsidRPr="008C458A">
        <w:rPr>
          <w:rFonts w:ascii="Calibri" w:eastAsia="Times New Roman" w:hAnsi="Calibri"/>
          <w:sz w:val="26"/>
          <w:szCs w:val="26"/>
        </w:rPr>
        <w:t xml:space="preserve">och </w:t>
      </w:r>
      <w:proofErr w:type="spellStart"/>
      <w:r w:rsidR="00FF79A5" w:rsidRPr="008C458A">
        <w:rPr>
          <w:rFonts w:ascii="Calibri" w:eastAsia="Times New Roman" w:hAnsi="Calibri"/>
          <w:sz w:val="26"/>
          <w:szCs w:val="26"/>
        </w:rPr>
        <w:t>Brianna</w:t>
      </w:r>
      <w:proofErr w:type="spellEnd"/>
      <w:r w:rsidR="00FF79A5" w:rsidRPr="008C458A">
        <w:rPr>
          <w:rFonts w:ascii="Calibri" w:eastAsia="Times New Roman" w:hAnsi="Calibri"/>
          <w:sz w:val="26"/>
          <w:szCs w:val="26"/>
        </w:rPr>
        <w:t xml:space="preserve"> </w:t>
      </w:r>
      <w:proofErr w:type="spellStart"/>
      <w:r w:rsidR="00FF79A5" w:rsidRPr="008C458A">
        <w:rPr>
          <w:rFonts w:ascii="Calibri" w:eastAsia="Times New Roman" w:hAnsi="Calibri"/>
          <w:sz w:val="26"/>
          <w:szCs w:val="26"/>
        </w:rPr>
        <w:t>Newland</w:t>
      </w:r>
      <w:proofErr w:type="spellEnd"/>
      <w:r w:rsidR="00FF79A5" w:rsidRPr="008C458A">
        <w:rPr>
          <w:rFonts w:ascii="Calibri" w:eastAsia="Times New Roman" w:hAnsi="Calibri"/>
          <w:sz w:val="26"/>
          <w:szCs w:val="26"/>
        </w:rPr>
        <w:t xml:space="preserve"> forskare vid University </w:t>
      </w:r>
      <w:proofErr w:type="spellStart"/>
      <w:r w:rsidR="00FF79A5" w:rsidRPr="008C458A">
        <w:rPr>
          <w:rFonts w:ascii="Calibri" w:eastAsia="Times New Roman" w:hAnsi="Calibri"/>
          <w:sz w:val="26"/>
          <w:szCs w:val="26"/>
        </w:rPr>
        <w:t>of</w:t>
      </w:r>
      <w:proofErr w:type="spellEnd"/>
      <w:r w:rsidR="00FF79A5" w:rsidRPr="008C458A">
        <w:rPr>
          <w:rFonts w:ascii="Calibri" w:eastAsia="Times New Roman" w:hAnsi="Calibri"/>
          <w:sz w:val="26"/>
          <w:szCs w:val="26"/>
        </w:rPr>
        <w:t xml:space="preserve"> Delaware i USA. </w:t>
      </w:r>
      <w:r w:rsidR="00C02716" w:rsidRPr="008C458A">
        <w:rPr>
          <w:rFonts w:ascii="Calibri" w:eastAsia="Times New Roman" w:hAnsi="Calibri"/>
          <w:sz w:val="26"/>
          <w:szCs w:val="26"/>
        </w:rPr>
        <w:br/>
      </w:r>
      <w:r w:rsidR="00C02716" w:rsidRPr="00A35EF8">
        <w:rPr>
          <w:rFonts w:ascii="Calibri" w:hAnsi="Calibri"/>
          <w:b/>
          <w:sz w:val="8"/>
          <w:szCs w:val="8"/>
        </w:rPr>
        <w:br/>
      </w:r>
      <w:r w:rsidR="00F23A62" w:rsidRPr="00644B8D">
        <w:rPr>
          <w:rFonts w:ascii="Calibri" w:hAnsi="Calibri"/>
          <w:b/>
          <w:sz w:val="28"/>
          <w:szCs w:val="28"/>
        </w:rPr>
        <w:t>För specialintervjuer och bokning</w:t>
      </w:r>
      <w:r w:rsidR="00805CC3" w:rsidRPr="00644B8D">
        <w:rPr>
          <w:rFonts w:ascii="Calibri" w:hAnsi="Calibri"/>
          <w:b/>
          <w:sz w:val="28"/>
          <w:szCs w:val="28"/>
        </w:rPr>
        <w:t>ar</w:t>
      </w:r>
      <w:r w:rsidR="00F23A62" w:rsidRPr="00644B8D">
        <w:rPr>
          <w:rFonts w:ascii="Calibri" w:hAnsi="Calibri"/>
          <w:b/>
          <w:sz w:val="28"/>
          <w:szCs w:val="28"/>
        </w:rPr>
        <w:t xml:space="preserve"> av Tinas föreläsningar</w:t>
      </w:r>
      <w:r w:rsidR="00F23A62" w:rsidRPr="00314D4A">
        <w:rPr>
          <w:rFonts w:ascii="Calibri" w:hAnsi="Calibri"/>
          <w:b/>
          <w:sz w:val="26"/>
          <w:szCs w:val="26"/>
        </w:rPr>
        <w:t xml:space="preserve"> </w:t>
      </w:r>
      <w:r w:rsidR="00F23A62" w:rsidRPr="00314D4A">
        <w:rPr>
          <w:rFonts w:ascii="Calibri" w:hAnsi="Calibri"/>
          <w:sz w:val="26"/>
          <w:szCs w:val="26"/>
        </w:rPr>
        <w:br/>
      </w:r>
      <w:r w:rsidR="00BD6E33" w:rsidRPr="00644B8D">
        <w:rPr>
          <w:rFonts w:ascii="Calibri" w:hAnsi="Calibri"/>
          <w:sz w:val="26"/>
          <w:szCs w:val="26"/>
        </w:rPr>
        <w:t>Kontakta Annette</w:t>
      </w:r>
      <w:r w:rsidR="00F23A62" w:rsidRPr="00644B8D">
        <w:rPr>
          <w:rFonts w:ascii="Calibri" w:hAnsi="Calibri"/>
          <w:sz w:val="26"/>
          <w:szCs w:val="26"/>
        </w:rPr>
        <w:t xml:space="preserve"> Ericsdotter Bettaieb, </w:t>
      </w:r>
      <w:hyperlink r:id="rId9" w:history="1">
        <w:r w:rsidR="00F23A62" w:rsidRPr="00644B8D">
          <w:rPr>
            <w:rStyle w:val="Hyperlnk"/>
            <w:rFonts w:ascii="Calibri" w:hAnsi="Calibri"/>
            <w:sz w:val="26"/>
            <w:szCs w:val="26"/>
          </w:rPr>
          <w:t>annette@tgim.se</w:t>
        </w:r>
      </w:hyperlink>
      <w:r w:rsidR="00F23A62" w:rsidRPr="00644B8D">
        <w:rPr>
          <w:rFonts w:ascii="Calibri" w:hAnsi="Calibri"/>
          <w:sz w:val="26"/>
          <w:szCs w:val="26"/>
        </w:rPr>
        <w:t>, 070-777 91 00</w:t>
      </w:r>
      <w:r w:rsidR="00A35EF8">
        <w:rPr>
          <w:rFonts w:ascii="Calibri" w:hAnsi="Calibri"/>
          <w:sz w:val="26"/>
          <w:szCs w:val="26"/>
        </w:rPr>
        <w:br/>
      </w:r>
      <w:r>
        <w:rPr>
          <w:rFonts w:ascii="Calibri" w:hAnsi="Calibri"/>
          <w:sz w:val="26"/>
          <w:szCs w:val="26"/>
        </w:rPr>
        <w:t xml:space="preserve">Läs mer om Tinas nya föreläsningsserie: </w:t>
      </w:r>
      <w:hyperlink r:id="rId10" w:history="1">
        <w:r w:rsidR="00A9684C" w:rsidRPr="006D7636">
          <w:rPr>
            <w:rStyle w:val="Hyperlnk"/>
            <w:rFonts w:ascii="Calibri" w:hAnsi="Calibri"/>
            <w:sz w:val="26"/>
            <w:szCs w:val="26"/>
          </w:rPr>
          <w:t>http://www.tinathorner.se/Forelasningar/</w:t>
        </w:r>
      </w:hyperlink>
      <w:r w:rsidR="00A9684C">
        <w:rPr>
          <w:rFonts w:ascii="Calibri" w:hAnsi="Calibri"/>
          <w:sz w:val="26"/>
          <w:szCs w:val="26"/>
        </w:rPr>
        <w:t xml:space="preserve"> </w:t>
      </w:r>
      <w:r w:rsidR="0004340E" w:rsidRPr="00314D4A">
        <w:rPr>
          <w:rFonts w:ascii="Calibri" w:hAnsi="Calibri"/>
          <w:b/>
          <w:sz w:val="28"/>
          <w:szCs w:val="28"/>
        </w:rPr>
        <w:br/>
      </w:r>
    </w:p>
    <w:sectPr w:rsidR="00DE5864" w:rsidRPr="00A35EF8" w:rsidSect="00AF642F">
      <w:footerReference w:type="default" r:id="rId11"/>
      <w:pgSz w:w="11900" w:h="16840"/>
      <w:pgMar w:top="323" w:right="567" w:bottom="357" w:left="567" w:header="709" w:footer="709" w:gutter="0"/>
      <w:cols w:space="708"/>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210B1" w14:textId="77777777" w:rsidR="00A35EF8" w:rsidRDefault="00A35EF8" w:rsidP="005C7E49">
      <w:pPr>
        <w:spacing w:after="0"/>
      </w:pPr>
      <w:r>
        <w:separator/>
      </w:r>
    </w:p>
  </w:endnote>
  <w:endnote w:type="continuationSeparator" w:id="0">
    <w:p w14:paraId="5E9D9930" w14:textId="77777777" w:rsidR="00A35EF8" w:rsidRDefault="00A35EF8" w:rsidP="005C7E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72D93" w14:textId="1B5EBE07" w:rsidR="00A35EF8" w:rsidRDefault="00A35EF8">
    <w:pPr>
      <w:pStyle w:val="Sidfot"/>
    </w:pPr>
    <w:r>
      <w:t xml:space="preserve">              </w:t>
    </w:r>
    <w:r>
      <w:rPr>
        <w:noProof/>
        <w:lang w:eastAsia="sv-SE"/>
      </w:rPr>
      <w:drawing>
        <wp:inline distT="0" distB="0" distL="0" distR="0" wp14:anchorId="5C877EEA" wp14:editId="77E7EFF8">
          <wp:extent cx="5755640" cy="884349"/>
          <wp:effectExtent l="0" t="0" r="0" b="508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884349"/>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6FB86" w14:textId="77777777" w:rsidR="00A35EF8" w:rsidRDefault="00A35EF8" w:rsidP="005C7E49">
      <w:pPr>
        <w:spacing w:after="0"/>
      </w:pPr>
      <w:r>
        <w:separator/>
      </w:r>
    </w:p>
  </w:footnote>
  <w:footnote w:type="continuationSeparator" w:id="0">
    <w:p w14:paraId="46D56C94" w14:textId="77777777" w:rsidR="00A35EF8" w:rsidRDefault="00A35EF8" w:rsidP="005C7E49">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3099E"/>
    <w:multiLevelType w:val="hybridMultilevel"/>
    <w:tmpl w:val="5EF8A8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C40"/>
    <w:rsid w:val="00030724"/>
    <w:rsid w:val="0004340E"/>
    <w:rsid w:val="00070E29"/>
    <w:rsid w:val="00075DFE"/>
    <w:rsid w:val="000C06AF"/>
    <w:rsid w:val="000D5C9C"/>
    <w:rsid w:val="00157305"/>
    <w:rsid w:val="001D5682"/>
    <w:rsid w:val="002E37CA"/>
    <w:rsid w:val="00314D4A"/>
    <w:rsid w:val="00381C40"/>
    <w:rsid w:val="003D24D3"/>
    <w:rsid w:val="0047253F"/>
    <w:rsid w:val="004766DF"/>
    <w:rsid w:val="005A197A"/>
    <w:rsid w:val="005C7E49"/>
    <w:rsid w:val="00615517"/>
    <w:rsid w:val="00644B8D"/>
    <w:rsid w:val="006C1B01"/>
    <w:rsid w:val="006E1242"/>
    <w:rsid w:val="007007D2"/>
    <w:rsid w:val="00776D1C"/>
    <w:rsid w:val="00805CC3"/>
    <w:rsid w:val="008C458A"/>
    <w:rsid w:val="008E1E6D"/>
    <w:rsid w:val="00917EE8"/>
    <w:rsid w:val="00A23548"/>
    <w:rsid w:val="00A35EF8"/>
    <w:rsid w:val="00A9684C"/>
    <w:rsid w:val="00AF642F"/>
    <w:rsid w:val="00B700F8"/>
    <w:rsid w:val="00BD6E33"/>
    <w:rsid w:val="00C02716"/>
    <w:rsid w:val="00C93E64"/>
    <w:rsid w:val="00CB1773"/>
    <w:rsid w:val="00D80AA6"/>
    <w:rsid w:val="00DA6FE8"/>
    <w:rsid w:val="00DD48B0"/>
    <w:rsid w:val="00DE5864"/>
    <w:rsid w:val="00E03884"/>
    <w:rsid w:val="00ED4788"/>
    <w:rsid w:val="00F23A62"/>
    <w:rsid w:val="00F5226D"/>
    <w:rsid w:val="00FD012B"/>
    <w:rsid w:val="00FD0134"/>
    <w:rsid w:val="00FE2D3F"/>
    <w:rsid w:val="00FE373C"/>
    <w:rsid w:val="00FF79A5"/>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F10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615517"/>
    <w:rPr>
      <w:color w:val="0000FF" w:themeColor="hyperlink"/>
      <w:u w:val="single"/>
    </w:rPr>
  </w:style>
  <w:style w:type="character" w:styleId="AnvndHyperlnk">
    <w:name w:val="FollowedHyperlink"/>
    <w:basedOn w:val="Standardstycketypsnitt"/>
    <w:uiPriority w:val="99"/>
    <w:semiHidden/>
    <w:unhideWhenUsed/>
    <w:rsid w:val="00615517"/>
    <w:rPr>
      <w:color w:val="800080" w:themeColor="followedHyperlink"/>
      <w:u w:val="single"/>
    </w:rPr>
  </w:style>
  <w:style w:type="paragraph" w:styleId="Bubbeltext">
    <w:name w:val="Balloon Text"/>
    <w:basedOn w:val="Normal"/>
    <w:link w:val="BubbeltextChar"/>
    <w:uiPriority w:val="99"/>
    <w:semiHidden/>
    <w:unhideWhenUsed/>
    <w:rsid w:val="00FD012B"/>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FD012B"/>
    <w:rPr>
      <w:rFonts w:ascii="Lucida Grande" w:hAnsi="Lucida Grande" w:cs="Lucida Grande"/>
      <w:sz w:val="18"/>
      <w:szCs w:val="18"/>
    </w:rPr>
  </w:style>
  <w:style w:type="paragraph" w:styleId="Sidhuvud">
    <w:name w:val="header"/>
    <w:basedOn w:val="Normal"/>
    <w:link w:val="SidhuvudChar"/>
    <w:uiPriority w:val="99"/>
    <w:unhideWhenUsed/>
    <w:rsid w:val="005C7E49"/>
    <w:pPr>
      <w:tabs>
        <w:tab w:val="center" w:pos="4536"/>
        <w:tab w:val="right" w:pos="9072"/>
      </w:tabs>
      <w:spacing w:after="0"/>
    </w:pPr>
  </w:style>
  <w:style w:type="character" w:customStyle="1" w:styleId="SidhuvudChar">
    <w:name w:val="Sidhuvud Char"/>
    <w:basedOn w:val="Standardstycketypsnitt"/>
    <w:link w:val="Sidhuvud"/>
    <w:uiPriority w:val="99"/>
    <w:rsid w:val="005C7E49"/>
    <w:rPr>
      <w:sz w:val="24"/>
      <w:szCs w:val="24"/>
    </w:rPr>
  </w:style>
  <w:style w:type="paragraph" w:styleId="Sidfot">
    <w:name w:val="footer"/>
    <w:basedOn w:val="Normal"/>
    <w:link w:val="SidfotChar"/>
    <w:uiPriority w:val="99"/>
    <w:unhideWhenUsed/>
    <w:rsid w:val="005C7E49"/>
    <w:pPr>
      <w:tabs>
        <w:tab w:val="center" w:pos="4536"/>
        <w:tab w:val="right" w:pos="9072"/>
      </w:tabs>
      <w:spacing w:after="0"/>
    </w:pPr>
  </w:style>
  <w:style w:type="character" w:customStyle="1" w:styleId="SidfotChar">
    <w:name w:val="Sidfot Char"/>
    <w:basedOn w:val="Standardstycketypsnitt"/>
    <w:link w:val="Sidfot"/>
    <w:uiPriority w:val="99"/>
    <w:rsid w:val="005C7E49"/>
    <w:rPr>
      <w:sz w:val="24"/>
      <w:szCs w:val="24"/>
    </w:rPr>
  </w:style>
  <w:style w:type="paragraph" w:styleId="Liststycke">
    <w:name w:val="List Paragraph"/>
    <w:basedOn w:val="Normal"/>
    <w:uiPriority w:val="34"/>
    <w:qFormat/>
    <w:rsid w:val="008E1E6D"/>
    <w:pPr>
      <w:ind w:left="720"/>
      <w:contextualSpacing/>
    </w:pPr>
  </w:style>
  <w:style w:type="paragraph" w:styleId="Normalwebb">
    <w:name w:val="Normal (Web)"/>
    <w:basedOn w:val="Normal"/>
    <w:uiPriority w:val="99"/>
    <w:unhideWhenUsed/>
    <w:rsid w:val="00FF79A5"/>
    <w:pPr>
      <w:spacing w:before="100" w:beforeAutospacing="1" w:after="100" w:afterAutospacing="1"/>
    </w:pPr>
    <w:rPr>
      <w:rFonts w:ascii="Times" w:hAnsi="Times" w:cs="Times New Roman"/>
      <w:sz w:val="20"/>
      <w:szCs w:val="20"/>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615517"/>
    <w:rPr>
      <w:color w:val="0000FF" w:themeColor="hyperlink"/>
      <w:u w:val="single"/>
    </w:rPr>
  </w:style>
  <w:style w:type="character" w:styleId="AnvndHyperlnk">
    <w:name w:val="FollowedHyperlink"/>
    <w:basedOn w:val="Standardstycketypsnitt"/>
    <w:uiPriority w:val="99"/>
    <w:semiHidden/>
    <w:unhideWhenUsed/>
    <w:rsid w:val="00615517"/>
    <w:rPr>
      <w:color w:val="800080" w:themeColor="followedHyperlink"/>
      <w:u w:val="single"/>
    </w:rPr>
  </w:style>
  <w:style w:type="paragraph" w:styleId="Bubbeltext">
    <w:name w:val="Balloon Text"/>
    <w:basedOn w:val="Normal"/>
    <w:link w:val="BubbeltextChar"/>
    <w:uiPriority w:val="99"/>
    <w:semiHidden/>
    <w:unhideWhenUsed/>
    <w:rsid w:val="00FD012B"/>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FD012B"/>
    <w:rPr>
      <w:rFonts w:ascii="Lucida Grande" w:hAnsi="Lucida Grande" w:cs="Lucida Grande"/>
      <w:sz w:val="18"/>
      <w:szCs w:val="18"/>
    </w:rPr>
  </w:style>
  <w:style w:type="paragraph" w:styleId="Sidhuvud">
    <w:name w:val="header"/>
    <w:basedOn w:val="Normal"/>
    <w:link w:val="SidhuvudChar"/>
    <w:uiPriority w:val="99"/>
    <w:unhideWhenUsed/>
    <w:rsid w:val="005C7E49"/>
    <w:pPr>
      <w:tabs>
        <w:tab w:val="center" w:pos="4536"/>
        <w:tab w:val="right" w:pos="9072"/>
      </w:tabs>
      <w:spacing w:after="0"/>
    </w:pPr>
  </w:style>
  <w:style w:type="character" w:customStyle="1" w:styleId="SidhuvudChar">
    <w:name w:val="Sidhuvud Char"/>
    <w:basedOn w:val="Standardstycketypsnitt"/>
    <w:link w:val="Sidhuvud"/>
    <w:uiPriority w:val="99"/>
    <w:rsid w:val="005C7E49"/>
    <w:rPr>
      <w:sz w:val="24"/>
      <w:szCs w:val="24"/>
    </w:rPr>
  </w:style>
  <w:style w:type="paragraph" w:styleId="Sidfot">
    <w:name w:val="footer"/>
    <w:basedOn w:val="Normal"/>
    <w:link w:val="SidfotChar"/>
    <w:uiPriority w:val="99"/>
    <w:unhideWhenUsed/>
    <w:rsid w:val="005C7E49"/>
    <w:pPr>
      <w:tabs>
        <w:tab w:val="center" w:pos="4536"/>
        <w:tab w:val="right" w:pos="9072"/>
      </w:tabs>
      <w:spacing w:after="0"/>
    </w:pPr>
  </w:style>
  <w:style w:type="character" w:customStyle="1" w:styleId="SidfotChar">
    <w:name w:val="Sidfot Char"/>
    <w:basedOn w:val="Standardstycketypsnitt"/>
    <w:link w:val="Sidfot"/>
    <w:uiPriority w:val="99"/>
    <w:rsid w:val="005C7E49"/>
    <w:rPr>
      <w:sz w:val="24"/>
      <w:szCs w:val="24"/>
    </w:rPr>
  </w:style>
  <w:style w:type="paragraph" w:styleId="Liststycke">
    <w:name w:val="List Paragraph"/>
    <w:basedOn w:val="Normal"/>
    <w:uiPriority w:val="34"/>
    <w:qFormat/>
    <w:rsid w:val="008E1E6D"/>
    <w:pPr>
      <w:ind w:left="720"/>
      <w:contextualSpacing/>
    </w:pPr>
  </w:style>
  <w:style w:type="paragraph" w:styleId="Normalwebb">
    <w:name w:val="Normal (Web)"/>
    <w:basedOn w:val="Normal"/>
    <w:uiPriority w:val="99"/>
    <w:unhideWhenUsed/>
    <w:rsid w:val="00FF79A5"/>
    <w:pPr>
      <w:spacing w:before="100" w:beforeAutospacing="1" w:after="100" w:afterAutospacing="1"/>
    </w:pPr>
    <w:rPr>
      <w:rFonts w:ascii="Times" w:hAnsi="Times" w:cs="Times New Roman"/>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517494">
      <w:bodyDiv w:val="1"/>
      <w:marLeft w:val="0"/>
      <w:marRight w:val="0"/>
      <w:marTop w:val="0"/>
      <w:marBottom w:val="0"/>
      <w:divBdr>
        <w:top w:val="none" w:sz="0" w:space="0" w:color="auto"/>
        <w:left w:val="none" w:sz="0" w:space="0" w:color="auto"/>
        <w:bottom w:val="none" w:sz="0" w:space="0" w:color="auto"/>
        <w:right w:val="none" w:sz="0" w:space="0" w:color="auto"/>
      </w:divBdr>
    </w:div>
    <w:div w:id="1762871289">
      <w:bodyDiv w:val="1"/>
      <w:marLeft w:val="0"/>
      <w:marRight w:val="0"/>
      <w:marTop w:val="0"/>
      <w:marBottom w:val="0"/>
      <w:divBdr>
        <w:top w:val="none" w:sz="0" w:space="0" w:color="auto"/>
        <w:left w:val="none" w:sz="0" w:space="0" w:color="auto"/>
        <w:bottom w:val="none" w:sz="0" w:space="0" w:color="auto"/>
        <w:right w:val="none" w:sz="0" w:space="0" w:color="auto"/>
      </w:divBdr>
      <w:divsChild>
        <w:div w:id="1251353544">
          <w:marLeft w:val="0"/>
          <w:marRight w:val="0"/>
          <w:marTop w:val="0"/>
          <w:marBottom w:val="0"/>
          <w:divBdr>
            <w:top w:val="none" w:sz="0" w:space="0" w:color="auto"/>
            <w:left w:val="none" w:sz="0" w:space="0" w:color="auto"/>
            <w:bottom w:val="none" w:sz="0" w:space="0" w:color="auto"/>
            <w:right w:val="none" w:sz="0" w:space="0" w:color="auto"/>
          </w:divBdr>
        </w:div>
        <w:div w:id="1303000920">
          <w:marLeft w:val="0"/>
          <w:marRight w:val="0"/>
          <w:marTop w:val="0"/>
          <w:marBottom w:val="0"/>
          <w:divBdr>
            <w:top w:val="none" w:sz="0" w:space="0" w:color="auto"/>
            <w:left w:val="none" w:sz="0" w:space="0" w:color="auto"/>
            <w:bottom w:val="none" w:sz="0" w:space="0" w:color="auto"/>
            <w:right w:val="none" w:sz="0" w:space="0" w:color="auto"/>
          </w:divBdr>
        </w:div>
        <w:div w:id="1361779301">
          <w:marLeft w:val="0"/>
          <w:marRight w:val="0"/>
          <w:marTop w:val="0"/>
          <w:marBottom w:val="0"/>
          <w:divBdr>
            <w:top w:val="none" w:sz="0" w:space="0" w:color="auto"/>
            <w:left w:val="none" w:sz="0" w:space="0" w:color="auto"/>
            <w:bottom w:val="none" w:sz="0" w:space="0" w:color="auto"/>
            <w:right w:val="none" w:sz="0" w:space="0" w:color="auto"/>
          </w:divBdr>
        </w:div>
        <w:div w:id="817037535">
          <w:marLeft w:val="0"/>
          <w:marRight w:val="0"/>
          <w:marTop w:val="0"/>
          <w:marBottom w:val="0"/>
          <w:divBdr>
            <w:top w:val="none" w:sz="0" w:space="0" w:color="auto"/>
            <w:left w:val="none" w:sz="0" w:space="0" w:color="auto"/>
            <w:bottom w:val="none" w:sz="0" w:space="0" w:color="auto"/>
            <w:right w:val="none" w:sz="0" w:space="0" w:color="auto"/>
          </w:divBdr>
        </w:div>
        <w:div w:id="2122796156">
          <w:marLeft w:val="0"/>
          <w:marRight w:val="0"/>
          <w:marTop w:val="0"/>
          <w:marBottom w:val="0"/>
          <w:divBdr>
            <w:top w:val="none" w:sz="0" w:space="0" w:color="auto"/>
            <w:left w:val="none" w:sz="0" w:space="0" w:color="auto"/>
            <w:bottom w:val="none" w:sz="0" w:space="0" w:color="auto"/>
            <w:right w:val="none" w:sz="0" w:space="0" w:color="auto"/>
          </w:divBdr>
        </w:div>
        <w:div w:id="1441219499">
          <w:marLeft w:val="0"/>
          <w:marRight w:val="0"/>
          <w:marTop w:val="0"/>
          <w:marBottom w:val="0"/>
          <w:divBdr>
            <w:top w:val="none" w:sz="0" w:space="0" w:color="auto"/>
            <w:left w:val="none" w:sz="0" w:space="0" w:color="auto"/>
            <w:bottom w:val="none" w:sz="0" w:space="0" w:color="auto"/>
            <w:right w:val="none" w:sz="0" w:space="0" w:color="auto"/>
          </w:divBdr>
        </w:div>
        <w:div w:id="458377714">
          <w:marLeft w:val="0"/>
          <w:marRight w:val="0"/>
          <w:marTop w:val="0"/>
          <w:marBottom w:val="0"/>
          <w:divBdr>
            <w:top w:val="none" w:sz="0" w:space="0" w:color="auto"/>
            <w:left w:val="none" w:sz="0" w:space="0" w:color="auto"/>
            <w:bottom w:val="none" w:sz="0" w:space="0" w:color="auto"/>
            <w:right w:val="none" w:sz="0" w:space="0" w:color="auto"/>
          </w:divBdr>
        </w:div>
        <w:div w:id="1572353204">
          <w:marLeft w:val="0"/>
          <w:marRight w:val="0"/>
          <w:marTop w:val="0"/>
          <w:marBottom w:val="0"/>
          <w:divBdr>
            <w:top w:val="none" w:sz="0" w:space="0" w:color="auto"/>
            <w:left w:val="none" w:sz="0" w:space="0" w:color="auto"/>
            <w:bottom w:val="none" w:sz="0" w:space="0" w:color="auto"/>
            <w:right w:val="none" w:sz="0" w:space="0" w:color="auto"/>
          </w:divBdr>
        </w:div>
        <w:div w:id="1987541633">
          <w:marLeft w:val="0"/>
          <w:marRight w:val="0"/>
          <w:marTop w:val="0"/>
          <w:marBottom w:val="0"/>
          <w:divBdr>
            <w:top w:val="none" w:sz="0" w:space="0" w:color="auto"/>
            <w:left w:val="none" w:sz="0" w:space="0" w:color="auto"/>
            <w:bottom w:val="none" w:sz="0" w:space="0" w:color="auto"/>
            <w:right w:val="none" w:sz="0" w:space="0" w:color="auto"/>
          </w:divBdr>
        </w:div>
        <w:div w:id="1090932618">
          <w:marLeft w:val="0"/>
          <w:marRight w:val="0"/>
          <w:marTop w:val="0"/>
          <w:marBottom w:val="0"/>
          <w:divBdr>
            <w:top w:val="none" w:sz="0" w:space="0" w:color="auto"/>
            <w:left w:val="none" w:sz="0" w:space="0" w:color="auto"/>
            <w:bottom w:val="none" w:sz="0" w:space="0" w:color="auto"/>
            <w:right w:val="none" w:sz="0" w:space="0" w:color="auto"/>
          </w:divBdr>
        </w:div>
        <w:div w:id="207303400">
          <w:marLeft w:val="0"/>
          <w:marRight w:val="0"/>
          <w:marTop w:val="0"/>
          <w:marBottom w:val="0"/>
          <w:divBdr>
            <w:top w:val="none" w:sz="0" w:space="0" w:color="auto"/>
            <w:left w:val="none" w:sz="0" w:space="0" w:color="auto"/>
            <w:bottom w:val="none" w:sz="0" w:space="0" w:color="auto"/>
            <w:right w:val="none" w:sz="0" w:space="0" w:color="auto"/>
          </w:divBdr>
        </w:div>
        <w:div w:id="1983270458">
          <w:marLeft w:val="0"/>
          <w:marRight w:val="0"/>
          <w:marTop w:val="0"/>
          <w:marBottom w:val="0"/>
          <w:divBdr>
            <w:top w:val="none" w:sz="0" w:space="0" w:color="auto"/>
            <w:left w:val="none" w:sz="0" w:space="0" w:color="auto"/>
            <w:bottom w:val="none" w:sz="0" w:space="0" w:color="auto"/>
            <w:right w:val="none" w:sz="0" w:space="0" w:color="auto"/>
          </w:divBdr>
        </w:div>
        <w:div w:id="550121205">
          <w:marLeft w:val="0"/>
          <w:marRight w:val="0"/>
          <w:marTop w:val="0"/>
          <w:marBottom w:val="0"/>
          <w:divBdr>
            <w:top w:val="none" w:sz="0" w:space="0" w:color="auto"/>
            <w:left w:val="none" w:sz="0" w:space="0" w:color="auto"/>
            <w:bottom w:val="none" w:sz="0" w:space="0" w:color="auto"/>
            <w:right w:val="none" w:sz="0" w:space="0" w:color="auto"/>
          </w:divBdr>
        </w:div>
        <w:div w:id="189298417">
          <w:marLeft w:val="0"/>
          <w:marRight w:val="0"/>
          <w:marTop w:val="0"/>
          <w:marBottom w:val="0"/>
          <w:divBdr>
            <w:top w:val="none" w:sz="0" w:space="0" w:color="auto"/>
            <w:left w:val="none" w:sz="0" w:space="0" w:color="auto"/>
            <w:bottom w:val="none" w:sz="0" w:space="0" w:color="auto"/>
            <w:right w:val="none" w:sz="0" w:space="0" w:color="auto"/>
          </w:divBdr>
        </w:div>
        <w:div w:id="924800075">
          <w:marLeft w:val="0"/>
          <w:marRight w:val="0"/>
          <w:marTop w:val="0"/>
          <w:marBottom w:val="0"/>
          <w:divBdr>
            <w:top w:val="none" w:sz="0" w:space="0" w:color="auto"/>
            <w:left w:val="none" w:sz="0" w:space="0" w:color="auto"/>
            <w:bottom w:val="none" w:sz="0" w:space="0" w:color="auto"/>
            <w:right w:val="none" w:sz="0" w:space="0" w:color="auto"/>
          </w:divBdr>
        </w:div>
        <w:div w:id="1598758391">
          <w:marLeft w:val="0"/>
          <w:marRight w:val="0"/>
          <w:marTop w:val="0"/>
          <w:marBottom w:val="0"/>
          <w:divBdr>
            <w:top w:val="none" w:sz="0" w:space="0" w:color="auto"/>
            <w:left w:val="none" w:sz="0" w:space="0" w:color="auto"/>
            <w:bottom w:val="none" w:sz="0" w:space="0" w:color="auto"/>
            <w:right w:val="none" w:sz="0" w:space="0" w:color="auto"/>
          </w:divBdr>
        </w:div>
        <w:div w:id="281307733">
          <w:marLeft w:val="0"/>
          <w:marRight w:val="0"/>
          <w:marTop w:val="0"/>
          <w:marBottom w:val="0"/>
          <w:divBdr>
            <w:top w:val="none" w:sz="0" w:space="0" w:color="auto"/>
            <w:left w:val="none" w:sz="0" w:space="0" w:color="auto"/>
            <w:bottom w:val="none" w:sz="0" w:space="0" w:color="auto"/>
            <w:right w:val="none" w:sz="0" w:space="0" w:color="auto"/>
          </w:divBdr>
        </w:div>
        <w:div w:id="1578900364">
          <w:marLeft w:val="0"/>
          <w:marRight w:val="0"/>
          <w:marTop w:val="0"/>
          <w:marBottom w:val="0"/>
          <w:divBdr>
            <w:top w:val="none" w:sz="0" w:space="0" w:color="auto"/>
            <w:left w:val="none" w:sz="0" w:space="0" w:color="auto"/>
            <w:bottom w:val="none" w:sz="0" w:space="0" w:color="auto"/>
            <w:right w:val="none" w:sz="0" w:space="0" w:color="auto"/>
          </w:divBdr>
        </w:div>
      </w:divsChild>
    </w:div>
    <w:div w:id="1988778486">
      <w:bodyDiv w:val="1"/>
      <w:marLeft w:val="0"/>
      <w:marRight w:val="0"/>
      <w:marTop w:val="0"/>
      <w:marBottom w:val="0"/>
      <w:divBdr>
        <w:top w:val="none" w:sz="0" w:space="0" w:color="auto"/>
        <w:left w:val="none" w:sz="0" w:space="0" w:color="auto"/>
        <w:bottom w:val="none" w:sz="0" w:space="0" w:color="auto"/>
        <w:right w:val="none" w:sz="0" w:space="0" w:color="auto"/>
      </w:divBdr>
      <w:divsChild>
        <w:div w:id="71977047">
          <w:marLeft w:val="0"/>
          <w:marRight w:val="0"/>
          <w:marTop w:val="0"/>
          <w:marBottom w:val="0"/>
          <w:divBdr>
            <w:top w:val="none" w:sz="0" w:space="0" w:color="auto"/>
            <w:left w:val="none" w:sz="0" w:space="0" w:color="auto"/>
            <w:bottom w:val="none" w:sz="0" w:space="0" w:color="auto"/>
            <w:right w:val="none" w:sz="0" w:space="0" w:color="auto"/>
          </w:divBdr>
        </w:div>
        <w:div w:id="1467551496">
          <w:marLeft w:val="0"/>
          <w:marRight w:val="0"/>
          <w:marTop w:val="0"/>
          <w:marBottom w:val="0"/>
          <w:divBdr>
            <w:top w:val="none" w:sz="0" w:space="0" w:color="auto"/>
            <w:left w:val="none" w:sz="0" w:space="0" w:color="auto"/>
            <w:bottom w:val="none" w:sz="0" w:space="0" w:color="auto"/>
            <w:right w:val="none" w:sz="0" w:space="0" w:color="auto"/>
          </w:divBdr>
        </w:div>
        <w:div w:id="997270505">
          <w:marLeft w:val="0"/>
          <w:marRight w:val="0"/>
          <w:marTop w:val="0"/>
          <w:marBottom w:val="0"/>
          <w:divBdr>
            <w:top w:val="none" w:sz="0" w:space="0" w:color="auto"/>
            <w:left w:val="none" w:sz="0" w:space="0" w:color="auto"/>
            <w:bottom w:val="none" w:sz="0" w:space="0" w:color="auto"/>
            <w:right w:val="none" w:sz="0" w:space="0" w:color="auto"/>
          </w:divBdr>
        </w:div>
        <w:div w:id="723718041">
          <w:marLeft w:val="0"/>
          <w:marRight w:val="0"/>
          <w:marTop w:val="0"/>
          <w:marBottom w:val="0"/>
          <w:divBdr>
            <w:top w:val="none" w:sz="0" w:space="0" w:color="auto"/>
            <w:left w:val="none" w:sz="0" w:space="0" w:color="auto"/>
            <w:bottom w:val="none" w:sz="0" w:space="0" w:color="auto"/>
            <w:right w:val="none" w:sz="0" w:space="0" w:color="auto"/>
          </w:divBdr>
        </w:div>
        <w:div w:id="1710299740">
          <w:marLeft w:val="0"/>
          <w:marRight w:val="0"/>
          <w:marTop w:val="0"/>
          <w:marBottom w:val="0"/>
          <w:divBdr>
            <w:top w:val="none" w:sz="0" w:space="0" w:color="auto"/>
            <w:left w:val="none" w:sz="0" w:space="0" w:color="auto"/>
            <w:bottom w:val="none" w:sz="0" w:space="0" w:color="auto"/>
            <w:right w:val="none" w:sz="0" w:space="0" w:color="auto"/>
          </w:divBdr>
        </w:div>
        <w:div w:id="1528717019">
          <w:marLeft w:val="0"/>
          <w:marRight w:val="0"/>
          <w:marTop w:val="0"/>
          <w:marBottom w:val="0"/>
          <w:divBdr>
            <w:top w:val="none" w:sz="0" w:space="0" w:color="auto"/>
            <w:left w:val="none" w:sz="0" w:space="0" w:color="auto"/>
            <w:bottom w:val="none" w:sz="0" w:space="0" w:color="auto"/>
            <w:right w:val="none" w:sz="0" w:space="0" w:color="auto"/>
          </w:divBdr>
        </w:div>
        <w:div w:id="298803688">
          <w:marLeft w:val="0"/>
          <w:marRight w:val="0"/>
          <w:marTop w:val="0"/>
          <w:marBottom w:val="0"/>
          <w:divBdr>
            <w:top w:val="none" w:sz="0" w:space="0" w:color="auto"/>
            <w:left w:val="none" w:sz="0" w:space="0" w:color="auto"/>
            <w:bottom w:val="none" w:sz="0" w:space="0" w:color="auto"/>
            <w:right w:val="none" w:sz="0" w:space="0" w:color="auto"/>
          </w:divBdr>
        </w:div>
        <w:div w:id="644311694">
          <w:marLeft w:val="0"/>
          <w:marRight w:val="0"/>
          <w:marTop w:val="0"/>
          <w:marBottom w:val="0"/>
          <w:divBdr>
            <w:top w:val="none" w:sz="0" w:space="0" w:color="auto"/>
            <w:left w:val="none" w:sz="0" w:space="0" w:color="auto"/>
            <w:bottom w:val="none" w:sz="0" w:space="0" w:color="auto"/>
            <w:right w:val="none" w:sz="0" w:space="0" w:color="auto"/>
          </w:divBdr>
        </w:div>
        <w:div w:id="212803768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annette@tgim.se" TargetMode="External"/><Relationship Id="rId10" Type="http://schemas.openxmlformats.org/officeDocument/2006/relationships/hyperlink" Target="http://www.tinathorner.se/Forelasning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482</Words>
  <Characters>2555</Characters>
  <Application>Microsoft Macintosh Word</Application>
  <DocSecurity>0</DocSecurity>
  <Lines>21</Lines>
  <Paragraphs>6</Paragraphs>
  <ScaleCrop>false</ScaleCrop>
  <Company>ASK, Annette Sandgren Kommunikation</Company>
  <LinksUpToDate>false</LinksUpToDate>
  <CharactersWithSpaces>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Ericsdotter Bettaieb</dc:creator>
  <cp:keywords/>
  <dc:description/>
  <cp:lastModifiedBy>Annette Ericsdotter Bettaieb</cp:lastModifiedBy>
  <cp:revision>4</cp:revision>
  <cp:lastPrinted>2017-03-08T22:38:00Z</cp:lastPrinted>
  <dcterms:created xsi:type="dcterms:W3CDTF">2017-03-08T17:18:00Z</dcterms:created>
  <dcterms:modified xsi:type="dcterms:W3CDTF">2017-03-09T06:21:00Z</dcterms:modified>
</cp:coreProperties>
</file>