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30C4" w14:textId="02A41085" w:rsidR="00976ED2" w:rsidRPr="0042579E" w:rsidRDefault="00221458" w:rsidP="00976ED2">
      <w:pPr>
        <w:pStyle w:val="Normalwebb"/>
        <w:spacing w:before="360" w:beforeAutospacing="0" w:after="360" w:afterAutospacing="0"/>
        <w:rPr>
          <w:rFonts w:ascii="Arial" w:hAnsi="Arial" w:cs="Arial"/>
          <w:b/>
          <w:sz w:val="32"/>
          <w:szCs w:val="32"/>
        </w:rPr>
      </w:pPr>
      <w:r w:rsidRPr="0042579E">
        <w:rPr>
          <w:rFonts w:ascii="Arial" w:hAnsi="Arial" w:cs="Arial"/>
          <w:b/>
          <w:sz w:val="32"/>
          <w:szCs w:val="32"/>
        </w:rPr>
        <w:t xml:space="preserve">Ny guide hjälper husägare </w:t>
      </w:r>
      <w:r w:rsidR="008E22F8">
        <w:rPr>
          <w:rFonts w:ascii="Arial" w:hAnsi="Arial" w:cs="Arial"/>
          <w:b/>
          <w:sz w:val="32"/>
          <w:szCs w:val="32"/>
        </w:rPr>
        <w:t xml:space="preserve">att både </w:t>
      </w:r>
      <w:r w:rsidR="00E40C46">
        <w:rPr>
          <w:rFonts w:ascii="Arial" w:hAnsi="Arial" w:cs="Arial"/>
          <w:b/>
          <w:sz w:val="32"/>
          <w:szCs w:val="32"/>
        </w:rPr>
        <w:t xml:space="preserve">spara miljarder </w:t>
      </w:r>
      <w:r w:rsidR="00E40C46">
        <w:rPr>
          <w:rFonts w:ascii="Arial" w:hAnsi="Arial" w:cs="Arial"/>
          <w:b/>
          <w:sz w:val="32"/>
          <w:szCs w:val="32"/>
        </w:rPr>
        <w:br/>
        <w:t xml:space="preserve">och </w:t>
      </w:r>
      <w:r w:rsidRPr="0042579E">
        <w:rPr>
          <w:rFonts w:ascii="Arial" w:hAnsi="Arial" w:cs="Arial"/>
          <w:b/>
          <w:sz w:val="32"/>
          <w:szCs w:val="32"/>
        </w:rPr>
        <w:t>bidra till klimatomställningen</w:t>
      </w:r>
    </w:p>
    <w:p w14:paraId="39C4FB94" w14:textId="77777777" w:rsidR="00221458" w:rsidRPr="00976ED2" w:rsidRDefault="00221458" w:rsidP="00221458">
      <w:pPr>
        <w:rPr>
          <w:rFonts w:ascii="Arial" w:hAnsi="Arial" w:cs="Arial"/>
          <w:b/>
          <w:sz w:val="22"/>
        </w:rPr>
      </w:pPr>
      <w:r w:rsidRPr="00976ED2">
        <w:rPr>
          <w:rFonts w:ascii="Arial" w:hAnsi="Arial" w:cs="Arial"/>
          <w:b/>
          <w:sz w:val="22"/>
        </w:rPr>
        <w:t xml:space="preserve">Nu lanseras en helt ny webbguide för </w:t>
      </w:r>
      <w:r w:rsidR="00DB4C30" w:rsidRPr="00976ED2">
        <w:rPr>
          <w:rFonts w:ascii="Arial" w:hAnsi="Arial" w:cs="Arial"/>
          <w:b/>
          <w:sz w:val="22"/>
        </w:rPr>
        <w:t>villaägare</w:t>
      </w:r>
      <w:r w:rsidRPr="00976ED2">
        <w:rPr>
          <w:rFonts w:ascii="Arial" w:hAnsi="Arial" w:cs="Arial"/>
          <w:b/>
          <w:sz w:val="22"/>
        </w:rPr>
        <w:t xml:space="preserve"> som </w:t>
      </w:r>
      <w:r w:rsidR="00DB4C30" w:rsidRPr="00976ED2">
        <w:rPr>
          <w:rFonts w:ascii="Arial" w:hAnsi="Arial" w:cs="Arial"/>
          <w:b/>
          <w:sz w:val="22"/>
        </w:rPr>
        <w:t xml:space="preserve">planerar </w:t>
      </w:r>
      <w:r w:rsidRPr="00976ED2">
        <w:rPr>
          <w:rFonts w:ascii="Arial" w:hAnsi="Arial" w:cs="Arial"/>
          <w:b/>
          <w:sz w:val="22"/>
        </w:rPr>
        <w:t xml:space="preserve">renoveringar. Guidens syfte är att </w:t>
      </w:r>
      <w:r w:rsidR="00D5382B" w:rsidRPr="00976ED2">
        <w:rPr>
          <w:rFonts w:ascii="Arial" w:hAnsi="Arial" w:cs="Arial"/>
          <w:b/>
          <w:sz w:val="22"/>
        </w:rPr>
        <w:t xml:space="preserve">ge oberoende </w:t>
      </w:r>
      <w:r w:rsidR="00DB4C30" w:rsidRPr="00976ED2">
        <w:rPr>
          <w:rFonts w:ascii="Arial" w:hAnsi="Arial" w:cs="Arial"/>
          <w:b/>
          <w:sz w:val="22"/>
        </w:rPr>
        <w:t>expert</w:t>
      </w:r>
      <w:r w:rsidR="00D5382B" w:rsidRPr="00976ED2">
        <w:rPr>
          <w:rFonts w:ascii="Arial" w:hAnsi="Arial" w:cs="Arial"/>
          <w:b/>
          <w:sz w:val="22"/>
        </w:rPr>
        <w:t xml:space="preserve">råd om </w:t>
      </w:r>
      <w:r w:rsidRPr="00976ED2">
        <w:rPr>
          <w:rFonts w:ascii="Arial" w:hAnsi="Arial" w:cs="Arial"/>
          <w:b/>
          <w:sz w:val="22"/>
        </w:rPr>
        <w:t>åtgärder som minska</w:t>
      </w:r>
      <w:r w:rsidR="00D5382B" w:rsidRPr="00976ED2">
        <w:rPr>
          <w:rFonts w:ascii="Arial" w:hAnsi="Arial" w:cs="Arial"/>
          <w:b/>
          <w:sz w:val="22"/>
        </w:rPr>
        <w:t>r</w:t>
      </w:r>
      <w:r w:rsidRPr="00976ED2">
        <w:rPr>
          <w:rFonts w:ascii="Arial" w:hAnsi="Arial" w:cs="Arial"/>
          <w:b/>
          <w:sz w:val="22"/>
        </w:rPr>
        <w:t xml:space="preserve"> energiåtgång</w:t>
      </w:r>
      <w:r w:rsidR="00DB4C30" w:rsidRPr="00976ED2">
        <w:rPr>
          <w:rFonts w:ascii="Arial" w:hAnsi="Arial" w:cs="Arial"/>
          <w:b/>
          <w:sz w:val="22"/>
        </w:rPr>
        <w:t>en</w:t>
      </w:r>
      <w:r w:rsidRPr="00976ED2">
        <w:rPr>
          <w:rFonts w:ascii="Arial" w:hAnsi="Arial" w:cs="Arial"/>
          <w:b/>
          <w:sz w:val="22"/>
        </w:rPr>
        <w:t xml:space="preserve"> och </w:t>
      </w:r>
      <w:r w:rsidR="00A47785" w:rsidRPr="00976ED2">
        <w:rPr>
          <w:rFonts w:ascii="Arial" w:hAnsi="Arial" w:cs="Arial"/>
          <w:b/>
          <w:sz w:val="22"/>
        </w:rPr>
        <w:t xml:space="preserve">dess </w:t>
      </w:r>
      <w:r w:rsidRPr="00976ED2">
        <w:rPr>
          <w:rFonts w:ascii="Arial" w:hAnsi="Arial" w:cs="Arial"/>
          <w:b/>
          <w:sz w:val="22"/>
        </w:rPr>
        <w:t>klimatpåverkan</w:t>
      </w:r>
      <w:r w:rsidR="00D5382B" w:rsidRPr="00976ED2">
        <w:rPr>
          <w:rFonts w:ascii="Arial" w:hAnsi="Arial" w:cs="Arial"/>
          <w:b/>
          <w:sz w:val="22"/>
        </w:rPr>
        <w:t>,</w:t>
      </w:r>
      <w:r w:rsidR="0042579E" w:rsidRPr="00976ED2">
        <w:rPr>
          <w:rFonts w:ascii="Arial" w:hAnsi="Arial" w:cs="Arial"/>
          <w:b/>
          <w:sz w:val="22"/>
        </w:rPr>
        <w:t xml:space="preserve"> </w:t>
      </w:r>
      <w:r w:rsidR="00D5382B" w:rsidRPr="00976ED2">
        <w:rPr>
          <w:rFonts w:ascii="Arial" w:hAnsi="Arial" w:cs="Arial"/>
          <w:b/>
          <w:sz w:val="22"/>
        </w:rPr>
        <w:t xml:space="preserve">förbättrar </w:t>
      </w:r>
      <w:r w:rsidRPr="00976ED2">
        <w:rPr>
          <w:rFonts w:ascii="Arial" w:hAnsi="Arial" w:cs="Arial"/>
          <w:b/>
          <w:sz w:val="22"/>
        </w:rPr>
        <w:t>inomhusmiljö</w:t>
      </w:r>
      <w:r w:rsidR="00D5382B" w:rsidRPr="00976ED2">
        <w:rPr>
          <w:rFonts w:ascii="Arial" w:hAnsi="Arial" w:cs="Arial"/>
          <w:b/>
          <w:sz w:val="22"/>
        </w:rPr>
        <w:t>n</w:t>
      </w:r>
      <w:r w:rsidRPr="00976ED2">
        <w:rPr>
          <w:rFonts w:ascii="Arial" w:hAnsi="Arial" w:cs="Arial"/>
          <w:b/>
          <w:sz w:val="22"/>
        </w:rPr>
        <w:t xml:space="preserve">, </w:t>
      </w:r>
      <w:r w:rsidR="00D5382B" w:rsidRPr="00976ED2">
        <w:rPr>
          <w:rFonts w:ascii="Arial" w:hAnsi="Arial" w:cs="Arial"/>
          <w:b/>
          <w:sz w:val="22"/>
        </w:rPr>
        <w:t xml:space="preserve">sparar pengar och tar hänsyn till </w:t>
      </w:r>
      <w:r w:rsidRPr="00976ED2">
        <w:rPr>
          <w:rFonts w:ascii="Arial" w:hAnsi="Arial" w:cs="Arial"/>
          <w:b/>
          <w:sz w:val="22"/>
        </w:rPr>
        <w:t>kulturvärden.</w:t>
      </w:r>
    </w:p>
    <w:p w14:paraId="54F43E06" w14:textId="77777777" w:rsidR="0042579E" w:rsidRPr="00976ED2" w:rsidRDefault="00221458" w:rsidP="0042579E">
      <w:pPr>
        <w:pStyle w:val="Normalwebb"/>
        <w:spacing w:before="360" w:beforeAutospacing="0" w:after="360" w:afterAutospacing="0"/>
        <w:rPr>
          <w:rFonts w:ascii="Arial" w:hAnsi="Arial" w:cs="Arial"/>
          <w:sz w:val="22"/>
        </w:rPr>
      </w:pPr>
      <w:r w:rsidRPr="00976ED2">
        <w:rPr>
          <w:rFonts w:ascii="Arial" w:hAnsi="Arial" w:cs="Arial"/>
          <w:color w:val="231F20"/>
          <w:sz w:val="22"/>
        </w:rPr>
        <w:t>Landets dryga två miljoner småhus använder mycket energi helt i onödan.</w:t>
      </w:r>
      <w:r w:rsidR="00E40C46" w:rsidRPr="00976ED2">
        <w:rPr>
          <w:rFonts w:ascii="Arial" w:hAnsi="Arial" w:cs="Arial"/>
          <w:color w:val="231F20"/>
          <w:sz w:val="22"/>
        </w:rPr>
        <w:t xml:space="preserve"> Uppskattningar visar att det med lönsamma åtgärder skulle gå att få ner småhusägarnas samlade energiräkningar med </w:t>
      </w:r>
      <w:r w:rsidR="008E22F8" w:rsidRPr="00976ED2">
        <w:rPr>
          <w:rFonts w:ascii="Arial" w:hAnsi="Arial" w:cs="Arial"/>
          <w:color w:val="231F20"/>
          <w:sz w:val="22"/>
        </w:rPr>
        <w:t>mer än 10</w:t>
      </w:r>
      <w:r w:rsidR="00E40C46" w:rsidRPr="00976ED2">
        <w:rPr>
          <w:rFonts w:ascii="Arial" w:hAnsi="Arial" w:cs="Arial"/>
          <w:color w:val="231F20"/>
          <w:sz w:val="22"/>
        </w:rPr>
        <w:t xml:space="preserve"> miljarder per år. </w:t>
      </w:r>
      <w:r w:rsidR="00DB4C30" w:rsidRPr="00976ED2">
        <w:rPr>
          <w:rFonts w:ascii="Arial" w:hAnsi="Arial" w:cs="Arial"/>
          <w:color w:val="231F20"/>
          <w:sz w:val="22"/>
        </w:rPr>
        <w:t>I de flesta hus finns det både små och stora åtgärder att satsa på som kan få ner kostnaderna</w:t>
      </w:r>
      <w:r w:rsidR="005F6CF5" w:rsidRPr="00976ED2">
        <w:rPr>
          <w:rFonts w:ascii="Arial" w:hAnsi="Arial" w:cs="Arial"/>
          <w:color w:val="231F20"/>
          <w:sz w:val="22"/>
        </w:rPr>
        <w:t xml:space="preserve"> och miljöpåverkan samtidigt som det ofta går att få ett mer behagligt inomhusklimat. </w:t>
      </w:r>
      <w:r w:rsidR="00DB4C30" w:rsidRPr="00976ED2">
        <w:rPr>
          <w:rFonts w:ascii="Arial" w:hAnsi="Arial" w:cs="Arial"/>
          <w:color w:val="231F20"/>
          <w:sz w:val="22"/>
        </w:rPr>
        <w:t xml:space="preserve"> </w:t>
      </w:r>
      <w:r w:rsidR="00A47785" w:rsidRPr="00976ED2">
        <w:rPr>
          <w:rFonts w:ascii="Arial" w:hAnsi="Arial" w:cs="Arial"/>
          <w:color w:val="231F20"/>
          <w:sz w:val="22"/>
        </w:rPr>
        <w:br/>
        <w:t>Men som</w:t>
      </w:r>
      <w:r w:rsidR="005F6CF5" w:rsidRPr="00976ED2">
        <w:rPr>
          <w:rFonts w:ascii="Arial" w:hAnsi="Arial" w:cs="Arial"/>
          <w:color w:val="231F20"/>
          <w:sz w:val="22"/>
        </w:rPr>
        <w:t xml:space="preserve"> privatperson </w:t>
      </w:r>
      <w:r w:rsidR="008E22F8" w:rsidRPr="00976ED2">
        <w:rPr>
          <w:rFonts w:ascii="Arial" w:hAnsi="Arial" w:cs="Arial"/>
          <w:color w:val="231F20"/>
          <w:sz w:val="22"/>
        </w:rPr>
        <w:t xml:space="preserve">kan det </w:t>
      </w:r>
      <w:r w:rsidR="005F6CF5" w:rsidRPr="00976ED2">
        <w:rPr>
          <w:rFonts w:ascii="Arial" w:hAnsi="Arial" w:cs="Arial"/>
          <w:color w:val="231F20"/>
          <w:sz w:val="22"/>
        </w:rPr>
        <w:t xml:space="preserve">vara svårt att veta vad man ska fråga </w:t>
      </w:r>
      <w:r w:rsidR="008E22F8" w:rsidRPr="00976ED2">
        <w:rPr>
          <w:rFonts w:ascii="Arial" w:hAnsi="Arial" w:cs="Arial"/>
          <w:color w:val="231F20"/>
          <w:sz w:val="22"/>
        </w:rPr>
        <w:t xml:space="preserve">efter och </w:t>
      </w:r>
      <w:r w:rsidR="005F6CF5" w:rsidRPr="00976ED2">
        <w:rPr>
          <w:rFonts w:ascii="Arial" w:hAnsi="Arial" w:cs="Arial"/>
          <w:color w:val="231F20"/>
          <w:sz w:val="22"/>
        </w:rPr>
        <w:t xml:space="preserve">vilka krav man </w:t>
      </w:r>
      <w:r w:rsidR="008E22F8" w:rsidRPr="00976ED2">
        <w:rPr>
          <w:rFonts w:ascii="Arial" w:hAnsi="Arial" w:cs="Arial"/>
          <w:color w:val="231F20"/>
          <w:sz w:val="22"/>
        </w:rPr>
        <w:t>kan</w:t>
      </w:r>
      <w:r w:rsidR="005F6CF5" w:rsidRPr="00976ED2">
        <w:rPr>
          <w:rFonts w:ascii="Arial" w:hAnsi="Arial" w:cs="Arial"/>
          <w:color w:val="231F20"/>
          <w:sz w:val="22"/>
        </w:rPr>
        <w:t xml:space="preserve"> ställa när man anlita</w:t>
      </w:r>
      <w:r w:rsidR="00A47785" w:rsidRPr="00976ED2">
        <w:rPr>
          <w:rFonts w:ascii="Arial" w:hAnsi="Arial" w:cs="Arial"/>
          <w:color w:val="231F20"/>
          <w:sz w:val="22"/>
        </w:rPr>
        <w:t>r</w:t>
      </w:r>
      <w:r w:rsidR="005F6CF5" w:rsidRPr="00976ED2">
        <w:rPr>
          <w:rFonts w:ascii="Arial" w:hAnsi="Arial" w:cs="Arial"/>
          <w:color w:val="231F20"/>
          <w:sz w:val="22"/>
        </w:rPr>
        <w:t xml:space="preserve"> en hantverkare. </w:t>
      </w:r>
    </w:p>
    <w:p w14:paraId="38FC3D2E" w14:textId="59D3B2D1" w:rsidR="00221458" w:rsidRPr="00976ED2" w:rsidRDefault="00221458" w:rsidP="0042579E">
      <w:pPr>
        <w:pStyle w:val="Normalwebb"/>
        <w:numPr>
          <w:ilvl w:val="0"/>
          <w:numId w:val="2"/>
        </w:numPr>
        <w:spacing w:before="360" w:beforeAutospacing="0" w:after="360" w:afterAutospacing="0"/>
        <w:rPr>
          <w:rFonts w:ascii="Arial" w:hAnsi="Arial" w:cs="Arial"/>
          <w:color w:val="231F20"/>
          <w:sz w:val="22"/>
        </w:rPr>
      </w:pPr>
      <w:r w:rsidRPr="00976ED2">
        <w:rPr>
          <w:rFonts w:ascii="Arial" w:hAnsi="Arial" w:cs="Arial"/>
          <w:color w:val="231F20"/>
          <w:sz w:val="22"/>
        </w:rPr>
        <w:t xml:space="preserve">Utmaningarna har </w:t>
      </w:r>
      <w:r w:rsidR="008E22F8" w:rsidRPr="00976ED2">
        <w:rPr>
          <w:rFonts w:ascii="Arial" w:hAnsi="Arial" w:cs="Arial"/>
          <w:color w:val="231F20"/>
          <w:sz w:val="22"/>
        </w:rPr>
        <w:t xml:space="preserve">för många </w:t>
      </w:r>
      <w:r w:rsidRPr="00976ED2">
        <w:rPr>
          <w:rFonts w:ascii="Arial" w:hAnsi="Arial" w:cs="Arial"/>
          <w:color w:val="231F20"/>
          <w:sz w:val="22"/>
        </w:rPr>
        <w:t xml:space="preserve">varit att veta </w:t>
      </w:r>
      <w:r w:rsidR="00D5382B" w:rsidRPr="00976ED2">
        <w:rPr>
          <w:rFonts w:ascii="Arial" w:hAnsi="Arial" w:cs="Arial"/>
          <w:color w:val="231F20"/>
          <w:sz w:val="22"/>
        </w:rPr>
        <w:t>vilka åtgärder man ska satsa på och hur man undviker de</w:t>
      </w:r>
      <w:r w:rsidR="008E22F8" w:rsidRPr="00976ED2">
        <w:rPr>
          <w:rFonts w:ascii="Arial" w:hAnsi="Arial" w:cs="Arial"/>
          <w:color w:val="231F20"/>
          <w:sz w:val="22"/>
        </w:rPr>
        <w:t>t blir fel</w:t>
      </w:r>
      <w:r w:rsidRPr="00976ED2">
        <w:rPr>
          <w:rFonts w:ascii="Arial" w:hAnsi="Arial" w:cs="Arial"/>
          <w:color w:val="231F20"/>
          <w:sz w:val="22"/>
        </w:rPr>
        <w:t xml:space="preserve">. Därför har vi skapat den här guiden som på ett enkelt sätt hjälper </w:t>
      </w:r>
      <w:r w:rsidR="0042579E" w:rsidRPr="00976ED2">
        <w:rPr>
          <w:rFonts w:ascii="Arial" w:hAnsi="Arial" w:cs="Arial"/>
          <w:color w:val="231F20"/>
          <w:sz w:val="22"/>
        </w:rPr>
        <w:t>småhusägare genom de olika vägval och frågeställningar som man möts av</w:t>
      </w:r>
      <w:r w:rsidR="005F6CF5" w:rsidRPr="00976ED2">
        <w:rPr>
          <w:rFonts w:ascii="Arial" w:hAnsi="Arial" w:cs="Arial"/>
          <w:color w:val="231F20"/>
          <w:sz w:val="22"/>
        </w:rPr>
        <w:t xml:space="preserve"> när man planerar åtgärder i sitt hus</w:t>
      </w:r>
      <w:r w:rsidR="0042579E" w:rsidRPr="00976ED2">
        <w:rPr>
          <w:rFonts w:ascii="Arial" w:hAnsi="Arial" w:cs="Arial"/>
          <w:color w:val="231F20"/>
          <w:sz w:val="22"/>
        </w:rPr>
        <w:t xml:space="preserve">. </w:t>
      </w:r>
      <w:r w:rsidR="008E22F8" w:rsidRPr="00976ED2">
        <w:rPr>
          <w:rFonts w:ascii="Arial" w:hAnsi="Arial" w:cs="Arial"/>
          <w:color w:val="231F20"/>
          <w:sz w:val="22"/>
        </w:rPr>
        <w:t xml:space="preserve">Guiden blir också ett mycket bra komplement till kommunernas energi- och klimatrådgivning. </w:t>
      </w:r>
      <w:r w:rsidR="0042579E" w:rsidRPr="00976ED2">
        <w:rPr>
          <w:rFonts w:ascii="Arial" w:hAnsi="Arial" w:cs="Arial"/>
          <w:color w:val="231F20"/>
          <w:sz w:val="22"/>
        </w:rPr>
        <w:t>Säger Jan Kristoffersson, projektledare för Småhusguiden</w:t>
      </w:r>
      <w:r w:rsidR="000E0DFD" w:rsidRPr="00976ED2">
        <w:rPr>
          <w:rFonts w:ascii="Arial" w:hAnsi="Arial" w:cs="Arial"/>
          <w:color w:val="231F20"/>
          <w:sz w:val="22"/>
        </w:rPr>
        <w:t xml:space="preserve"> på Sustainable Innovation</w:t>
      </w:r>
      <w:r w:rsidR="0042579E" w:rsidRPr="00976ED2">
        <w:rPr>
          <w:rFonts w:ascii="Arial" w:hAnsi="Arial" w:cs="Arial"/>
          <w:color w:val="231F20"/>
          <w:sz w:val="22"/>
        </w:rPr>
        <w:t>.</w:t>
      </w:r>
    </w:p>
    <w:p w14:paraId="3FC3CEC0" w14:textId="77777777" w:rsidR="0042579E" w:rsidRPr="00976ED2" w:rsidRDefault="0042579E" w:rsidP="0042579E">
      <w:pPr>
        <w:rPr>
          <w:rFonts w:ascii="Arial" w:hAnsi="Arial" w:cs="Arial"/>
          <w:sz w:val="22"/>
        </w:rPr>
      </w:pPr>
      <w:r w:rsidRPr="00976ED2">
        <w:rPr>
          <w:rFonts w:ascii="Arial" w:hAnsi="Arial" w:cs="Arial"/>
          <w:sz w:val="22"/>
        </w:rPr>
        <w:t>Det finns många positiva synergieffekter att uppnå i samband med energieffektiviserin</w:t>
      </w:r>
      <w:r w:rsidR="005F6CF5" w:rsidRPr="00976ED2">
        <w:rPr>
          <w:rFonts w:ascii="Arial" w:hAnsi="Arial" w:cs="Arial"/>
          <w:sz w:val="22"/>
        </w:rPr>
        <w:t>g</w:t>
      </w:r>
      <w:r w:rsidRPr="00976ED2">
        <w:rPr>
          <w:rFonts w:ascii="Arial" w:hAnsi="Arial" w:cs="Arial"/>
          <w:sz w:val="22"/>
        </w:rPr>
        <w:t xml:space="preserve">. Det minskar inte bara kostnaderna, utan bidrar även till ett mer behagligt inomhusklimat såväl som möjligheter att bidra till klimatomställningen. En viktig del i framtagandet av guiden har även varit att ta hänsyn till </w:t>
      </w:r>
      <w:r w:rsidR="008E22F8" w:rsidRPr="00976ED2">
        <w:rPr>
          <w:rFonts w:ascii="Arial" w:hAnsi="Arial" w:cs="Arial"/>
          <w:sz w:val="22"/>
        </w:rPr>
        <w:t>husens</w:t>
      </w:r>
      <w:r w:rsidRPr="00976ED2">
        <w:rPr>
          <w:rFonts w:ascii="Arial" w:hAnsi="Arial" w:cs="Arial"/>
          <w:sz w:val="22"/>
        </w:rPr>
        <w:t xml:space="preserve"> kulturvärden.</w:t>
      </w:r>
      <w:r w:rsidR="00A47785" w:rsidRPr="00976ED2">
        <w:rPr>
          <w:rFonts w:ascii="Arial" w:hAnsi="Arial" w:cs="Arial"/>
          <w:sz w:val="22"/>
        </w:rPr>
        <w:t xml:space="preserve"> Med rätt åtgärder kan man även bättre bevarar husets ekonomiska värde och undvika kostsamma </w:t>
      </w:r>
      <w:proofErr w:type="spellStart"/>
      <w:r w:rsidR="00A47785" w:rsidRPr="00976ED2">
        <w:rPr>
          <w:rFonts w:ascii="Arial" w:hAnsi="Arial" w:cs="Arial"/>
          <w:sz w:val="22"/>
        </w:rPr>
        <w:t>byggfel</w:t>
      </w:r>
      <w:proofErr w:type="spellEnd"/>
      <w:r w:rsidR="00A47785" w:rsidRPr="00976ED2">
        <w:rPr>
          <w:rFonts w:ascii="Arial" w:hAnsi="Arial" w:cs="Arial"/>
          <w:sz w:val="22"/>
        </w:rPr>
        <w:t>.</w:t>
      </w:r>
    </w:p>
    <w:p w14:paraId="55DF68B3" w14:textId="77777777" w:rsidR="0042579E" w:rsidRPr="00976ED2" w:rsidRDefault="0042579E" w:rsidP="0042579E">
      <w:pPr>
        <w:rPr>
          <w:rFonts w:ascii="Arial" w:hAnsi="Arial" w:cs="Arial"/>
          <w:sz w:val="22"/>
        </w:rPr>
      </w:pPr>
    </w:p>
    <w:p w14:paraId="76C089C5" w14:textId="0A90838D" w:rsidR="00A4236C" w:rsidRPr="00976ED2" w:rsidRDefault="00A4236C" w:rsidP="00A4236C">
      <w:pPr>
        <w:pStyle w:val="Liststycke"/>
        <w:numPr>
          <w:ilvl w:val="0"/>
          <w:numId w:val="2"/>
        </w:numPr>
        <w:rPr>
          <w:rFonts w:ascii="Arial" w:hAnsi="Arial" w:cs="Arial"/>
          <w:sz w:val="22"/>
        </w:rPr>
      </w:pPr>
      <w:r w:rsidRPr="00976ED2">
        <w:rPr>
          <w:rFonts w:ascii="Arial" w:hAnsi="Arial" w:cs="Arial"/>
          <w:sz w:val="22"/>
        </w:rPr>
        <w:t xml:space="preserve">Vi på Energimyndigheten tycker att det är viktigt att inkludera </w:t>
      </w:r>
      <w:r w:rsidR="005F6CF5" w:rsidRPr="00976ED2">
        <w:rPr>
          <w:rFonts w:ascii="Arial" w:hAnsi="Arial" w:cs="Arial"/>
          <w:sz w:val="22"/>
        </w:rPr>
        <w:t>småh</w:t>
      </w:r>
      <w:r w:rsidRPr="00976ED2">
        <w:rPr>
          <w:rFonts w:ascii="Arial" w:hAnsi="Arial" w:cs="Arial"/>
          <w:sz w:val="22"/>
        </w:rPr>
        <w:t>usägar</w:t>
      </w:r>
      <w:r w:rsidR="005F6CF5" w:rsidRPr="00976ED2">
        <w:rPr>
          <w:rFonts w:ascii="Arial" w:hAnsi="Arial" w:cs="Arial"/>
          <w:sz w:val="22"/>
        </w:rPr>
        <w:t>na</w:t>
      </w:r>
      <w:r w:rsidRPr="00976ED2">
        <w:rPr>
          <w:rFonts w:ascii="Arial" w:hAnsi="Arial" w:cs="Arial"/>
          <w:sz w:val="22"/>
        </w:rPr>
        <w:t xml:space="preserve"> i energi</w:t>
      </w:r>
      <w:r w:rsidR="005F6CF5" w:rsidRPr="00976ED2">
        <w:rPr>
          <w:rFonts w:ascii="Arial" w:hAnsi="Arial" w:cs="Arial"/>
          <w:sz w:val="22"/>
        </w:rPr>
        <w:t>-</w:t>
      </w:r>
      <w:r w:rsidRPr="00976ED2">
        <w:rPr>
          <w:rFonts w:ascii="Arial" w:hAnsi="Arial" w:cs="Arial"/>
          <w:sz w:val="22"/>
        </w:rPr>
        <w:t xml:space="preserve"> och klimatomställningen. Det finns </w:t>
      </w:r>
      <w:r w:rsidR="005F6CF5" w:rsidRPr="00976ED2">
        <w:rPr>
          <w:rFonts w:ascii="Arial" w:hAnsi="Arial" w:cs="Arial"/>
          <w:sz w:val="22"/>
        </w:rPr>
        <w:t xml:space="preserve">lite drygt </w:t>
      </w:r>
      <w:r w:rsidRPr="00976ED2">
        <w:rPr>
          <w:rFonts w:ascii="Arial" w:hAnsi="Arial" w:cs="Arial"/>
          <w:sz w:val="22"/>
        </w:rPr>
        <w:t>två miljoner småhus i Sverige som står för</w:t>
      </w:r>
      <w:r w:rsidR="00AA67AD" w:rsidRPr="00976ED2">
        <w:rPr>
          <w:rFonts w:ascii="Arial" w:hAnsi="Arial" w:cs="Arial"/>
          <w:sz w:val="22"/>
        </w:rPr>
        <w:t xml:space="preserve"> drygt </w:t>
      </w:r>
      <w:r w:rsidR="00E40C46" w:rsidRPr="00976ED2">
        <w:rPr>
          <w:rFonts w:ascii="Arial" w:hAnsi="Arial" w:cs="Arial"/>
          <w:sz w:val="22"/>
        </w:rPr>
        <w:t>30</w:t>
      </w:r>
      <w:r w:rsidRPr="00976ED2">
        <w:rPr>
          <w:rFonts w:ascii="Arial" w:hAnsi="Arial" w:cs="Arial"/>
          <w:sz w:val="22"/>
        </w:rPr>
        <w:t xml:space="preserve">% av </w:t>
      </w:r>
      <w:r w:rsidR="00AA67AD" w:rsidRPr="00976ED2">
        <w:rPr>
          <w:rFonts w:ascii="Arial" w:hAnsi="Arial" w:cs="Arial"/>
          <w:sz w:val="22"/>
        </w:rPr>
        <w:t xml:space="preserve">bebyggelsens totala energianvändning och </w:t>
      </w:r>
      <w:r w:rsidR="008E22F8" w:rsidRPr="00976ED2">
        <w:rPr>
          <w:rFonts w:ascii="Arial" w:hAnsi="Arial" w:cs="Arial"/>
          <w:sz w:val="22"/>
        </w:rPr>
        <w:t xml:space="preserve">hela </w:t>
      </w:r>
      <w:r w:rsidR="00E40C46" w:rsidRPr="00976ED2">
        <w:rPr>
          <w:rFonts w:ascii="Arial" w:hAnsi="Arial" w:cs="Arial"/>
          <w:sz w:val="22"/>
        </w:rPr>
        <w:t>40</w:t>
      </w:r>
      <w:r w:rsidR="008E22F8" w:rsidRPr="00976ED2">
        <w:rPr>
          <w:rFonts w:ascii="Arial" w:hAnsi="Arial" w:cs="Arial"/>
          <w:sz w:val="22"/>
        </w:rPr>
        <w:t>%</w:t>
      </w:r>
      <w:r w:rsidR="00E40C46" w:rsidRPr="00976ED2">
        <w:rPr>
          <w:rFonts w:ascii="Arial" w:hAnsi="Arial" w:cs="Arial"/>
          <w:sz w:val="22"/>
        </w:rPr>
        <w:t xml:space="preserve"> av </w:t>
      </w:r>
      <w:r w:rsidR="00AA67AD" w:rsidRPr="00976ED2">
        <w:rPr>
          <w:rFonts w:ascii="Arial" w:hAnsi="Arial" w:cs="Arial"/>
          <w:sz w:val="22"/>
        </w:rPr>
        <w:t>elanvändningen</w:t>
      </w:r>
      <w:r w:rsidRPr="00976ED2">
        <w:rPr>
          <w:rFonts w:ascii="Arial" w:hAnsi="Arial" w:cs="Arial"/>
          <w:sz w:val="22"/>
        </w:rPr>
        <w:t xml:space="preserve">. </w:t>
      </w:r>
      <w:r w:rsidR="00AA67AD" w:rsidRPr="00976ED2">
        <w:rPr>
          <w:rFonts w:ascii="Arial" w:hAnsi="Arial" w:cs="Arial"/>
          <w:sz w:val="22"/>
        </w:rPr>
        <w:t xml:space="preserve">Vi vet att det </w:t>
      </w:r>
      <w:r w:rsidRPr="00976ED2">
        <w:rPr>
          <w:rFonts w:ascii="Arial" w:hAnsi="Arial" w:cs="Arial"/>
          <w:sz w:val="22"/>
        </w:rPr>
        <w:t>finns</w:t>
      </w:r>
      <w:r w:rsidR="00AA67AD" w:rsidRPr="00976ED2">
        <w:rPr>
          <w:rFonts w:ascii="Arial" w:hAnsi="Arial" w:cs="Arial"/>
          <w:sz w:val="22"/>
        </w:rPr>
        <w:t xml:space="preserve"> en</w:t>
      </w:r>
      <w:r w:rsidRPr="00976ED2">
        <w:rPr>
          <w:rFonts w:ascii="Arial" w:hAnsi="Arial" w:cs="Arial"/>
          <w:sz w:val="22"/>
        </w:rPr>
        <w:t xml:space="preserve"> stor potential att minska </w:t>
      </w:r>
      <w:r w:rsidR="00C458D3" w:rsidRPr="00976ED2">
        <w:rPr>
          <w:rFonts w:ascii="Arial" w:hAnsi="Arial" w:cs="Arial"/>
          <w:sz w:val="22"/>
        </w:rPr>
        <w:t>energi</w:t>
      </w:r>
      <w:r w:rsidR="00AA67AD" w:rsidRPr="00976ED2">
        <w:rPr>
          <w:rFonts w:ascii="Arial" w:hAnsi="Arial" w:cs="Arial"/>
          <w:sz w:val="22"/>
        </w:rPr>
        <w:t>behovet</w:t>
      </w:r>
      <w:r w:rsidRPr="00976ED2">
        <w:rPr>
          <w:rFonts w:ascii="Arial" w:hAnsi="Arial" w:cs="Arial"/>
          <w:sz w:val="22"/>
        </w:rPr>
        <w:t xml:space="preserve"> genom smarta renoveringar.</w:t>
      </w:r>
      <w:r w:rsidR="00AA67AD" w:rsidRPr="00976ED2">
        <w:rPr>
          <w:rFonts w:ascii="Arial" w:hAnsi="Arial" w:cs="Arial"/>
          <w:sz w:val="22"/>
        </w:rPr>
        <w:t xml:space="preserve"> </w:t>
      </w:r>
      <w:r w:rsidRPr="00976ED2">
        <w:rPr>
          <w:rFonts w:ascii="Arial" w:hAnsi="Arial" w:cs="Arial"/>
          <w:sz w:val="22"/>
        </w:rPr>
        <w:t xml:space="preserve"> Med hjälp a</w:t>
      </w:r>
      <w:r w:rsidR="00832D4F" w:rsidRPr="00976ED2">
        <w:rPr>
          <w:rFonts w:ascii="Arial" w:hAnsi="Arial" w:cs="Arial"/>
          <w:sz w:val="22"/>
        </w:rPr>
        <w:t>v Småhusguiden</w:t>
      </w:r>
      <w:r w:rsidRPr="00976ED2">
        <w:rPr>
          <w:rFonts w:ascii="Arial" w:hAnsi="Arial" w:cs="Arial"/>
          <w:sz w:val="22"/>
        </w:rPr>
        <w:t xml:space="preserve"> kan</w:t>
      </w:r>
      <w:r w:rsidR="008E22F8" w:rsidRPr="00976ED2">
        <w:rPr>
          <w:rFonts w:ascii="Arial" w:hAnsi="Arial" w:cs="Arial"/>
          <w:sz w:val="22"/>
        </w:rPr>
        <w:t xml:space="preserve"> alla</w:t>
      </w:r>
      <w:r w:rsidRPr="00976ED2">
        <w:rPr>
          <w:rFonts w:ascii="Arial" w:hAnsi="Arial" w:cs="Arial"/>
          <w:sz w:val="22"/>
        </w:rPr>
        <w:t xml:space="preserve"> som ska renovera få råd, tips och stöd för att renoveringen ska bli så bra som möjligt för klimat, plånbok och inomhusmiljö.</w:t>
      </w:r>
      <w:r w:rsidR="00832D4F" w:rsidRPr="00976ED2">
        <w:rPr>
          <w:rFonts w:ascii="Arial" w:hAnsi="Arial" w:cs="Arial"/>
          <w:sz w:val="22"/>
        </w:rPr>
        <w:t xml:space="preserve"> Säger </w:t>
      </w:r>
      <w:r w:rsidR="00C458D3" w:rsidRPr="00976ED2">
        <w:rPr>
          <w:rFonts w:ascii="Arial" w:hAnsi="Arial" w:cs="Arial"/>
          <w:sz w:val="22"/>
        </w:rPr>
        <w:t>Tomas Lennartsson</w:t>
      </w:r>
      <w:r w:rsidR="000E0DFD" w:rsidRPr="00976ED2">
        <w:rPr>
          <w:rFonts w:ascii="Arial" w:hAnsi="Arial" w:cs="Arial"/>
          <w:sz w:val="22"/>
        </w:rPr>
        <w:t>,</w:t>
      </w:r>
      <w:r w:rsidR="00832D4F" w:rsidRPr="00976ED2">
        <w:rPr>
          <w:rFonts w:ascii="Arial" w:hAnsi="Arial" w:cs="Arial"/>
          <w:sz w:val="22"/>
        </w:rPr>
        <w:t xml:space="preserve"> </w:t>
      </w:r>
      <w:r w:rsidR="000E0DFD" w:rsidRPr="00976ED2">
        <w:rPr>
          <w:rFonts w:ascii="Arial" w:hAnsi="Arial" w:cs="Arial"/>
          <w:sz w:val="22"/>
        </w:rPr>
        <w:t xml:space="preserve">handläggare inom resurseffektiv bebyggelse </w:t>
      </w:r>
      <w:r w:rsidR="00832D4F" w:rsidRPr="00976ED2">
        <w:rPr>
          <w:rFonts w:ascii="Arial" w:hAnsi="Arial" w:cs="Arial"/>
          <w:sz w:val="22"/>
        </w:rPr>
        <w:t>på Energimyndigheten</w:t>
      </w:r>
      <w:r w:rsidR="00C458D3" w:rsidRPr="00976ED2">
        <w:rPr>
          <w:rFonts w:ascii="Arial" w:hAnsi="Arial" w:cs="Arial"/>
          <w:sz w:val="22"/>
        </w:rPr>
        <w:t>.</w:t>
      </w:r>
    </w:p>
    <w:p w14:paraId="6D271463" w14:textId="77777777" w:rsidR="0042579E" w:rsidRPr="00976ED2" w:rsidRDefault="0042579E" w:rsidP="0042579E">
      <w:pPr>
        <w:rPr>
          <w:rFonts w:ascii="Arial" w:hAnsi="Arial" w:cs="Arial"/>
          <w:sz w:val="22"/>
        </w:rPr>
      </w:pPr>
    </w:p>
    <w:p w14:paraId="0F45FE13" w14:textId="77777777" w:rsidR="0042579E" w:rsidRPr="00976ED2" w:rsidRDefault="0042579E" w:rsidP="00F7257F">
      <w:pPr>
        <w:tabs>
          <w:tab w:val="left" w:pos="3061"/>
        </w:tabs>
        <w:rPr>
          <w:rFonts w:ascii="Arial" w:hAnsi="Arial" w:cs="Arial"/>
          <w:sz w:val="22"/>
        </w:rPr>
      </w:pPr>
    </w:p>
    <w:p w14:paraId="31A144D9" w14:textId="6D7B9B60" w:rsidR="00976ED2" w:rsidRPr="00976ED2" w:rsidRDefault="0042579E" w:rsidP="00976ED2">
      <w:pPr>
        <w:rPr>
          <w:rFonts w:ascii="Arial" w:hAnsi="Arial" w:cs="Arial"/>
          <w:i/>
          <w:sz w:val="22"/>
        </w:rPr>
        <w:sectPr w:rsidR="00976ED2" w:rsidRPr="00976ED2" w:rsidSect="00E46A50">
          <w:headerReference w:type="default" r:id="rId7"/>
          <w:footerReference w:type="default" r:id="rId8"/>
          <w:pgSz w:w="11900" w:h="16840"/>
          <w:pgMar w:top="2467" w:right="1417" w:bottom="1417" w:left="1417" w:header="708" w:footer="442" w:gutter="0"/>
          <w:cols w:space="708"/>
          <w:docGrid w:linePitch="360"/>
        </w:sectPr>
      </w:pPr>
      <w:r w:rsidRPr="00976ED2">
        <w:rPr>
          <w:rFonts w:ascii="Arial" w:hAnsi="Arial" w:cs="Arial"/>
          <w:i/>
          <w:sz w:val="22"/>
        </w:rPr>
        <w:t>Guiden är ett samverkansprojekt</w:t>
      </w:r>
      <w:r w:rsidRPr="00976ED2">
        <w:rPr>
          <w:rFonts w:ascii="Helvetica Neue" w:eastAsia="Times New Roman" w:hAnsi="Helvetica Neue" w:cs="Times New Roman"/>
          <w:i/>
          <w:color w:val="333333"/>
          <w:sz w:val="18"/>
          <w:szCs w:val="20"/>
          <w:shd w:val="clear" w:color="auto" w:fill="FFFFFF"/>
          <w:lang w:eastAsia="sv-SE"/>
        </w:rPr>
        <w:t xml:space="preserve"> </w:t>
      </w:r>
      <w:r w:rsidRPr="00976ED2">
        <w:rPr>
          <w:rFonts w:ascii="Arial" w:hAnsi="Arial" w:cs="Arial"/>
          <w:i/>
          <w:sz w:val="22"/>
        </w:rPr>
        <w:t>mellan ett 15-tal organisationer och företag samt ett 40-tal energi- och klimatrådgivare. Projektet har delfinansierats av Energimyndigheten</w:t>
      </w:r>
    </w:p>
    <w:p w14:paraId="26A5CEC5" w14:textId="09330574" w:rsidR="00976ED2" w:rsidRPr="00976ED2" w:rsidRDefault="00976ED2" w:rsidP="00976ED2">
      <w:pPr>
        <w:tabs>
          <w:tab w:val="right" w:pos="8505"/>
        </w:tabs>
        <w:ind w:right="-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lastRenderedPageBreak/>
        <w:tab/>
      </w:r>
    </w:p>
    <w:p w14:paraId="41005807" w14:textId="548600EF" w:rsidR="00976ED2" w:rsidRPr="005F499E" w:rsidRDefault="00976ED2">
      <w:pPr>
        <w:rPr>
          <w:rFonts w:ascii="Arial" w:hAnsi="Arial" w:cs="Arial"/>
          <w:b/>
          <w:sz w:val="22"/>
        </w:rPr>
      </w:pPr>
      <w:r w:rsidRPr="005F499E">
        <w:rPr>
          <w:rFonts w:ascii="Arial" w:hAnsi="Arial" w:cs="Arial"/>
        </w:rPr>
        <w:t>Kontaktperson</w:t>
      </w:r>
      <w:r>
        <w:rPr>
          <w:rFonts w:ascii="Arial" w:hAnsi="Arial" w:cs="Arial"/>
        </w:rPr>
        <w:br/>
      </w:r>
      <w:r w:rsidRPr="00976ED2">
        <w:rPr>
          <w:rFonts w:ascii="Arial" w:hAnsi="Arial" w:cs="Arial"/>
        </w:rPr>
        <w:br/>
      </w:r>
      <w:r w:rsidRPr="005F499E">
        <w:rPr>
          <w:rFonts w:ascii="Arial" w:hAnsi="Arial" w:cs="Arial"/>
          <w:b/>
          <w:sz w:val="22"/>
        </w:rPr>
        <w:t>Jan Kristoffersson</w:t>
      </w:r>
    </w:p>
    <w:p w14:paraId="21FE8156" w14:textId="0D5DBF72" w:rsidR="00976ED2" w:rsidRPr="005F499E" w:rsidRDefault="00976ED2">
      <w:pPr>
        <w:rPr>
          <w:rFonts w:ascii="Arial" w:hAnsi="Arial" w:cs="Arial"/>
          <w:b/>
          <w:sz w:val="22"/>
        </w:rPr>
      </w:pPr>
      <w:r w:rsidRPr="005F499E">
        <w:rPr>
          <w:rFonts w:ascii="Arial" w:hAnsi="Arial" w:cs="Arial"/>
          <w:b/>
          <w:sz w:val="22"/>
        </w:rPr>
        <w:t>Projektledare</w:t>
      </w:r>
    </w:p>
    <w:p w14:paraId="60862CDD" w14:textId="30D7F965" w:rsidR="00976ED2" w:rsidRPr="005F499E" w:rsidRDefault="00976ED2">
      <w:pPr>
        <w:rPr>
          <w:rFonts w:ascii="Arial" w:hAnsi="Arial" w:cs="Arial"/>
          <w:sz w:val="21"/>
        </w:rPr>
      </w:pPr>
      <w:hyperlink r:id="rId9" w:history="1">
        <w:r w:rsidRPr="005F499E">
          <w:rPr>
            <w:rStyle w:val="Hyperlnk"/>
            <w:rFonts w:ascii="Arial" w:hAnsi="Arial" w:cs="Arial"/>
            <w:sz w:val="21"/>
          </w:rPr>
          <w:t>jan.kristoffersson@sust.se</w:t>
        </w:r>
      </w:hyperlink>
    </w:p>
    <w:p w14:paraId="6331FE38" w14:textId="33DEAF76" w:rsidR="005F499E" w:rsidRPr="005F499E" w:rsidRDefault="005F499E">
      <w:pPr>
        <w:rPr>
          <w:rFonts w:ascii="Arial" w:hAnsi="Arial" w:cs="Arial"/>
          <w:sz w:val="22"/>
        </w:rPr>
      </w:pPr>
      <w:r w:rsidRPr="005F499E">
        <w:rPr>
          <w:rFonts w:ascii="Arial" w:hAnsi="Arial" w:cs="Arial"/>
          <w:sz w:val="22"/>
        </w:rPr>
        <w:t>070-645 37 56</w:t>
      </w:r>
      <w:bookmarkStart w:id="0" w:name="_GoBack"/>
      <w:bookmarkEnd w:id="0"/>
    </w:p>
    <w:sectPr w:rsidR="005F499E" w:rsidRPr="005F499E" w:rsidSect="0061748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6000" w14:textId="77777777" w:rsidR="00AA2DF7" w:rsidRDefault="00AA2DF7" w:rsidP="00976ED2">
      <w:r>
        <w:separator/>
      </w:r>
    </w:p>
  </w:endnote>
  <w:endnote w:type="continuationSeparator" w:id="0">
    <w:p w14:paraId="629F42EA" w14:textId="77777777" w:rsidR="00AA2DF7" w:rsidRDefault="00AA2DF7" w:rsidP="0097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9E0B" w14:textId="77777777" w:rsidR="00976ED2" w:rsidRPr="00976ED2" w:rsidRDefault="00976ED2" w:rsidP="00E46A50">
    <w:pPr>
      <w:pStyle w:val="Noparagraphstyle"/>
      <w:jc w:val="both"/>
      <w:rPr>
        <w:rFonts w:ascii="Arial" w:hAnsi="Arial"/>
        <w:bCs/>
        <w:sz w:val="11"/>
        <w:szCs w:val="20"/>
        <w:lang w:val="sv-SE"/>
      </w:rPr>
    </w:pPr>
    <w:r w:rsidRPr="00976ED2">
      <w:rPr>
        <w:rFonts w:ascii="Arial" w:hAnsi="Arial"/>
        <w:bCs/>
        <w:sz w:val="11"/>
        <w:szCs w:val="20"/>
        <w:lang w:val="sv-SE"/>
      </w:rPr>
      <w:t xml:space="preserve">Sustainable Innovation, </w:t>
    </w:r>
    <w:proofErr w:type="spellStart"/>
    <w:r w:rsidRPr="00976ED2">
      <w:rPr>
        <w:rFonts w:ascii="Arial" w:hAnsi="Arial"/>
        <w:bCs/>
        <w:sz w:val="11"/>
        <w:szCs w:val="20"/>
        <w:lang w:val="sv-SE"/>
      </w:rPr>
      <w:t>BeSmå</w:t>
    </w:r>
    <w:proofErr w:type="spellEnd"/>
    <w:r w:rsidRPr="00976ED2">
      <w:rPr>
        <w:rFonts w:ascii="Arial" w:hAnsi="Arial"/>
        <w:bCs/>
        <w:sz w:val="11"/>
        <w:szCs w:val="20"/>
        <w:lang w:val="sv-SE"/>
      </w:rPr>
      <w:t xml:space="preserve">, Vattenfall, </w:t>
    </w:r>
    <w:proofErr w:type="spellStart"/>
    <w:r w:rsidRPr="00976ED2">
      <w:rPr>
        <w:rFonts w:ascii="Arial" w:hAnsi="Arial"/>
        <w:bCs/>
        <w:sz w:val="11"/>
        <w:szCs w:val="20"/>
        <w:lang w:val="sv-SE"/>
      </w:rPr>
      <w:t>WSP</w:t>
    </w:r>
    <w:proofErr w:type="spellEnd"/>
    <w:r w:rsidRPr="00976ED2">
      <w:rPr>
        <w:rFonts w:ascii="Arial" w:hAnsi="Arial"/>
        <w:bCs/>
        <w:sz w:val="11"/>
        <w:szCs w:val="20"/>
        <w:lang w:val="sv-SE"/>
      </w:rPr>
      <w:t xml:space="preserve"> Sverige AB, Folksam, SBAB, Villaägarna, Sveriges Byggindustrier, </w:t>
    </w:r>
    <w:proofErr w:type="spellStart"/>
    <w:r w:rsidRPr="00976ED2">
      <w:rPr>
        <w:rFonts w:ascii="Arial" w:hAnsi="Arial"/>
        <w:bCs/>
        <w:sz w:val="11"/>
        <w:szCs w:val="20"/>
        <w:lang w:val="sv-SE"/>
      </w:rPr>
      <w:t>Swedisol</w:t>
    </w:r>
    <w:proofErr w:type="spellEnd"/>
    <w:r w:rsidRPr="00976ED2">
      <w:rPr>
        <w:rFonts w:ascii="Arial" w:hAnsi="Arial"/>
        <w:bCs/>
        <w:sz w:val="11"/>
        <w:szCs w:val="20"/>
        <w:lang w:val="sv-SE"/>
      </w:rPr>
      <w:t>, Svensk Ventilation, Installatörsföretagen, Trä-och möbelföretagen (</w:t>
    </w:r>
    <w:proofErr w:type="spellStart"/>
    <w:r w:rsidRPr="00976ED2">
      <w:rPr>
        <w:rFonts w:ascii="Arial" w:hAnsi="Arial"/>
        <w:bCs/>
        <w:sz w:val="11"/>
        <w:szCs w:val="20"/>
        <w:lang w:val="sv-SE"/>
      </w:rPr>
      <w:t>TMF</w:t>
    </w:r>
    <w:proofErr w:type="spellEnd"/>
    <w:r w:rsidRPr="00976ED2">
      <w:rPr>
        <w:rFonts w:ascii="Arial" w:hAnsi="Arial"/>
        <w:bCs/>
        <w:sz w:val="11"/>
        <w:szCs w:val="20"/>
        <w:lang w:val="sv-SE"/>
      </w:rPr>
      <w:t xml:space="preserve">), Glasbranschföreningen, Byggnadsvårdsföreningen, Östberg Group AB, Byggvarubedömningen, Energikontor Skåne, </w:t>
    </w:r>
    <w:proofErr w:type="spellStart"/>
    <w:r w:rsidRPr="00976ED2">
      <w:rPr>
        <w:rFonts w:ascii="Arial" w:hAnsi="Arial"/>
        <w:bCs/>
        <w:sz w:val="11"/>
        <w:szCs w:val="20"/>
        <w:lang w:val="sv-SE"/>
      </w:rPr>
      <w:t>Isoleringsfirmornas</w:t>
    </w:r>
    <w:proofErr w:type="spellEnd"/>
    <w:r w:rsidRPr="00976ED2">
      <w:rPr>
        <w:rFonts w:ascii="Arial" w:hAnsi="Arial"/>
        <w:bCs/>
        <w:sz w:val="11"/>
        <w:szCs w:val="20"/>
        <w:lang w:val="sv-SE"/>
      </w:rPr>
      <w:t xml:space="preserve"> Förening, Svensk Energiförvaltning AB samt ett 40-tal energi-och klimatrådgivare. Projektet delfinansieras av Energimyndigheten.</w:t>
    </w:r>
  </w:p>
  <w:p w14:paraId="6C7AD978" w14:textId="06750A34" w:rsidR="00976ED2" w:rsidRPr="00976ED2" w:rsidRDefault="00976ED2" w:rsidP="00E46A50">
    <w:pPr>
      <w:pStyle w:val="Noparagraphstyle"/>
      <w:jc w:val="center"/>
      <w:rPr>
        <w:rFonts w:ascii="Arial" w:hAnsi="Arial"/>
        <w:b/>
        <w:bCs/>
        <w:sz w:val="11"/>
        <w:szCs w:val="20"/>
        <w:lang w:val="sv-SE"/>
      </w:rPr>
    </w:pPr>
  </w:p>
  <w:p w14:paraId="3FF5C9C1" w14:textId="4AE2527A" w:rsidR="00976ED2" w:rsidRPr="00976ED2" w:rsidRDefault="00976ED2" w:rsidP="00E46A50">
    <w:pPr>
      <w:pStyle w:val="Noparagraphstyle"/>
      <w:jc w:val="center"/>
      <w:rPr>
        <w:rFonts w:ascii="Arial" w:hAnsi="Arial"/>
        <w:sz w:val="11"/>
        <w:szCs w:val="20"/>
        <w:lang w:val="sv-SE"/>
      </w:rPr>
    </w:pPr>
    <w:proofErr w:type="gramStart"/>
    <w:r w:rsidRPr="00976ED2">
      <w:rPr>
        <w:rFonts w:ascii="Arial" w:hAnsi="Arial"/>
        <w:b/>
        <w:bCs/>
        <w:color w:val="00728F"/>
        <w:sz w:val="11"/>
        <w:szCs w:val="20"/>
        <w:u w:color="6DC741"/>
        <w:lang w:val="sv-SE"/>
      </w:rPr>
      <w:t>sust</w:t>
    </w:r>
    <w:r w:rsidR="005F499E">
      <w:rPr>
        <w:rFonts w:ascii="Arial" w:hAnsi="Arial"/>
        <w:b/>
        <w:bCs/>
        <w:color w:val="00728F"/>
        <w:sz w:val="11"/>
        <w:szCs w:val="20"/>
        <w:u w:color="6DC741"/>
        <w:lang w:val="sv-SE"/>
      </w:rPr>
      <w:t>ainableinnovation</w:t>
    </w:r>
    <w:r w:rsidRPr="00976ED2">
      <w:rPr>
        <w:rFonts w:ascii="Arial" w:hAnsi="Arial"/>
        <w:b/>
        <w:bCs/>
        <w:color w:val="00728F"/>
        <w:sz w:val="11"/>
        <w:szCs w:val="20"/>
        <w:u w:color="6DC741"/>
        <w:lang w:val="sv-SE"/>
      </w:rPr>
      <w:t>.se</w:t>
    </w:r>
    <w:r w:rsidRPr="00976ED2">
      <w:rPr>
        <w:rFonts w:ascii="Arial" w:hAnsi="Arial"/>
        <w:color w:val="EE7437"/>
        <w:sz w:val="11"/>
        <w:szCs w:val="20"/>
        <w:lang w:val="sv-SE"/>
      </w:rPr>
      <w:t xml:space="preserve"> </w:t>
    </w:r>
    <w:r w:rsidRPr="00976ED2">
      <w:rPr>
        <w:rFonts w:ascii="Arial" w:hAnsi="Arial"/>
        <w:sz w:val="11"/>
        <w:szCs w:val="20"/>
        <w:lang w:val="sv-SE"/>
      </w:rPr>
      <w:t xml:space="preserve"> </w:t>
    </w:r>
    <w:r w:rsidR="005F499E">
      <w:rPr>
        <w:rFonts w:ascii="Arial" w:hAnsi="Arial"/>
        <w:sz w:val="11"/>
        <w:szCs w:val="20"/>
        <w:lang w:val="sv-SE"/>
      </w:rPr>
      <w:t>Twitter</w:t>
    </w:r>
    <w:proofErr w:type="gramEnd"/>
    <w:r w:rsidR="005F499E">
      <w:rPr>
        <w:rFonts w:ascii="Arial" w:hAnsi="Arial"/>
        <w:sz w:val="11"/>
        <w:szCs w:val="20"/>
        <w:lang w:val="sv-SE"/>
      </w:rPr>
      <w:t xml:space="preserve">: </w:t>
    </w:r>
    <w:r w:rsidRPr="00976ED2">
      <w:rPr>
        <w:rFonts w:ascii="Arial" w:hAnsi="Arial"/>
        <w:b/>
        <w:bCs/>
        <w:color w:val="CE4F27"/>
        <w:sz w:val="11"/>
        <w:szCs w:val="20"/>
        <w:u w:color="6DC741"/>
        <w:lang w:val="sv-SE"/>
      </w:rPr>
      <w:t>@</w:t>
    </w:r>
    <w:proofErr w:type="spellStart"/>
    <w:r w:rsidRPr="00976ED2">
      <w:rPr>
        <w:rFonts w:ascii="Arial" w:hAnsi="Arial"/>
        <w:b/>
        <w:bCs/>
        <w:color w:val="CE4F27"/>
        <w:sz w:val="11"/>
        <w:szCs w:val="20"/>
        <w:u w:color="6DC741"/>
        <w:lang w:val="sv-SE"/>
      </w:rPr>
      <w:t>sustify</w:t>
    </w:r>
    <w:proofErr w:type="spellEnd"/>
  </w:p>
  <w:p w14:paraId="5349C003" w14:textId="77777777" w:rsidR="00976ED2" w:rsidRPr="00976ED2" w:rsidRDefault="00976ED2" w:rsidP="00E46A50">
    <w:pPr>
      <w:pStyle w:val="Noparagraphstyle"/>
      <w:jc w:val="center"/>
      <w:rPr>
        <w:rFonts w:ascii="Arial" w:hAnsi="Arial"/>
        <w:sz w:val="11"/>
        <w:szCs w:val="20"/>
        <w:lang w:val="sv-SE"/>
      </w:rPr>
    </w:pPr>
    <w:r w:rsidRPr="00976ED2">
      <w:rPr>
        <w:rFonts w:ascii="Arial" w:hAnsi="Arial"/>
        <w:sz w:val="11"/>
        <w:szCs w:val="20"/>
        <w:lang w:val="sv-SE"/>
      </w:rPr>
      <w:t>Barnhusgatan 3, 111 23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7820" w14:textId="77777777" w:rsidR="00976ED2" w:rsidRPr="00976ED2" w:rsidRDefault="00976ED2" w:rsidP="00976ED2">
    <w:pPr>
      <w:pStyle w:val="Noparagraphstyle"/>
      <w:jc w:val="both"/>
      <w:rPr>
        <w:rFonts w:ascii="Arial" w:hAnsi="Arial"/>
        <w:bCs/>
        <w:sz w:val="15"/>
        <w:szCs w:val="20"/>
        <w:lang w:val="sv-SE"/>
      </w:rPr>
    </w:pPr>
    <w:r w:rsidRPr="00976ED2">
      <w:rPr>
        <w:rFonts w:ascii="Arial" w:hAnsi="Arial"/>
        <w:bCs/>
        <w:sz w:val="15"/>
        <w:szCs w:val="20"/>
        <w:lang w:val="sv-SE"/>
      </w:rPr>
      <w:t xml:space="preserve">Sustainable Innovation, </w:t>
    </w:r>
    <w:proofErr w:type="spellStart"/>
    <w:r w:rsidRPr="00976ED2">
      <w:rPr>
        <w:rFonts w:ascii="Arial" w:hAnsi="Arial"/>
        <w:bCs/>
        <w:sz w:val="15"/>
        <w:szCs w:val="20"/>
        <w:lang w:val="sv-SE"/>
      </w:rPr>
      <w:t>BeSmå</w:t>
    </w:r>
    <w:proofErr w:type="spellEnd"/>
    <w:r w:rsidRPr="00976ED2">
      <w:rPr>
        <w:rFonts w:ascii="Arial" w:hAnsi="Arial"/>
        <w:bCs/>
        <w:sz w:val="15"/>
        <w:szCs w:val="20"/>
        <w:lang w:val="sv-SE"/>
      </w:rPr>
      <w:t xml:space="preserve">, Vattenfall, </w:t>
    </w:r>
    <w:proofErr w:type="spellStart"/>
    <w:r w:rsidRPr="00976ED2">
      <w:rPr>
        <w:rFonts w:ascii="Arial" w:hAnsi="Arial"/>
        <w:bCs/>
        <w:sz w:val="15"/>
        <w:szCs w:val="20"/>
        <w:lang w:val="sv-SE"/>
      </w:rPr>
      <w:t>WSP</w:t>
    </w:r>
    <w:proofErr w:type="spellEnd"/>
    <w:r w:rsidRPr="00976ED2">
      <w:rPr>
        <w:rFonts w:ascii="Arial" w:hAnsi="Arial"/>
        <w:bCs/>
        <w:sz w:val="15"/>
        <w:szCs w:val="20"/>
        <w:lang w:val="sv-SE"/>
      </w:rPr>
      <w:t xml:space="preserve"> Sverige AB, Folksam, SBAB, Villaägarna, Sveriges Byggindustrier, </w:t>
    </w:r>
    <w:proofErr w:type="spellStart"/>
    <w:r w:rsidRPr="00976ED2">
      <w:rPr>
        <w:rFonts w:ascii="Arial" w:hAnsi="Arial"/>
        <w:bCs/>
        <w:sz w:val="15"/>
        <w:szCs w:val="20"/>
        <w:lang w:val="sv-SE"/>
      </w:rPr>
      <w:t>Swedisol</w:t>
    </w:r>
    <w:proofErr w:type="spellEnd"/>
    <w:r w:rsidRPr="00976ED2">
      <w:rPr>
        <w:rFonts w:ascii="Arial" w:hAnsi="Arial"/>
        <w:bCs/>
        <w:sz w:val="15"/>
        <w:szCs w:val="20"/>
        <w:lang w:val="sv-SE"/>
      </w:rPr>
      <w:t>, Svensk Ventilation, Installatörsföretagen, Trä-och möbelföretagen (</w:t>
    </w:r>
    <w:proofErr w:type="spellStart"/>
    <w:r w:rsidRPr="00976ED2">
      <w:rPr>
        <w:rFonts w:ascii="Arial" w:hAnsi="Arial"/>
        <w:bCs/>
        <w:sz w:val="15"/>
        <w:szCs w:val="20"/>
        <w:lang w:val="sv-SE"/>
      </w:rPr>
      <w:t>TMF</w:t>
    </w:r>
    <w:proofErr w:type="spellEnd"/>
    <w:r w:rsidRPr="00976ED2">
      <w:rPr>
        <w:rFonts w:ascii="Arial" w:hAnsi="Arial"/>
        <w:bCs/>
        <w:sz w:val="15"/>
        <w:szCs w:val="20"/>
        <w:lang w:val="sv-SE"/>
      </w:rPr>
      <w:t xml:space="preserve">), Glasbranschföreningen, Byggnadsvårdsföreningen, Östberg Group AB, Byggvarubedömningen, Energikontor Skåne, </w:t>
    </w:r>
    <w:proofErr w:type="spellStart"/>
    <w:r w:rsidRPr="00976ED2">
      <w:rPr>
        <w:rFonts w:ascii="Arial" w:hAnsi="Arial"/>
        <w:bCs/>
        <w:sz w:val="15"/>
        <w:szCs w:val="20"/>
        <w:lang w:val="sv-SE"/>
      </w:rPr>
      <w:t>Isoleringsfirmornas</w:t>
    </w:r>
    <w:proofErr w:type="spellEnd"/>
    <w:r w:rsidRPr="00976ED2">
      <w:rPr>
        <w:rFonts w:ascii="Arial" w:hAnsi="Arial"/>
        <w:bCs/>
        <w:sz w:val="15"/>
        <w:szCs w:val="20"/>
        <w:lang w:val="sv-SE"/>
      </w:rPr>
      <w:t xml:space="preserve"> Förening, Svensk Energiförvaltning AB samt ett 40-tal energi-och klimatrådgivare. Projektet delfinansieras av Energimyndigheten.</w:t>
    </w:r>
  </w:p>
  <w:p w14:paraId="6E26E830" w14:textId="77777777" w:rsidR="00976ED2" w:rsidRDefault="00976E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2A81" w14:textId="77777777" w:rsidR="00AA2DF7" w:rsidRDefault="00AA2DF7" w:rsidP="00976ED2">
      <w:r>
        <w:separator/>
      </w:r>
    </w:p>
  </w:footnote>
  <w:footnote w:type="continuationSeparator" w:id="0">
    <w:p w14:paraId="498F41EF" w14:textId="77777777" w:rsidR="00AA2DF7" w:rsidRDefault="00AA2DF7" w:rsidP="0097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31E8" w14:textId="6AF532C7" w:rsidR="00976ED2" w:rsidRDefault="00976ED2" w:rsidP="00976ED2">
    <w:pPr>
      <w:pStyle w:val="Sidhuvud"/>
      <w:jc w:val="right"/>
    </w:pPr>
    <w:r>
      <w:rPr>
        <w:noProof/>
      </w:rPr>
      <w:drawing>
        <wp:inline distT="0" distB="0" distL="0" distR="0" wp14:anchorId="04D37F29" wp14:editId="40C1EEDC">
          <wp:extent cx="2001328" cy="519868"/>
          <wp:effectExtent l="0" t="0" r="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_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57" cy="52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158D6" w14:textId="674FC704" w:rsidR="00976ED2" w:rsidRDefault="005F499E">
    <w:pPr>
      <w:pStyle w:val="Sidhuvud"/>
    </w:pPr>
    <w:r>
      <w:rPr>
        <w:rFonts w:ascii="Calibri" w:hAnsi="Calibri" w:cs="Arial"/>
      </w:rPr>
      <w:t>Pressmeddelande, 10/10</w:t>
    </w:r>
    <w:r w:rsidR="00976ED2">
      <w:rPr>
        <w:rFonts w:ascii="Calibri" w:hAnsi="Calibri" w:cs="Arial"/>
      </w:rPr>
      <w:t xml:space="preserve">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1E91" w14:textId="624BFFBC" w:rsidR="00976ED2" w:rsidRDefault="00976ED2" w:rsidP="00976ED2">
    <w:pPr>
      <w:pStyle w:val="Sidhuvud"/>
      <w:jc w:val="right"/>
    </w:pPr>
    <w:r>
      <w:rPr>
        <w:noProof/>
      </w:rPr>
      <w:drawing>
        <wp:inline distT="0" distB="0" distL="0" distR="0" wp14:anchorId="748BE7F4" wp14:editId="157E335D">
          <wp:extent cx="2001328" cy="519868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_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57" cy="52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C550" w14:textId="6C904F2D" w:rsidR="00976ED2" w:rsidRDefault="00976ED2" w:rsidP="00976ED2">
    <w:pPr>
      <w:pStyle w:val="Sidhuvud"/>
    </w:pPr>
    <w:r>
      <w:t xml:space="preserve">Pressmeddelande, </w:t>
    </w:r>
    <w:proofErr w:type="gramStart"/>
    <w:r>
      <w:t>Oktober</w:t>
    </w:r>
    <w:proofErr w:type="gramEnd"/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3CAA"/>
    <w:multiLevelType w:val="hybridMultilevel"/>
    <w:tmpl w:val="76EA889C"/>
    <w:lvl w:ilvl="0" w:tplc="BF4EBE0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1E7"/>
    <w:multiLevelType w:val="hybridMultilevel"/>
    <w:tmpl w:val="73CA9D20"/>
    <w:lvl w:ilvl="0" w:tplc="BB3ED5F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58"/>
    <w:rsid w:val="000E0DFD"/>
    <w:rsid w:val="00166983"/>
    <w:rsid w:val="00221458"/>
    <w:rsid w:val="0042579E"/>
    <w:rsid w:val="00555C44"/>
    <w:rsid w:val="005B1E9E"/>
    <w:rsid w:val="005F499E"/>
    <w:rsid w:val="005F6CF5"/>
    <w:rsid w:val="00617480"/>
    <w:rsid w:val="00832D4F"/>
    <w:rsid w:val="008E22F8"/>
    <w:rsid w:val="00976ED2"/>
    <w:rsid w:val="00A4236C"/>
    <w:rsid w:val="00A47785"/>
    <w:rsid w:val="00AA2DF7"/>
    <w:rsid w:val="00AA67AD"/>
    <w:rsid w:val="00AE5B45"/>
    <w:rsid w:val="00BD15AC"/>
    <w:rsid w:val="00BF4823"/>
    <w:rsid w:val="00C458D3"/>
    <w:rsid w:val="00D5382B"/>
    <w:rsid w:val="00DB4C30"/>
    <w:rsid w:val="00E40C46"/>
    <w:rsid w:val="00E46A50"/>
    <w:rsid w:val="00F03FC0"/>
    <w:rsid w:val="00F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30C2"/>
  <w15:chartTrackingRefBased/>
  <w15:docId w15:val="{92504BBE-4F0A-8749-942E-E1BBCEB6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45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21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221458"/>
  </w:style>
  <w:style w:type="paragraph" w:styleId="Normalwebb">
    <w:name w:val="Normal (Web)"/>
    <w:basedOn w:val="Normal"/>
    <w:uiPriority w:val="99"/>
    <w:semiHidden/>
    <w:unhideWhenUsed/>
    <w:rsid w:val="00221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257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5C4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C44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2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22F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22F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2F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2F8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76E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ED2"/>
  </w:style>
  <w:style w:type="paragraph" w:styleId="Sidfot">
    <w:name w:val="footer"/>
    <w:basedOn w:val="Normal"/>
    <w:link w:val="SidfotChar"/>
    <w:uiPriority w:val="99"/>
    <w:unhideWhenUsed/>
    <w:rsid w:val="00976E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6ED2"/>
  </w:style>
  <w:style w:type="paragraph" w:customStyle="1" w:styleId="Noparagraphstyle">
    <w:name w:val="[No paragraph style]"/>
    <w:rsid w:val="00976ED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Arial Unicode MS" w:hAnsi="Arial Unicode MS" w:cs="Arial Unicode MS"/>
      <w:color w:val="000000"/>
      <w:u w:color="000000"/>
      <w:bdr w:val="nil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976E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an.kristoffersson@su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Vergara</cp:lastModifiedBy>
  <cp:revision>1</cp:revision>
  <dcterms:created xsi:type="dcterms:W3CDTF">2019-10-04T06:47:00Z</dcterms:created>
  <dcterms:modified xsi:type="dcterms:W3CDTF">2019-10-08T08:29:00Z</dcterms:modified>
</cp:coreProperties>
</file>