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93164" w14:textId="77777777" w:rsidR="008E7BF1" w:rsidRDefault="008E7BF1">
      <w:pPr>
        <w:rPr>
          <w:rFonts w:ascii="Agita DemiBold" w:hAnsi="Agita DemiBold"/>
          <w:b/>
          <w:bCs/>
        </w:rPr>
      </w:pPr>
    </w:p>
    <w:p w14:paraId="0E70C7DB" w14:textId="77777777" w:rsidR="008E7BF1" w:rsidRDefault="008E7BF1" w:rsidP="008E7BF1">
      <w:pPr>
        <w:tabs>
          <w:tab w:val="left" w:pos="8025"/>
        </w:tabs>
        <w:rPr>
          <w:rFonts w:ascii="Agita DemiBold" w:hAnsi="Agita DemiBold"/>
          <w:b/>
          <w:bCs/>
        </w:rPr>
      </w:pPr>
      <w:r>
        <w:rPr>
          <w:rFonts w:ascii="Agita DemiBold" w:hAnsi="Agita DemiBold"/>
          <w:b/>
          <w:bCs/>
        </w:rPr>
        <w:tab/>
      </w:r>
    </w:p>
    <w:p w14:paraId="4330635D" w14:textId="4E8CE66D" w:rsidR="008E7BF1" w:rsidRPr="008E7BF1" w:rsidRDefault="008E7BF1" w:rsidP="008E7BF1">
      <w:pPr>
        <w:tabs>
          <w:tab w:val="left" w:pos="8025"/>
        </w:tabs>
        <w:ind w:left="8025"/>
        <w:rPr>
          <w:rFonts w:ascii="Agita DemiBold" w:hAnsi="Agita DemiBold"/>
          <w:b/>
          <w:bCs/>
          <w:sz w:val="20"/>
          <w:szCs w:val="20"/>
        </w:rPr>
      </w:pPr>
      <w:r w:rsidRPr="008E7BF1">
        <w:rPr>
          <w:rFonts w:ascii="Agita DemiBold" w:hAnsi="Agita DemiBold"/>
          <w:b/>
          <w:bCs/>
          <w:sz w:val="20"/>
          <w:szCs w:val="20"/>
        </w:rPr>
        <w:t>Juni 2020</w:t>
      </w:r>
    </w:p>
    <w:p w14:paraId="5FF798A8" w14:textId="7DA878D4" w:rsidR="00C14CA4" w:rsidRPr="00AE47D3" w:rsidRDefault="00AE47D3">
      <w:pPr>
        <w:rPr>
          <w:rFonts w:ascii="Agita DemiBold" w:hAnsi="Agita DemiBold"/>
          <w:b/>
          <w:bCs/>
        </w:rPr>
      </w:pPr>
      <w:r w:rsidRPr="00AE47D3">
        <w:rPr>
          <w:rFonts w:ascii="Agita DemiBold" w:hAnsi="Agita DemiBold"/>
          <w:b/>
          <w:bCs/>
        </w:rPr>
        <w:t>Pressemeddelelse:</w:t>
      </w:r>
    </w:p>
    <w:p w14:paraId="38A84AB6" w14:textId="77777777" w:rsidR="00F50104" w:rsidRPr="00AE47D3" w:rsidRDefault="00F50104">
      <w:pPr>
        <w:rPr>
          <w:rFonts w:ascii="Agita DemiBold" w:hAnsi="Agita DemiBold"/>
          <w:b/>
          <w:bCs/>
          <w:sz w:val="28"/>
          <w:szCs w:val="28"/>
        </w:rPr>
      </w:pPr>
    </w:p>
    <w:p w14:paraId="2B46EE40" w14:textId="77777777" w:rsidR="00F50104" w:rsidRPr="008E7BF1" w:rsidRDefault="00AE47D3">
      <w:pPr>
        <w:rPr>
          <w:rFonts w:ascii="Agita DemiBold" w:hAnsi="Agita DemiBold"/>
          <w:b/>
          <w:bCs/>
          <w:sz w:val="36"/>
          <w:szCs w:val="36"/>
        </w:rPr>
      </w:pPr>
      <w:r w:rsidRPr="008E7BF1">
        <w:rPr>
          <w:rFonts w:ascii="Agita DemiBold" w:hAnsi="Agita DemiBold"/>
          <w:b/>
          <w:bCs/>
          <w:sz w:val="36"/>
          <w:szCs w:val="36"/>
        </w:rPr>
        <w:t xml:space="preserve">Nyt bestyrelsesmedlem skal ruste </w:t>
      </w:r>
      <w:r w:rsidR="00F50104" w:rsidRPr="008E7BF1">
        <w:rPr>
          <w:rFonts w:ascii="Agita DemiBold" w:hAnsi="Agita DemiBold"/>
          <w:b/>
          <w:bCs/>
          <w:sz w:val="36"/>
          <w:szCs w:val="36"/>
        </w:rPr>
        <w:t>M/S Museet for Søfart til forandringer i oplevelsesøkonomien</w:t>
      </w:r>
      <w:r w:rsidRPr="008E7BF1">
        <w:rPr>
          <w:rFonts w:ascii="Agita DemiBold" w:hAnsi="Agita DemiBold"/>
          <w:b/>
          <w:bCs/>
          <w:sz w:val="36"/>
          <w:szCs w:val="36"/>
        </w:rPr>
        <w:t xml:space="preserve"> </w:t>
      </w:r>
    </w:p>
    <w:p w14:paraId="5B2EE7B0" w14:textId="77777777" w:rsidR="00F50104" w:rsidRPr="00AE47D3" w:rsidRDefault="00F50104">
      <w:pPr>
        <w:rPr>
          <w:rFonts w:ascii="Agita DemiBold" w:hAnsi="Agita DemiBold"/>
        </w:rPr>
      </w:pPr>
    </w:p>
    <w:p w14:paraId="317B2DFE" w14:textId="77777777" w:rsidR="00F50104" w:rsidRPr="00AE47D3" w:rsidRDefault="00F50104" w:rsidP="00F50104">
      <w:pPr>
        <w:rPr>
          <w:rFonts w:ascii="Agita DemiBold" w:hAnsi="Agita DemiBold"/>
        </w:rPr>
      </w:pPr>
      <w:r w:rsidRPr="00AE47D3">
        <w:rPr>
          <w:rFonts w:ascii="Agita DemiBold" w:hAnsi="Agita DemiBold" w:cs="Arial"/>
          <w:color w:val="000000"/>
        </w:rPr>
        <w:t xml:space="preserve">Anja Hartung </w:t>
      </w:r>
      <w:proofErr w:type="spellStart"/>
      <w:r w:rsidRPr="00AE47D3">
        <w:rPr>
          <w:rFonts w:ascii="Agita DemiBold" w:hAnsi="Agita DemiBold" w:cs="Arial"/>
          <w:color w:val="000000"/>
        </w:rPr>
        <w:t>Sfyrla</w:t>
      </w:r>
      <w:proofErr w:type="spellEnd"/>
      <w:r w:rsidRPr="00AE47D3">
        <w:rPr>
          <w:rFonts w:ascii="Agita DemiBold" w:hAnsi="Agita DemiBold" w:cs="Arial"/>
          <w:color w:val="000000"/>
        </w:rPr>
        <w:t xml:space="preserve"> er indtrådt i bestyrelsen for M/S Museet for Søfart. Anja har 20 års erfaring indenfor salg og marketing i turisme- og oplevelsesindustrien</w:t>
      </w:r>
      <w:r w:rsidRPr="00AE47D3">
        <w:rPr>
          <w:rFonts w:ascii="Agita DemiBold" w:hAnsi="Agita DemiBold"/>
        </w:rPr>
        <w:t xml:space="preserve"> og er</w:t>
      </w:r>
      <w:r w:rsidRPr="00AE47D3">
        <w:rPr>
          <w:rFonts w:ascii="Calibri" w:hAnsi="Calibri" w:cs="Calibri"/>
        </w:rPr>
        <w:t> </w:t>
      </w:r>
      <w:r w:rsidRPr="00AE47D3">
        <w:rPr>
          <w:rFonts w:ascii="Agita DemiBold" w:hAnsi="Agita DemiBold" w:cs="Arial"/>
          <w:color w:val="000000"/>
        </w:rPr>
        <w:t>uddannet i turisme og kommunikation fra CBS. Anja arbejder som COO i Gottlieb &amp; Co, som er et reklamebureau specialiseret indenfor turismebranchen. Anja har tidligere været 11 år hos VisitDenmark, hvor hun har arbejdet med brandingen af Danmark og forretningsudvikling i samarbejde med danske og internationale livsstilsbrands og produkter.</w:t>
      </w:r>
      <w:r w:rsidRPr="00AE47D3">
        <w:rPr>
          <w:rFonts w:ascii="Calibri" w:hAnsi="Calibri" w:cs="Calibri"/>
          <w:color w:val="000000"/>
        </w:rPr>
        <w:t> </w:t>
      </w:r>
      <w:r w:rsidRPr="00AE47D3">
        <w:rPr>
          <w:rFonts w:ascii="Agita DemiBold" w:hAnsi="Agita DemiBold" w:cs="Arial"/>
          <w:color w:val="000000"/>
        </w:rPr>
        <w:t xml:space="preserve"> </w:t>
      </w:r>
    </w:p>
    <w:p w14:paraId="5DA0480E" w14:textId="36A5DCF2" w:rsidR="00AE47D3" w:rsidRDefault="00F50104" w:rsidP="00F50104">
      <w:pPr>
        <w:rPr>
          <w:rFonts w:ascii="Agita DemiBold" w:hAnsi="Agita DemiBold"/>
        </w:rPr>
      </w:pPr>
      <w:r w:rsidRPr="00AE47D3">
        <w:rPr>
          <w:rFonts w:ascii="Agita DemiBold" w:hAnsi="Agita DemiBold"/>
        </w:rPr>
        <w:t xml:space="preserve">Formand for bestyrelsen, </w:t>
      </w:r>
      <w:r w:rsidR="001A1DBF">
        <w:rPr>
          <w:rFonts w:ascii="Agita DemiBold" w:hAnsi="Agita DemiBold"/>
        </w:rPr>
        <w:t xml:space="preserve">Adm. direktør </w:t>
      </w:r>
      <w:r w:rsidRPr="00AE47D3">
        <w:rPr>
          <w:rFonts w:ascii="Agita DemiBold" w:hAnsi="Agita DemiBold"/>
        </w:rPr>
        <w:t xml:space="preserve">Erik Østergaard, DTL udtaler </w:t>
      </w:r>
    </w:p>
    <w:p w14:paraId="68F938AB" w14:textId="77777777" w:rsidR="00F50104" w:rsidRPr="00AE47D3" w:rsidRDefault="00F50104" w:rsidP="00F50104">
      <w:pPr>
        <w:rPr>
          <w:rFonts w:ascii="Agita DemiBold" w:hAnsi="Agita DemiBold"/>
        </w:rPr>
      </w:pPr>
      <w:r w:rsidRPr="00AE47D3">
        <w:rPr>
          <w:rFonts w:ascii="Agita DemiBold" w:hAnsi="Agita DemiBold"/>
        </w:rPr>
        <w:t xml:space="preserve">”Vi ser ind i store forandringer og helt nye rejsemønstre </w:t>
      </w:r>
      <w:bookmarkStart w:id="0" w:name="_GoBack"/>
      <w:bookmarkEnd w:id="0"/>
      <w:r w:rsidRPr="00AE47D3">
        <w:rPr>
          <w:rFonts w:ascii="Agita DemiBold" w:hAnsi="Agita DemiBold"/>
        </w:rPr>
        <w:t>indenfor turisme og oplevelse, som vil påvirke et museum som M/S, der har mange internationale gæster. Jeg er derfor glad for at Anja har sagt ja til at træde ind i bestyrelsen med den særlige baggrund og indsigt i oplevelsesbranchen, hun har”</w:t>
      </w:r>
    </w:p>
    <w:p w14:paraId="3BFFF46D" w14:textId="6B73DC20" w:rsidR="00F50104" w:rsidRPr="00AE47D3" w:rsidRDefault="00F50104" w:rsidP="00F50104">
      <w:pPr>
        <w:rPr>
          <w:rFonts w:ascii="Agita DemiBold" w:hAnsi="Agita DemiBold"/>
        </w:rPr>
      </w:pPr>
      <w:r w:rsidRPr="00AE47D3">
        <w:rPr>
          <w:rFonts w:ascii="Agita DemiBold" w:hAnsi="Agita DemiBold"/>
        </w:rPr>
        <w:t xml:space="preserve">Bestyrelsen tæller i øvrigt direktør Kresten Schultz Jørgensen, </w:t>
      </w:r>
      <w:proofErr w:type="spellStart"/>
      <w:r w:rsidRPr="00AE47D3">
        <w:rPr>
          <w:rFonts w:ascii="Agita DemiBold" w:hAnsi="Agita DemiBold"/>
        </w:rPr>
        <w:t>Oxymoron</w:t>
      </w:r>
      <w:proofErr w:type="spellEnd"/>
      <w:r w:rsidRPr="00AE47D3">
        <w:rPr>
          <w:rFonts w:ascii="Agita DemiBold" w:hAnsi="Agita DemiBold"/>
        </w:rPr>
        <w:t>, direktør</w:t>
      </w:r>
      <w:r w:rsidR="001A1DBF">
        <w:rPr>
          <w:rFonts w:ascii="Agita DemiBold" w:hAnsi="Agita DemiBold"/>
        </w:rPr>
        <w:t>, Advokat</w:t>
      </w:r>
      <w:r w:rsidRPr="00AE47D3">
        <w:rPr>
          <w:rFonts w:ascii="Agita DemiBold" w:hAnsi="Agita DemiBold"/>
        </w:rPr>
        <w:t xml:space="preserve"> Mette Rosholm, DSB, seniorforsker Per Kristian Madsen, Nationalmuseet og skibsingeniør Claus Kruse.</w:t>
      </w:r>
    </w:p>
    <w:p w14:paraId="6AC34ABA" w14:textId="09B2E308" w:rsidR="00EF4BE6" w:rsidRPr="008E7BF1" w:rsidRDefault="00F50104" w:rsidP="00F50104">
      <w:pPr>
        <w:rPr>
          <w:rFonts w:ascii="Agita DemiBold" w:hAnsi="Agita DemiBold"/>
          <w:noProof/>
        </w:rPr>
      </w:pPr>
      <w:r w:rsidRPr="00AE47D3">
        <w:rPr>
          <w:rFonts w:ascii="Agita DemiBold" w:hAnsi="Agita DemiBold"/>
        </w:rPr>
        <w:t xml:space="preserve">M/S Museet for Søfart, der </w:t>
      </w:r>
      <w:r w:rsidR="00F519C1">
        <w:rPr>
          <w:rFonts w:ascii="Agita DemiBold" w:hAnsi="Agita DemiBold"/>
        </w:rPr>
        <w:t xml:space="preserve">ledes af direktør Ulla Tofte, </w:t>
      </w:r>
      <w:r w:rsidR="00EF4BE6" w:rsidRPr="00AE47D3">
        <w:rPr>
          <w:rFonts w:ascii="Agita DemiBold" w:hAnsi="Agita DemiBold"/>
        </w:rPr>
        <w:t xml:space="preserve">er tegnet af Bjarke Ingels og </w:t>
      </w:r>
      <w:r w:rsidRPr="00AE47D3">
        <w:rPr>
          <w:rFonts w:ascii="Agita DemiBold" w:hAnsi="Agita DemiBold"/>
        </w:rPr>
        <w:t>ligger ved siden af Kronborg på havnen i Helsingør</w:t>
      </w:r>
      <w:r w:rsidR="00EF4BE6" w:rsidRPr="00AE47D3">
        <w:rPr>
          <w:rFonts w:ascii="Agita DemiBold" w:hAnsi="Agita DemiBold"/>
        </w:rPr>
        <w:t xml:space="preserve">, havde sidste år knapt 110.000 gæster og har været omtalt i New York Times, National </w:t>
      </w:r>
      <w:proofErr w:type="spellStart"/>
      <w:r w:rsidR="00EF4BE6" w:rsidRPr="00AE47D3">
        <w:rPr>
          <w:rFonts w:ascii="Agita DemiBold" w:hAnsi="Agita DemiBold"/>
        </w:rPr>
        <w:t>Geografic</w:t>
      </w:r>
      <w:proofErr w:type="spellEnd"/>
      <w:r w:rsidR="00EF4BE6" w:rsidRPr="00AE47D3">
        <w:rPr>
          <w:rFonts w:ascii="Agita DemiBold" w:hAnsi="Agita DemiBold"/>
        </w:rPr>
        <w:t xml:space="preserve">, </w:t>
      </w:r>
      <w:proofErr w:type="spellStart"/>
      <w:r w:rsidR="00EF4BE6" w:rsidRPr="00AE47D3">
        <w:rPr>
          <w:rFonts w:ascii="Agita DemiBold" w:hAnsi="Agita DemiBold"/>
        </w:rPr>
        <w:t>Condé</w:t>
      </w:r>
      <w:proofErr w:type="spellEnd"/>
      <w:r w:rsidR="00EF4BE6" w:rsidRPr="00AE47D3">
        <w:rPr>
          <w:rFonts w:ascii="Agita DemiBold" w:hAnsi="Agita DemiBold"/>
        </w:rPr>
        <w:t xml:space="preserve"> </w:t>
      </w:r>
      <w:proofErr w:type="spellStart"/>
      <w:r w:rsidR="00EF4BE6" w:rsidRPr="00AE47D3">
        <w:rPr>
          <w:rFonts w:ascii="Agita DemiBold" w:hAnsi="Agita DemiBold"/>
        </w:rPr>
        <w:t>Nast</w:t>
      </w:r>
      <w:proofErr w:type="spellEnd"/>
      <w:r w:rsidR="00EF4BE6" w:rsidRPr="00AE47D3">
        <w:rPr>
          <w:rFonts w:ascii="Agita DemiBold" w:hAnsi="Agita DemiBold"/>
        </w:rPr>
        <w:t xml:space="preserve"> </w:t>
      </w:r>
      <w:proofErr w:type="spellStart"/>
      <w:r w:rsidR="00EF4BE6" w:rsidRPr="00AE47D3">
        <w:rPr>
          <w:rFonts w:ascii="Agita DemiBold" w:hAnsi="Agita DemiBold"/>
        </w:rPr>
        <w:t>Traveller</w:t>
      </w:r>
      <w:proofErr w:type="spellEnd"/>
      <w:r w:rsidR="00EF4BE6" w:rsidRPr="00AE47D3">
        <w:rPr>
          <w:rFonts w:ascii="Agita DemiBold" w:hAnsi="Agita DemiBold"/>
        </w:rPr>
        <w:t xml:space="preserve"> m.fl. som ét af de mest interessante museer i Danmark.</w:t>
      </w:r>
    </w:p>
    <w:p w14:paraId="6116A2AD" w14:textId="77777777" w:rsidR="00F50104" w:rsidRDefault="00F50104" w:rsidP="00F50104"/>
    <w:p w14:paraId="3C6BB046" w14:textId="77777777" w:rsidR="00F50104" w:rsidRDefault="00F50104"/>
    <w:sectPr w:rsidR="00F50104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C6BA4" w14:textId="77777777" w:rsidR="007F2E34" w:rsidRDefault="007F2E34" w:rsidP="00F519C1">
      <w:pPr>
        <w:spacing w:after="0" w:line="240" w:lineRule="auto"/>
      </w:pPr>
      <w:r>
        <w:separator/>
      </w:r>
    </w:p>
  </w:endnote>
  <w:endnote w:type="continuationSeparator" w:id="0">
    <w:p w14:paraId="519ABAE2" w14:textId="77777777" w:rsidR="007F2E34" w:rsidRDefault="007F2E34" w:rsidP="00F5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ita DemiBold">
    <w:altName w:val="Agita DemiBold"/>
    <w:panose1 w:val="0200050602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82BE8" w14:textId="77777777" w:rsidR="007F2E34" w:rsidRDefault="007F2E34" w:rsidP="00F519C1">
      <w:pPr>
        <w:spacing w:after="0" w:line="240" w:lineRule="auto"/>
      </w:pPr>
      <w:r>
        <w:separator/>
      </w:r>
    </w:p>
  </w:footnote>
  <w:footnote w:type="continuationSeparator" w:id="0">
    <w:p w14:paraId="4BCD5A72" w14:textId="77777777" w:rsidR="007F2E34" w:rsidRDefault="007F2E34" w:rsidP="00F51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636B7" w14:textId="77777777" w:rsidR="00F519C1" w:rsidRPr="00F519C1" w:rsidRDefault="00F519C1" w:rsidP="00F519C1">
    <w:pPr>
      <w:pStyle w:val="Sidehoved"/>
      <w:jc w:val="right"/>
    </w:pPr>
    <w:r w:rsidRPr="00CE5EF2">
      <w:rPr>
        <w:rFonts w:ascii="Agita DemiBold" w:hAnsi="Agita DemiBold"/>
        <w:noProof/>
        <w:color w:val="A6A6A6" w:themeColor="background1" w:themeShade="A6"/>
        <w:sz w:val="18"/>
        <w:lang w:eastAsia="da-DK"/>
      </w:rPr>
      <w:drawing>
        <wp:inline distT="0" distB="0" distL="0" distR="0" wp14:anchorId="48D21B84" wp14:editId="3F766D6C">
          <wp:extent cx="1314450" cy="922020"/>
          <wp:effectExtent l="0" t="0" r="635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_2013_Medium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04"/>
    <w:rsid w:val="001664A1"/>
    <w:rsid w:val="001A1DBF"/>
    <w:rsid w:val="003334D1"/>
    <w:rsid w:val="007F2E34"/>
    <w:rsid w:val="008E7BF1"/>
    <w:rsid w:val="00AE47D3"/>
    <w:rsid w:val="00C14CA4"/>
    <w:rsid w:val="00C575AA"/>
    <w:rsid w:val="00ED2448"/>
    <w:rsid w:val="00EF4BE6"/>
    <w:rsid w:val="00F50104"/>
    <w:rsid w:val="00F519C1"/>
    <w:rsid w:val="00F7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EA13"/>
  <w15:chartTrackingRefBased/>
  <w15:docId w15:val="{E7827082-CC8B-48E9-8225-B6F73672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104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7D3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F51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19C1"/>
  </w:style>
  <w:style w:type="paragraph" w:styleId="Sidefod">
    <w:name w:val="footer"/>
    <w:basedOn w:val="Normal"/>
    <w:link w:val="SidefodTegn"/>
    <w:uiPriority w:val="99"/>
    <w:unhideWhenUsed/>
    <w:rsid w:val="00F51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1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Tofte</dc:creator>
  <cp:keywords/>
  <dc:description/>
  <cp:lastModifiedBy>Siw Aldershvile Nielsen</cp:lastModifiedBy>
  <cp:revision>2</cp:revision>
  <dcterms:created xsi:type="dcterms:W3CDTF">2020-06-23T07:26:00Z</dcterms:created>
  <dcterms:modified xsi:type="dcterms:W3CDTF">2020-06-23T07:26:00Z</dcterms:modified>
</cp:coreProperties>
</file>