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D6DE" w14:textId="77777777" w:rsidR="004011A8" w:rsidRDefault="004011A8"/>
    <w:p w14:paraId="683ED6CA" w14:textId="77777777" w:rsidR="004011A8" w:rsidRDefault="004011A8" w:rsidP="00073FF4">
      <w:pPr>
        <w:tabs>
          <w:tab w:val="left" w:pos="4536"/>
        </w:tabs>
      </w:pPr>
    </w:p>
    <w:p w14:paraId="4DC302E9" w14:textId="77777777" w:rsidR="004011A8" w:rsidRDefault="004011A8"/>
    <w:p w14:paraId="4D538454" w14:textId="77777777" w:rsidR="003B542A" w:rsidRPr="00750E0A" w:rsidRDefault="00B42DA8" w:rsidP="003B542A">
      <w:pPr>
        <w:spacing w:line="276" w:lineRule="auto"/>
        <w:rPr>
          <w:rFonts w:ascii="Avenir Next" w:eastAsia="Times New Roman" w:hAnsi="Avenir Next" w:cs="Times New Roman"/>
          <w:color w:val="000000"/>
          <w:sz w:val="22"/>
          <w:szCs w:val="22"/>
          <w:lang w:eastAsia="de-DE"/>
        </w:rPr>
      </w:pPr>
      <w:r w:rsidRPr="00AD5427">
        <w:rPr>
          <w:noProof/>
          <w:sz w:val="22"/>
        </w:rPr>
        <mc:AlternateContent>
          <mc:Choice Requires="wps">
            <w:drawing>
              <wp:anchor distT="0" distB="0" distL="114300" distR="114300" simplePos="0" relativeHeight="251667456" behindDoc="0" locked="0" layoutInCell="1" allowOverlap="1" wp14:anchorId="68DDF818" wp14:editId="26839B32">
                <wp:simplePos x="0" y="0"/>
                <wp:positionH relativeFrom="column">
                  <wp:posOffset>5549265</wp:posOffset>
                </wp:positionH>
                <wp:positionV relativeFrom="paragraph">
                  <wp:posOffset>9343133</wp:posOffset>
                </wp:positionV>
                <wp:extent cx="87549" cy="437353"/>
                <wp:effectExtent l="0" t="0" r="1905" b="0"/>
                <wp:wrapNone/>
                <wp:docPr id="23" name="Rechteck 23"/>
                <wp:cNvGraphicFramePr/>
                <a:graphic xmlns:a="http://schemas.openxmlformats.org/drawingml/2006/main">
                  <a:graphicData uri="http://schemas.microsoft.com/office/word/2010/wordprocessingShape">
                    <wps:wsp>
                      <wps:cNvSpPr/>
                      <wps:spPr>
                        <a:xfrm>
                          <a:off x="0" y="0"/>
                          <a:ext cx="87549" cy="437353"/>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780869" id="Rechteck 23" o:spid="_x0000_s1026" style="position:absolute;margin-left:436.95pt;margin-top:735.7pt;width:6.9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" fillcolor="#c0111a" stroked="f" strokeweight="1pt">
                <v:textbox inset=",0"/>
              </v:rect>
            </w:pict>
          </mc:Fallback>
        </mc:AlternateContent>
      </w:r>
    </w:p>
    <w:p w14:paraId="180862A2" w14:textId="2E3FA15D" w:rsidR="00E05448" w:rsidRDefault="00630A52" w:rsidP="00761554">
      <w:pPr>
        <w:spacing w:line="360" w:lineRule="auto"/>
        <w:rPr>
          <w:rFonts w:ascii="Avenir Next Demi Bold" w:eastAsia="Times New Roman" w:hAnsi="Avenir Next Demi Bold" w:cs="Times New Roman"/>
          <w:b/>
          <w:color w:val="000000"/>
          <w:sz w:val="32"/>
          <w:szCs w:val="28"/>
          <w:lang w:eastAsia="de-DE"/>
        </w:rPr>
      </w:pPr>
      <w:r>
        <w:rPr>
          <w:rFonts w:ascii="Avenir Next Demi Bold" w:eastAsia="Times New Roman" w:hAnsi="Avenir Next Demi Bold" w:cs="Times New Roman"/>
          <w:b/>
          <w:color w:val="000000"/>
          <w:sz w:val="32"/>
          <w:szCs w:val="28"/>
          <w:lang w:eastAsia="de-DE"/>
        </w:rPr>
        <w:t xml:space="preserve">„THE HAUS“-Künstler Mario </w:t>
      </w:r>
      <w:proofErr w:type="spellStart"/>
      <w:r>
        <w:rPr>
          <w:rFonts w:ascii="Avenir Next Demi Bold" w:eastAsia="Times New Roman" w:hAnsi="Avenir Next Demi Bold" w:cs="Times New Roman"/>
          <w:b/>
          <w:color w:val="000000"/>
          <w:sz w:val="32"/>
          <w:szCs w:val="28"/>
          <w:lang w:eastAsia="de-DE"/>
        </w:rPr>
        <w:t>Mankey</w:t>
      </w:r>
      <w:proofErr w:type="spellEnd"/>
      <w:r>
        <w:rPr>
          <w:rFonts w:ascii="Avenir Next Demi Bold" w:eastAsia="Times New Roman" w:hAnsi="Avenir Next Demi Bold" w:cs="Times New Roman"/>
          <w:b/>
          <w:color w:val="000000"/>
          <w:sz w:val="32"/>
          <w:szCs w:val="28"/>
          <w:lang w:eastAsia="de-DE"/>
        </w:rPr>
        <w:t xml:space="preserve"> gestaltet Brandwand in der Schulzendorfer Straße</w:t>
      </w:r>
    </w:p>
    <w:p w14:paraId="167DAE68" w14:textId="77777777" w:rsidR="00E05448" w:rsidRDefault="00E05448" w:rsidP="00761554">
      <w:pPr>
        <w:spacing w:line="360" w:lineRule="auto"/>
        <w:jc w:val="both"/>
        <w:rPr>
          <w:rFonts w:ascii="Avenir Next Demi Bold" w:eastAsia="Times New Roman" w:hAnsi="Avenir Next Demi Bold" w:cs="Times New Roman"/>
          <w:b/>
          <w:color w:val="000000"/>
          <w:szCs w:val="22"/>
          <w:lang w:eastAsia="de-DE"/>
        </w:rPr>
      </w:pPr>
    </w:p>
    <w:p w14:paraId="24F66447" w14:textId="769F1FB3" w:rsidR="004A08EF" w:rsidRPr="004A08EF" w:rsidRDefault="0064251C" w:rsidP="004A08EF">
      <w:pPr>
        <w:spacing w:line="360" w:lineRule="auto"/>
        <w:jc w:val="both"/>
        <w:rPr>
          <w:rFonts w:ascii="Avenir Next" w:eastAsia="Times New Roman" w:hAnsi="Avenir Next" w:cs="Times New Roman"/>
          <w:color w:val="000000"/>
          <w:szCs w:val="22"/>
          <w:lang w:eastAsia="de-DE"/>
        </w:rPr>
      </w:pPr>
      <w:r>
        <w:rPr>
          <w:rFonts w:ascii="Avenir Next Demi Bold" w:eastAsia="Times New Roman" w:hAnsi="Avenir Next Demi Bold" w:cs="Times New Roman"/>
          <w:b/>
          <w:color w:val="000000"/>
          <w:szCs w:val="22"/>
          <w:lang w:eastAsia="de-DE"/>
        </w:rPr>
        <w:t>Berlin, 04</w:t>
      </w:r>
      <w:r w:rsidR="00630A52">
        <w:rPr>
          <w:rFonts w:ascii="Avenir Next Demi Bold" w:eastAsia="Times New Roman" w:hAnsi="Avenir Next Demi Bold" w:cs="Times New Roman"/>
          <w:b/>
          <w:color w:val="000000"/>
          <w:szCs w:val="22"/>
          <w:lang w:eastAsia="de-DE"/>
        </w:rPr>
        <w:t>. Oktober</w:t>
      </w:r>
      <w:r w:rsidR="00761554" w:rsidRPr="00761554">
        <w:rPr>
          <w:rFonts w:ascii="Avenir Next Demi Bold" w:eastAsia="Times New Roman" w:hAnsi="Avenir Next Demi Bold" w:cs="Times New Roman"/>
          <w:b/>
          <w:color w:val="000000"/>
          <w:szCs w:val="22"/>
          <w:lang w:eastAsia="de-DE"/>
        </w:rPr>
        <w:t xml:space="preserve"> 2018</w:t>
      </w:r>
      <w:r w:rsidR="00750E0A" w:rsidRPr="00750E0A">
        <w:rPr>
          <w:rFonts w:ascii="Avenir Next" w:eastAsia="Times New Roman" w:hAnsi="Avenir Next" w:cs="Times New Roman"/>
          <w:color w:val="000000"/>
          <w:szCs w:val="22"/>
          <w:lang w:eastAsia="de-DE"/>
        </w:rPr>
        <w:t xml:space="preserve"> –</w:t>
      </w:r>
      <w:r w:rsidR="00761554">
        <w:rPr>
          <w:rFonts w:ascii="Avenir Next" w:eastAsia="Times New Roman" w:hAnsi="Avenir Next" w:cs="Times New Roman"/>
          <w:color w:val="000000"/>
          <w:szCs w:val="22"/>
          <w:lang w:eastAsia="de-DE"/>
        </w:rPr>
        <w:t xml:space="preserve"> </w:t>
      </w:r>
      <w:r w:rsidR="00630A52">
        <w:rPr>
          <w:rFonts w:ascii="Avenir Next" w:eastAsia="Times New Roman" w:hAnsi="Avenir Next" w:cs="Times New Roman"/>
          <w:color w:val="000000"/>
          <w:szCs w:val="22"/>
          <w:lang w:eastAsia="de-DE"/>
        </w:rPr>
        <w:t xml:space="preserve">Der spanische Street-Art-Künstler Mario </w:t>
      </w:r>
      <w:proofErr w:type="spellStart"/>
      <w:r w:rsidR="00630A52">
        <w:rPr>
          <w:rFonts w:ascii="Avenir Next" w:eastAsia="Times New Roman" w:hAnsi="Avenir Next" w:cs="Times New Roman"/>
          <w:color w:val="000000"/>
          <w:szCs w:val="22"/>
          <w:lang w:eastAsia="de-DE"/>
        </w:rPr>
        <w:t>Mankey</w:t>
      </w:r>
      <w:proofErr w:type="spellEnd"/>
      <w:r w:rsidR="00630A52">
        <w:rPr>
          <w:rFonts w:ascii="Avenir Next" w:eastAsia="Times New Roman" w:hAnsi="Avenir Next" w:cs="Times New Roman"/>
          <w:color w:val="000000"/>
          <w:szCs w:val="22"/>
          <w:lang w:eastAsia="de-DE"/>
        </w:rPr>
        <w:t xml:space="preserve"> hat eine Brandwand des Projekts der FORTIS Group in der Schulzendorfer Straße 23 gestaltet. Die Wand zeigt eine farbenfrohe Collage aus verschiedenen Motiven. Mario </w:t>
      </w:r>
      <w:proofErr w:type="spellStart"/>
      <w:r w:rsidR="00630A52">
        <w:rPr>
          <w:rFonts w:ascii="Avenir Next" w:eastAsia="Times New Roman" w:hAnsi="Avenir Next" w:cs="Times New Roman"/>
          <w:color w:val="000000"/>
          <w:szCs w:val="22"/>
          <w:lang w:eastAsia="de-DE"/>
        </w:rPr>
        <w:t>Mankey</w:t>
      </w:r>
      <w:proofErr w:type="spellEnd"/>
      <w:r w:rsidR="00630A52">
        <w:rPr>
          <w:rFonts w:ascii="Avenir Next" w:eastAsia="Times New Roman" w:hAnsi="Avenir Next" w:cs="Times New Roman"/>
          <w:color w:val="000000"/>
          <w:szCs w:val="22"/>
          <w:lang w:eastAsia="de-DE"/>
        </w:rPr>
        <w:t xml:space="preserve">, in Berlin vor allem bekannt durch seine große Fuß-Skulptur „Ego Erectus“ im Street-Art-Projekt „THE HAUS“, hat das Werk im Rahmen der SLEEK ART WEEK vor </w:t>
      </w:r>
      <w:r w:rsidR="00630A52" w:rsidRPr="0064251C">
        <w:rPr>
          <w:rFonts w:ascii="Avenir Next" w:eastAsia="Times New Roman" w:hAnsi="Avenir Next" w:cs="Times New Roman"/>
          <w:color w:val="000000" w:themeColor="text1"/>
          <w:szCs w:val="22"/>
          <w:lang w:eastAsia="de-DE"/>
        </w:rPr>
        <w:t>Ort umgesetzt.</w:t>
      </w:r>
      <w:r w:rsidR="004A08EF" w:rsidRPr="0064251C">
        <w:rPr>
          <w:rFonts w:ascii="Avenir Next" w:eastAsia="Times New Roman" w:hAnsi="Avenir Next" w:cs="Times New Roman"/>
          <w:color w:val="000000" w:themeColor="text1"/>
          <w:szCs w:val="22"/>
          <w:lang w:eastAsia="de-DE"/>
        </w:rPr>
        <w:t xml:space="preserve"> Der Künstler wurde von </w:t>
      </w:r>
      <w:r w:rsidR="004A08EF" w:rsidRPr="0064251C">
        <w:rPr>
          <w:rFonts w:ascii="Avenir Next" w:eastAsia="Times New Roman" w:hAnsi="Avenir Next" w:cs="Times New Roman"/>
          <w:i/>
          <w:color w:val="000000" w:themeColor="text1"/>
          <w:szCs w:val="22"/>
          <w:lang w:eastAsia="de-DE"/>
        </w:rPr>
        <w:t>Die Dixons</w:t>
      </w:r>
      <w:r w:rsidR="004A08EF" w:rsidRPr="0064251C">
        <w:rPr>
          <w:rFonts w:ascii="Avenir Next" w:eastAsia="Times New Roman" w:hAnsi="Avenir Next" w:cs="Times New Roman"/>
          <w:color w:val="000000" w:themeColor="text1"/>
          <w:szCs w:val="22"/>
          <w:lang w:eastAsia="de-DE"/>
        </w:rPr>
        <w:t xml:space="preserve"> </w:t>
      </w:r>
      <w:r w:rsidR="00672BF5" w:rsidRPr="0064251C">
        <w:rPr>
          <w:rFonts w:ascii="Avenir Next" w:eastAsia="Times New Roman" w:hAnsi="Avenir Next" w:cs="Times New Roman"/>
          <w:color w:val="000000" w:themeColor="text1"/>
          <w:szCs w:val="22"/>
          <w:lang w:eastAsia="de-DE"/>
        </w:rPr>
        <w:t>betreut</w:t>
      </w:r>
      <w:r w:rsidR="004A08EF" w:rsidRPr="0064251C">
        <w:rPr>
          <w:rFonts w:ascii="Avenir Next" w:eastAsia="Times New Roman" w:hAnsi="Avenir Next" w:cs="Times New Roman"/>
          <w:color w:val="000000" w:themeColor="text1"/>
          <w:szCs w:val="22"/>
          <w:lang w:eastAsia="de-DE"/>
        </w:rPr>
        <w:t xml:space="preserve">, die mit dem Verein </w:t>
      </w:r>
      <w:r w:rsidR="004A08EF" w:rsidRPr="0064251C">
        <w:rPr>
          <w:rFonts w:ascii="Avenir Next" w:eastAsia="Times New Roman" w:hAnsi="Avenir Next" w:cs="Times New Roman"/>
          <w:i/>
          <w:color w:val="000000" w:themeColor="text1"/>
          <w:szCs w:val="22"/>
          <w:lang w:eastAsia="de-DE"/>
        </w:rPr>
        <w:t>Berlin Art Bang e.V.</w:t>
      </w:r>
      <w:r w:rsidR="004A08EF" w:rsidRPr="0064251C">
        <w:rPr>
          <w:rFonts w:ascii="Avenir Next" w:eastAsia="Times New Roman" w:hAnsi="Avenir Next" w:cs="Times New Roman"/>
          <w:color w:val="000000" w:themeColor="text1"/>
          <w:szCs w:val="22"/>
          <w:lang w:eastAsia="de-DE"/>
        </w:rPr>
        <w:t xml:space="preserve"> auch das erste </w:t>
      </w:r>
      <w:r w:rsidR="004A08EF" w:rsidRPr="0064251C">
        <w:rPr>
          <w:rFonts w:ascii="Avenir Next" w:eastAsia="Times New Roman" w:hAnsi="Avenir Next" w:cs="Times New Roman"/>
          <w:i/>
          <w:color w:val="000000" w:themeColor="text1"/>
          <w:szCs w:val="22"/>
          <w:lang w:eastAsia="de-DE"/>
        </w:rPr>
        <w:t xml:space="preserve">Berlin </w:t>
      </w:r>
      <w:proofErr w:type="spellStart"/>
      <w:r w:rsidR="004A08EF" w:rsidRPr="0064251C">
        <w:rPr>
          <w:rFonts w:ascii="Avenir Next" w:eastAsia="Times New Roman" w:hAnsi="Avenir Next" w:cs="Times New Roman"/>
          <w:i/>
          <w:color w:val="000000" w:themeColor="text1"/>
          <w:szCs w:val="22"/>
          <w:lang w:eastAsia="de-DE"/>
        </w:rPr>
        <w:t>Mural</w:t>
      </w:r>
      <w:proofErr w:type="spellEnd"/>
      <w:r w:rsidR="004A08EF" w:rsidRPr="0064251C">
        <w:rPr>
          <w:rFonts w:ascii="Avenir Next" w:eastAsia="Times New Roman" w:hAnsi="Avenir Next" w:cs="Times New Roman"/>
          <w:i/>
          <w:color w:val="000000" w:themeColor="text1"/>
          <w:szCs w:val="22"/>
          <w:lang w:eastAsia="de-DE"/>
        </w:rPr>
        <w:t xml:space="preserve"> Fest</w:t>
      </w:r>
      <w:r w:rsidR="004A08EF" w:rsidRPr="0064251C">
        <w:rPr>
          <w:rFonts w:ascii="Avenir Next" w:eastAsia="Times New Roman" w:hAnsi="Avenir Next" w:cs="Times New Roman"/>
          <w:color w:val="000000" w:themeColor="text1"/>
          <w:szCs w:val="22"/>
          <w:lang w:eastAsia="de-DE"/>
        </w:rPr>
        <w:t xml:space="preserve"> initiiert haben.</w:t>
      </w:r>
    </w:p>
    <w:p w14:paraId="74AFD19F" w14:textId="77777777" w:rsidR="004A08EF" w:rsidRDefault="004A08EF" w:rsidP="00761554">
      <w:pPr>
        <w:spacing w:line="360" w:lineRule="auto"/>
        <w:jc w:val="both"/>
        <w:rPr>
          <w:rFonts w:ascii="Avenir Next" w:eastAsia="Times New Roman" w:hAnsi="Avenir Next" w:cs="Times New Roman"/>
          <w:color w:val="FF0000"/>
          <w:szCs w:val="22"/>
          <w:lang w:eastAsia="de-DE"/>
        </w:rPr>
      </w:pPr>
    </w:p>
    <w:p w14:paraId="6C037EC2" w14:textId="1B71B816" w:rsidR="006C4D73" w:rsidRDefault="00630A52" w:rsidP="00761554">
      <w:pPr>
        <w:spacing w:line="360" w:lineRule="auto"/>
        <w:jc w:val="both"/>
        <w:rPr>
          <w:rFonts w:ascii="Avenir Next" w:eastAsia="Times New Roman" w:hAnsi="Avenir Next" w:cs="Times New Roman"/>
          <w:color w:val="000000"/>
          <w:szCs w:val="22"/>
          <w:lang w:eastAsia="de-DE"/>
        </w:rPr>
      </w:pPr>
      <w:r>
        <w:rPr>
          <w:rFonts w:ascii="Avenir Next" w:eastAsia="Times New Roman" w:hAnsi="Avenir Next" w:cs="Times New Roman"/>
          <w:color w:val="000000"/>
          <w:szCs w:val="22"/>
          <w:lang w:eastAsia="de-DE"/>
        </w:rPr>
        <w:t xml:space="preserve">„Wir sehen, dass Street Art in Berlin einen immer höheren Stellenwert bekommt und sehen es auch als Stück </w:t>
      </w:r>
      <w:r w:rsidR="006C4D73">
        <w:rPr>
          <w:rFonts w:ascii="Avenir Next" w:eastAsia="Times New Roman" w:hAnsi="Avenir Next" w:cs="Times New Roman"/>
          <w:color w:val="000000"/>
          <w:szCs w:val="22"/>
          <w:lang w:eastAsia="de-DE"/>
        </w:rPr>
        <w:t>Berliner Kultur</w:t>
      </w:r>
      <w:r w:rsidR="00351AA4">
        <w:rPr>
          <w:rFonts w:ascii="Avenir Next" w:eastAsia="Times New Roman" w:hAnsi="Avenir Next" w:cs="Times New Roman"/>
          <w:color w:val="000000"/>
          <w:szCs w:val="22"/>
          <w:lang w:eastAsia="de-DE"/>
        </w:rPr>
        <w:t>, die</w:t>
      </w:r>
      <w:r>
        <w:rPr>
          <w:rFonts w:ascii="Avenir Next" w:eastAsia="Times New Roman" w:hAnsi="Avenir Next" w:cs="Times New Roman"/>
          <w:color w:val="000000"/>
          <w:szCs w:val="22"/>
          <w:lang w:eastAsia="de-DE"/>
        </w:rPr>
        <w:t xml:space="preserve"> aus dem Straßenbild nicht mehr wegzudenken ist. </w:t>
      </w:r>
      <w:r w:rsidR="006C4D73">
        <w:rPr>
          <w:rFonts w:ascii="Avenir Next" w:eastAsia="Times New Roman" w:hAnsi="Avenir Next" w:cs="Times New Roman"/>
          <w:color w:val="000000"/>
          <w:szCs w:val="22"/>
          <w:lang w:eastAsia="de-DE"/>
        </w:rPr>
        <w:t xml:space="preserve">Die Kunstform auf diese Weise zu unterstützen und gleichzeitig unserem Projekt mit dem Wandbild eine einzigartige Ästhetik zu verleihen, war unser Ziel und wir freuen uns, dass wir Mario </w:t>
      </w:r>
      <w:proofErr w:type="spellStart"/>
      <w:r w:rsidR="006C4D73">
        <w:rPr>
          <w:rFonts w:ascii="Avenir Next" w:eastAsia="Times New Roman" w:hAnsi="Avenir Next" w:cs="Times New Roman"/>
          <w:color w:val="000000"/>
          <w:szCs w:val="22"/>
          <w:lang w:eastAsia="de-DE"/>
        </w:rPr>
        <w:t>Mankey</w:t>
      </w:r>
      <w:proofErr w:type="spellEnd"/>
      <w:r w:rsidR="006C4D73">
        <w:rPr>
          <w:rFonts w:ascii="Avenir Next" w:eastAsia="Times New Roman" w:hAnsi="Avenir Next" w:cs="Times New Roman"/>
          <w:color w:val="000000"/>
          <w:szCs w:val="22"/>
          <w:lang w:eastAsia="de-DE"/>
        </w:rPr>
        <w:t xml:space="preserve"> dafür gewinnen konnten“, erläutert Mark Heydenreich, Geschäftsführer der FORTIS Group das Projekt.</w:t>
      </w:r>
      <w:r w:rsidR="009B3263">
        <w:rPr>
          <w:rFonts w:ascii="Avenir Next" w:eastAsia="Times New Roman" w:hAnsi="Avenir Next" w:cs="Times New Roman"/>
          <w:color w:val="000000"/>
          <w:szCs w:val="22"/>
          <w:lang w:eastAsia="de-DE"/>
        </w:rPr>
        <w:t xml:space="preserve"> „Käufer in Berlin achten bei der Immobiliensuche neben den funktionellen Aspekten auch immer mehr nach Objekten mit Charakter und Geschichte.“</w:t>
      </w:r>
    </w:p>
    <w:p w14:paraId="411C5F39" w14:textId="3358853E" w:rsidR="006C4D73" w:rsidRDefault="006C4D73" w:rsidP="00761554">
      <w:pPr>
        <w:spacing w:line="360" w:lineRule="auto"/>
        <w:jc w:val="both"/>
        <w:rPr>
          <w:rFonts w:ascii="Avenir Next" w:eastAsia="Times New Roman" w:hAnsi="Avenir Next" w:cs="Times New Roman"/>
          <w:color w:val="000000"/>
          <w:szCs w:val="22"/>
          <w:lang w:eastAsia="de-DE"/>
        </w:rPr>
      </w:pPr>
    </w:p>
    <w:p w14:paraId="65FC7343" w14:textId="0856140A" w:rsidR="006C4D73" w:rsidRDefault="006C4D73" w:rsidP="00761554">
      <w:pPr>
        <w:spacing w:line="360" w:lineRule="auto"/>
        <w:jc w:val="both"/>
        <w:rPr>
          <w:rFonts w:ascii="Avenir Next" w:eastAsia="Times New Roman" w:hAnsi="Avenir Next" w:cs="Times New Roman"/>
          <w:color w:val="000000"/>
          <w:szCs w:val="22"/>
          <w:lang w:eastAsia="de-DE"/>
        </w:rPr>
      </w:pPr>
      <w:r>
        <w:rPr>
          <w:rFonts w:ascii="Avenir Next" w:eastAsia="Times New Roman" w:hAnsi="Avenir Next" w:cs="Times New Roman"/>
          <w:color w:val="000000"/>
          <w:szCs w:val="22"/>
          <w:lang w:eastAsia="de-DE"/>
        </w:rPr>
        <w:t xml:space="preserve">Auch </w:t>
      </w:r>
      <w:proofErr w:type="spellStart"/>
      <w:r w:rsidRPr="0064251C">
        <w:rPr>
          <w:rFonts w:ascii="Avenir Next" w:eastAsia="Times New Roman" w:hAnsi="Avenir Next" w:cs="Times New Roman"/>
          <w:color w:val="000000" w:themeColor="text1"/>
          <w:szCs w:val="22"/>
          <w:lang w:eastAsia="de-DE"/>
        </w:rPr>
        <w:t>Kimo</w:t>
      </w:r>
      <w:proofErr w:type="spellEnd"/>
      <w:r w:rsidRPr="0064251C">
        <w:rPr>
          <w:rFonts w:ascii="Avenir Next" w:eastAsia="Times New Roman" w:hAnsi="Avenir Next" w:cs="Times New Roman"/>
          <w:color w:val="000000" w:themeColor="text1"/>
          <w:szCs w:val="22"/>
          <w:lang w:eastAsia="de-DE"/>
        </w:rPr>
        <w:t xml:space="preserve"> von Rekowski </w:t>
      </w:r>
      <w:r w:rsidR="00D82CFF" w:rsidRPr="0064251C">
        <w:rPr>
          <w:rFonts w:ascii="Avenir Next" w:eastAsia="Times New Roman" w:hAnsi="Avenir Next" w:cs="Times New Roman"/>
          <w:color w:val="000000" w:themeColor="text1"/>
          <w:szCs w:val="22"/>
          <w:lang w:eastAsia="de-DE"/>
        </w:rPr>
        <w:t xml:space="preserve">von Die Dixons </w:t>
      </w:r>
      <w:r w:rsidRPr="0064251C">
        <w:rPr>
          <w:rFonts w:ascii="Avenir Next" w:eastAsia="Times New Roman" w:hAnsi="Avenir Next" w:cs="Times New Roman"/>
          <w:color w:val="000000" w:themeColor="text1"/>
          <w:szCs w:val="22"/>
          <w:lang w:eastAsia="de-DE"/>
        </w:rPr>
        <w:t>sieht eine wachsende Verbindung zwischen der Street Art Szene und der Immobilienbranche: „</w:t>
      </w:r>
      <w:r w:rsidR="004A08EF" w:rsidRPr="0064251C">
        <w:rPr>
          <w:rFonts w:ascii="Avenir Next" w:eastAsia="Times New Roman" w:hAnsi="Avenir Next" w:cs="Times New Roman"/>
          <w:color w:val="000000" w:themeColor="text1"/>
          <w:szCs w:val="22"/>
          <w:lang w:eastAsia="de-DE"/>
        </w:rPr>
        <w:t xml:space="preserve">Nach dem Erfolg von THE HAUS letztes Jahr, sind immer mehr Immobilieneigentümer auf uns zugekommen, um ihre Wände für Urban Art zur Verfügung zu stellen und </w:t>
      </w:r>
      <w:r w:rsidR="004A08EF" w:rsidRPr="0064251C">
        <w:rPr>
          <w:rFonts w:ascii="Avenir Next" w:eastAsia="Times New Roman" w:hAnsi="Avenir Next" w:cs="Times New Roman"/>
          <w:color w:val="000000" w:themeColor="text1"/>
          <w:szCs w:val="22"/>
          <w:lang w:eastAsia="de-DE"/>
        </w:rPr>
        <w:lastRenderedPageBreak/>
        <w:t xml:space="preserve">Kooperationen aufzubauen. </w:t>
      </w:r>
      <w:r w:rsidRPr="0064251C">
        <w:rPr>
          <w:rFonts w:ascii="Avenir Next" w:eastAsia="Times New Roman" w:hAnsi="Avenir Next" w:cs="Times New Roman"/>
          <w:color w:val="000000" w:themeColor="text1"/>
          <w:szCs w:val="22"/>
          <w:lang w:eastAsia="de-DE"/>
        </w:rPr>
        <w:t xml:space="preserve">Das ist eine tolle Entwicklung, weil Künstler </w:t>
      </w:r>
      <w:r w:rsidR="004A08EF" w:rsidRPr="0064251C">
        <w:rPr>
          <w:rFonts w:ascii="Avenir Next" w:eastAsia="Times New Roman" w:hAnsi="Avenir Next" w:cs="Times New Roman"/>
          <w:color w:val="000000" w:themeColor="text1"/>
          <w:szCs w:val="22"/>
          <w:lang w:eastAsia="de-DE"/>
        </w:rPr>
        <w:t xml:space="preserve">durch solche Kooperationen </w:t>
      </w:r>
      <w:r w:rsidRPr="0064251C">
        <w:rPr>
          <w:rFonts w:ascii="Avenir Next" w:eastAsia="Times New Roman" w:hAnsi="Avenir Next" w:cs="Times New Roman"/>
          <w:color w:val="000000" w:themeColor="text1"/>
          <w:szCs w:val="22"/>
          <w:lang w:eastAsia="de-DE"/>
        </w:rPr>
        <w:t xml:space="preserve">die </w:t>
      </w:r>
      <w:r>
        <w:rPr>
          <w:rFonts w:ascii="Avenir Next" w:eastAsia="Times New Roman" w:hAnsi="Avenir Next" w:cs="Times New Roman"/>
          <w:color w:val="000000"/>
          <w:szCs w:val="22"/>
          <w:lang w:eastAsia="de-DE"/>
        </w:rPr>
        <w:t>Möglichkeit haben von ihrer Kunst zu leben.“</w:t>
      </w:r>
    </w:p>
    <w:p w14:paraId="7293B8A1" w14:textId="77777777" w:rsidR="00351AA4" w:rsidRDefault="00351AA4" w:rsidP="00761554">
      <w:pPr>
        <w:spacing w:line="360" w:lineRule="auto"/>
        <w:jc w:val="both"/>
        <w:rPr>
          <w:rFonts w:ascii="Avenir Next" w:eastAsia="Times New Roman" w:hAnsi="Avenir Next" w:cs="Times New Roman"/>
          <w:color w:val="000000"/>
          <w:szCs w:val="22"/>
          <w:lang w:eastAsia="de-DE"/>
        </w:rPr>
      </w:pPr>
    </w:p>
    <w:p w14:paraId="74F30398" w14:textId="10E841B4" w:rsidR="009B3263" w:rsidRPr="009B3263" w:rsidRDefault="009B3263" w:rsidP="00351AA4">
      <w:pPr>
        <w:spacing w:line="360" w:lineRule="auto"/>
        <w:jc w:val="both"/>
        <w:rPr>
          <w:rFonts w:ascii="Avenir Next" w:eastAsia="Times New Roman" w:hAnsi="Avenir Next" w:cs="Times New Roman"/>
          <w:color w:val="000000"/>
          <w:szCs w:val="22"/>
          <w:lang w:eastAsia="de-DE"/>
        </w:rPr>
      </w:pPr>
      <w:r w:rsidRPr="009B3263">
        <w:rPr>
          <w:rFonts w:ascii="Avenir Next" w:eastAsia="Times New Roman" w:hAnsi="Avenir Next" w:cs="Times New Roman"/>
          <w:color w:val="000000"/>
          <w:szCs w:val="22"/>
          <w:lang w:eastAsia="de-DE"/>
        </w:rPr>
        <w:t>Das Fabrikgebäu</w:t>
      </w:r>
      <w:r>
        <w:rPr>
          <w:rFonts w:ascii="Avenir Next" w:eastAsia="Times New Roman" w:hAnsi="Avenir Next" w:cs="Times New Roman"/>
          <w:color w:val="000000"/>
          <w:szCs w:val="22"/>
          <w:lang w:eastAsia="de-DE"/>
        </w:rPr>
        <w:t>de in der Schulzendorfer Straße</w:t>
      </w:r>
      <w:r w:rsidRPr="009B3263">
        <w:rPr>
          <w:rFonts w:ascii="Avenir Next" w:eastAsia="Times New Roman" w:hAnsi="Avenir Next" w:cs="Times New Roman"/>
          <w:color w:val="000000"/>
          <w:szCs w:val="22"/>
          <w:lang w:eastAsia="de-DE"/>
        </w:rPr>
        <w:t xml:space="preserve"> ist ein echtes Stück Berliner Industrie-Geschichte. Stellmacherei, Damenmantel- und Zigarrenfabrik, Buchdruck und Spiralfederherstellung waren hier im Laufe von mehr als 100 Jahren neben weiteren Gewerken beheimatet. Zuletzt wurde das Gebäude von „Auto </w:t>
      </w:r>
      <w:proofErr w:type="spellStart"/>
      <w:r w:rsidRPr="009B3263">
        <w:rPr>
          <w:rFonts w:ascii="Avenir Next" w:eastAsia="Times New Roman" w:hAnsi="Avenir Next" w:cs="Times New Roman"/>
          <w:color w:val="000000"/>
          <w:szCs w:val="22"/>
          <w:lang w:eastAsia="de-DE"/>
        </w:rPr>
        <w:t>Tip</w:t>
      </w:r>
      <w:proofErr w:type="spellEnd"/>
      <w:r w:rsidRPr="009B3263">
        <w:rPr>
          <w:rFonts w:ascii="Avenir Next" w:eastAsia="Times New Roman" w:hAnsi="Avenir Next" w:cs="Times New Roman"/>
          <w:color w:val="000000"/>
          <w:szCs w:val="22"/>
          <w:lang w:eastAsia="de-DE"/>
        </w:rPr>
        <w:t>“ genutzt. Heute verkauft die FORTIS</w:t>
      </w:r>
      <w:r>
        <w:rPr>
          <w:rFonts w:ascii="Avenir Next" w:eastAsia="Times New Roman" w:hAnsi="Avenir Next" w:cs="Times New Roman"/>
          <w:color w:val="000000"/>
          <w:szCs w:val="22"/>
          <w:lang w:eastAsia="de-DE"/>
        </w:rPr>
        <w:t xml:space="preserve"> Group</w:t>
      </w:r>
      <w:r w:rsidRPr="009B3263">
        <w:rPr>
          <w:rFonts w:ascii="Avenir Next" w:eastAsia="Times New Roman" w:hAnsi="Avenir Next" w:cs="Times New Roman"/>
          <w:color w:val="000000"/>
          <w:szCs w:val="22"/>
          <w:lang w:eastAsia="de-DE"/>
        </w:rPr>
        <w:t xml:space="preserve"> die </w:t>
      </w:r>
      <w:r>
        <w:rPr>
          <w:rFonts w:ascii="Avenir Next" w:eastAsia="Times New Roman" w:hAnsi="Avenir Next" w:cs="Times New Roman"/>
          <w:color w:val="000000"/>
          <w:szCs w:val="22"/>
          <w:lang w:eastAsia="de-DE"/>
        </w:rPr>
        <w:t xml:space="preserve">teilsanierten </w:t>
      </w:r>
      <w:proofErr w:type="spellStart"/>
      <w:r w:rsidRPr="009B3263">
        <w:rPr>
          <w:rFonts w:ascii="Avenir Next" w:eastAsia="Times New Roman" w:hAnsi="Avenir Next" w:cs="Times New Roman"/>
          <w:color w:val="000000"/>
          <w:szCs w:val="22"/>
          <w:lang w:eastAsia="de-DE"/>
        </w:rPr>
        <w:t>Lofteinheiten</w:t>
      </w:r>
      <w:proofErr w:type="spellEnd"/>
      <w:r>
        <w:rPr>
          <w:rFonts w:ascii="Avenir Next" w:eastAsia="Times New Roman" w:hAnsi="Avenir Next" w:cs="Times New Roman"/>
          <w:color w:val="000000"/>
          <w:szCs w:val="22"/>
          <w:lang w:eastAsia="de-DE"/>
        </w:rPr>
        <w:t xml:space="preserve"> im Hinterhaus und die Eigentumswohnungen im Vorderhaus</w:t>
      </w:r>
      <w:r w:rsidRPr="009B3263">
        <w:rPr>
          <w:rFonts w:ascii="Avenir Next" w:eastAsia="Times New Roman" w:hAnsi="Avenir Next" w:cs="Times New Roman"/>
          <w:color w:val="000000"/>
          <w:szCs w:val="22"/>
          <w:lang w:eastAsia="de-DE"/>
        </w:rPr>
        <w:t xml:space="preserve"> zum Selbstausbau.</w:t>
      </w:r>
      <w:bookmarkStart w:id="0" w:name="_GoBack"/>
      <w:bookmarkEnd w:id="0"/>
    </w:p>
    <w:p w14:paraId="733BD7B7" w14:textId="042B314B" w:rsidR="00750E0A" w:rsidRPr="00351AA4" w:rsidRDefault="00750E0A" w:rsidP="00351AA4">
      <w:pPr>
        <w:spacing w:line="360" w:lineRule="auto"/>
        <w:jc w:val="both"/>
        <w:rPr>
          <w:rFonts w:ascii="Avenir Next" w:eastAsia="Times New Roman" w:hAnsi="Avenir Next" w:cs="Times New Roman"/>
          <w:color w:val="000000"/>
          <w:szCs w:val="22"/>
          <w:lang w:eastAsia="de-DE"/>
        </w:rPr>
      </w:pPr>
    </w:p>
    <w:p w14:paraId="77C4F131" w14:textId="77777777" w:rsidR="00526DC7" w:rsidRDefault="00526DC7" w:rsidP="003B542A">
      <w:pPr>
        <w:spacing w:line="276" w:lineRule="auto"/>
        <w:rPr>
          <w:rFonts w:ascii="Avenir Next" w:eastAsia="Times New Roman" w:hAnsi="Avenir Next" w:cs="Times New Roman"/>
          <w:color w:val="000000"/>
          <w:sz w:val="22"/>
          <w:szCs w:val="22"/>
          <w:lang w:eastAsia="de-DE"/>
        </w:rPr>
      </w:pPr>
    </w:p>
    <w:p w14:paraId="59CF7CD1" w14:textId="5965D1F8" w:rsidR="00750E0A" w:rsidRPr="00526DC7" w:rsidRDefault="00526DC7" w:rsidP="003B542A">
      <w:pPr>
        <w:spacing w:line="276" w:lineRule="auto"/>
        <w:rPr>
          <w:rFonts w:ascii="Avenir Next Demi Bold" w:eastAsia="Times New Roman" w:hAnsi="Avenir Next Demi Bold" w:cs="Times New Roman"/>
          <w:b/>
          <w:color w:val="000000"/>
          <w:sz w:val="22"/>
          <w:szCs w:val="22"/>
          <w:lang w:eastAsia="de-DE"/>
        </w:rPr>
      </w:pPr>
      <w:r w:rsidRPr="00526DC7">
        <w:rPr>
          <w:rFonts w:ascii="Avenir Next Demi Bold" w:eastAsia="Times New Roman" w:hAnsi="Avenir Next Demi Bold" w:cs="Times New Roman"/>
          <w:b/>
          <w:color w:val="000000"/>
          <w:sz w:val="22"/>
          <w:szCs w:val="22"/>
          <w:lang w:eastAsia="de-DE"/>
        </w:rPr>
        <w:t>Über die FORTIS Group</w:t>
      </w:r>
    </w:p>
    <w:p w14:paraId="07F44927" w14:textId="77777777" w:rsidR="00193048" w:rsidRDefault="00193048" w:rsidP="00193048">
      <w:pPr>
        <w:widowControl w:val="0"/>
        <w:tabs>
          <w:tab w:val="left" w:pos="3119"/>
        </w:tabs>
        <w:autoSpaceDE w:val="0"/>
        <w:autoSpaceDN w:val="0"/>
        <w:adjustRightInd w:val="0"/>
        <w:jc w:val="both"/>
        <w:rPr>
          <w:rFonts w:ascii="Avenir Next" w:eastAsia="Times New Roman" w:hAnsi="Avenir Next" w:cs="Times New Roman"/>
          <w:color w:val="000000"/>
          <w:sz w:val="22"/>
          <w:szCs w:val="22"/>
          <w:lang w:eastAsia="de-DE"/>
        </w:rPr>
      </w:pPr>
      <w:r w:rsidRPr="009873B8">
        <w:rPr>
          <w:rFonts w:ascii="Avenir Next" w:eastAsia="Times New Roman" w:hAnsi="Avenir Next" w:cs="Times New Roman"/>
          <w:color w:val="000000"/>
          <w:sz w:val="22"/>
          <w:szCs w:val="22"/>
          <w:lang w:eastAsia="de-DE"/>
        </w:rPr>
        <w:t>Die FORTIS Group wurde 2013 von Immobilienmarktteilnehmern mit langjähriger Expertise in der Projektentwicklung gegründet. Der Fokus des Unternehmens ist die Bestandsentwicklung und Bestandshaltung von ausgewählten Wohnimmobilien in guten Lagen im Großraum Berlin/ Brandenburg und in den neuen Bundesländern. Das Unternehmen investiert vorwiegend in substanziell gut erhaltene Altbauten und revitalisiert die Objekte. Seit ihrer Gründung hat die FORTIS Group 34 Objekte mit einem Umsatzvolumen von ca. 252 Millionen Euro angekauft.</w:t>
      </w:r>
      <w:r>
        <w:rPr>
          <w:rFonts w:ascii="Avenir Next" w:eastAsia="Times New Roman" w:hAnsi="Avenir Next" w:cs="Times New Roman"/>
          <w:color w:val="000000"/>
          <w:sz w:val="22"/>
          <w:szCs w:val="22"/>
          <w:lang w:eastAsia="de-DE"/>
        </w:rPr>
        <w:t xml:space="preserve"> </w:t>
      </w:r>
    </w:p>
    <w:p w14:paraId="1D68DF53" w14:textId="37CBE74D" w:rsidR="003B542A" w:rsidRDefault="006903DD" w:rsidP="00526DC7">
      <w:pPr>
        <w:widowControl w:val="0"/>
        <w:tabs>
          <w:tab w:val="left" w:pos="3119"/>
        </w:tabs>
        <w:autoSpaceDE w:val="0"/>
        <w:autoSpaceDN w:val="0"/>
        <w:adjustRightInd w:val="0"/>
        <w:jc w:val="both"/>
        <w:rPr>
          <w:rFonts w:ascii="Avenir Next" w:eastAsia="Times New Roman" w:hAnsi="Avenir Next" w:cs="Times New Roman"/>
          <w:color w:val="000000"/>
          <w:sz w:val="22"/>
          <w:szCs w:val="22"/>
          <w:lang w:eastAsia="de-DE"/>
        </w:rPr>
      </w:pPr>
      <w:hyperlink r:id="rId7" w:history="1">
        <w:r w:rsidR="00193048" w:rsidRPr="006738CE">
          <w:rPr>
            <w:rStyle w:val="Hyperlink"/>
            <w:rFonts w:ascii="Avenir Next" w:eastAsia="Times New Roman" w:hAnsi="Avenir Next" w:cs="Times New Roman"/>
            <w:lang w:eastAsia="de-DE"/>
          </w:rPr>
          <w:t>http://www.fortis-group.de/</w:t>
        </w:r>
      </w:hyperlink>
      <w:r w:rsidR="00193048">
        <w:rPr>
          <w:rFonts w:ascii="Avenir Next" w:eastAsia="Times New Roman" w:hAnsi="Avenir Next" w:cs="Times New Roman"/>
          <w:color w:val="000000"/>
          <w:lang w:eastAsia="de-DE"/>
        </w:rPr>
        <w:t xml:space="preserve">   </w:t>
      </w:r>
    </w:p>
    <w:p w14:paraId="24755302" w14:textId="77777777" w:rsidR="00526DC7" w:rsidRPr="00526DC7" w:rsidRDefault="00526DC7" w:rsidP="00526DC7">
      <w:pPr>
        <w:widowControl w:val="0"/>
        <w:tabs>
          <w:tab w:val="left" w:pos="3119"/>
        </w:tabs>
        <w:autoSpaceDE w:val="0"/>
        <w:autoSpaceDN w:val="0"/>
        <w:adjustRightInd w:val="0"/>
        <w:jc w:val="both"/>
        <w:rPr>
          <w:rFonts w:ascii="Avenir Next" w:eastAsia="Times New Roman" w:hAnsi="Avenir Next" w:cs="Times New Roman"/>
          <w:color w:val="000000"/>
          <w:sz w:val="22"/>
          <w:szCs w:val="22"/>
          <w:lang w:eastAsia="de-DE"/>
        </w:rPr>
      </w:pPr>
    </w:p>
    <w:p w14:paraId="5B4C27D3" w14:textId="77777777" w:rsidR="00AD5427" w:rsidRPr="00A80C76" w:rsidRDefault="00AD5427" w:rsidP="00223163">
      <w:pPr>
        <w:spacing w:line="276" w:lineRule="auto"/>
        <w:rPr>
          <w:rFonts w:ascii="Avenir Next Demi Bold" w:eastAsia="Times New Roman" w:hAnsi="Avenir Next Demi Bold" w:cs="Times New Roman"/>
          <w:b/>
          <w:color w:val="000000"/>
          <w:sz w:val="18"/>
          <w:szCs w:val="18"/>
          <w:lang w:eastAsia="de-DE"/>
        </w:rPr>
      </w:pPr>
      <w:r w:rsidRPr="00CC79EE">
        <w:rPr>
          <w:noProof/>
          <w:sz w:val="22"/>
        </w:rPr>
        <mc:AlternateContent>
          <mc:Choice Requires="wps">
            <w:drawing>
              <wp:anchor distT="0" distB="0" distL="114300" distR="114300" simplePos="0" relativeHeight="251669504" behindDoc="0" locked="0" layoutInCell="1" allowOverlap="1" wp14:anchorId="21E584EA" wp14:editId="7D28BDE0">
                <wp:simplePos x="0" y="0"/>
                <wp:positionH relativeFrom="column">
                  <wp:posOffset>-882650</wp:posOffset>
                </wp:positionH>
                <wp:positionV relativeFrom="paragraph">
                  <wp:posOffset>218603</wp:posOffset>
                </wp:positionV>
                <wp:extent cx="485775" cy="50165"/>
                <wp:effectExtent l="0" t="0" r="0" b="635"/>
                <wp:wrapNone/>
                <wp:docPr id="28" name="Rechteck 28"/>
                <wp:cNvGraphicFramePr/>
                <a:graphic xmlns:a="http://schemas.openxmlformats.org/drawingml/2006/main">
                  <a:graphicData uri="http://schemas.microsoft.com/office/word/2010/wordprocessingShape">
                    <wps:wsp>
                      <wps:cNvSpPr/>
                      <wps:spPr>
                        <a:xfrm>
                          <a:off x="0" y="0"/>
                          <a:ext cx="485775" cy="50165"/>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17DF0" id="Rechteck 28" o:spid="_x0000_s1026" style="position:absolute;margin-left:-69.5pt;margin-top:17.2pt;width:38.25pt;height: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" fillcolor="#c0111a" stroked="f" strokeweight="1pt">
                <v:textbox inset=",0"/>
              </v:rect>
            </w:pict>
          </mc:Fallback>
        </mc:AlternateContent>
      </w:r>
    </w:p>
    <w:p w14:paraId="13A0BE18" w14:textId="77777777" w:rsidR="007F1D15" w:rsidRPr="00750E0A" w:rsidRDefault="00750E0A" w:rsidP="00223163">
      <w:pPr>
        <w:spacing w:line="276" w:lineRule="auto"/>
        <w:rPr>
          <w:rFonts w:ascii="Avenir Next Demi Bold" w:eastAsia="Times New Roman" w:hAnsi="Avenir Next Demi Bold" w:cs="Times New Roman"/>
          <w:b/>
          <w:color w:val="000000"/>
          <w:sz w:val="18"/>
          <w:szCs w:val="18"/>
          <w:lang w:eastAsia="de-DE"/>
        </w:rPr>
      </w:pPr>
      <w:r>
        <w:rPr>
          <w:rFonts w:ascii="Avenir Next Demi Bold" w:eastAsia="Times New Roman" w:hAnsi="Avenir Next Demi Bold" w:cs="Times New Roman"/>
          <w:b/>
          <w:color w:val="000000"/>
          <w:sz w:val="18"/>
          <w:szCs w:val="18"/>
          <w:lang w:eastAsia="de-DE"/>
        </w:rPr>
        <w:t>Pressek</w:t>
      </w:r>
      <w:r w:rsidR="00223163" w:rsidRPr="00750E0A">
        <w:rPr>
          <w:rFonts w:ascii="Avenir Next Demi Bold" w:eastAsia="Times New Roman" w:hAnsi="Avenir Next Demi Bold" w:cs="Times New Roman"/>
          <w:b/>
          <w:color w:val="000000"/>
          <w:sz w:val="18"/>
          <w:szCs w:val="18"/>
          <w:lang w:eastAsia="de-DE"/>
        </w:rPr>
        <w:t>ontakt</w:t>
      </w:r>
    </w:p>
    <w:p w14:paraId="18A95C8A" w14:textId="77777777" w:rsidR="00AD5427" w:rsidRPr="00750E0A" w:rsidRDefault="00AD5427" w:rsidP="00223163">
      <w:pPr>
        <w:spacing w:line="276" w:lineRule="auto"/>
        <w:rPr>
          <w:rFonts w:ascii="Avenir Next Demi Bold" w:eastAsia="Times New Roman" w:hAnsi="Avenir Next Demi Bold" w:cs="Times New Roman"/>
          <w:b/>
          <w:color w:val="000000"/>
          <w:sz w:val="16"/>
          <w:szCs w:val="18"/>
          <w:lang w:eastAsia="de-DE"/>
        </w:rPr>
      </w:pPr>
    </w:p>
    <w:p w14:paraId="344FC7FD" w14:textId="77777777" w:rsidR="00223163" w:rsidRPr="00750E0A" w:rsidRDefault="003B542A" w:rsidP="00223163">
      <w:pPr>
        <w:spacing w:line="276" w:lineRule="auto"/>
        <w:rPr>
          <w:rFonts w:ascii="Avenir Next" w:eastAsia="Times New Roman" w:hAnsi="Avenir Next" w:cs="Times New Roman"/>
          <w:color w:val="000000"/>
          <w:sz w:val="16"/>
          <w:szCs w:val="18"/>
          <w:lang w:eastAsia="de-DE"/>
        </w:rPr>
      </w:pPr>
      <w:r w:rsidRPr="00750E0A">
        <w:rPr>
          <w:rFonts w:ascii="Avenir Next Demi Bold" w:eastAsia="Times New Roman" w:hAnsi="Avenir Next Demi Bold" w:cs="Times New Roman"/>
          <w:b/>
          <w:color w:val="000000"/>
          <w:sz w:val="16"/>
          <w:szCs w:val="18"/>
          <w:lang w:eastAsia="de-DE"/>
        </w:rPr>
        <w:t>Antje Heber</w:t>
      </w:r>
      <w:r w:rsidRPr="00750E0A">
        <w:rPr>
          <w:rFonts w:ascii="Avenir Next" w:eastAsia="Times New Roman" w:hAnsi="Avenir Next" w:cs="Times New Roman"/>
          <w:color w:val="000000"/>
          <w:sz w:val="16"/>
          <w:szCs w:val="18"/>
          <w:lang w:eastAsia="de-DE"/>
        </w:rPr>
        <w:t xml:space="preserve"> </w:t>
      </w:r>
      <w:r w:rsidR="00223163" w:rsidRPr="00750E0A">
        <w:rPr>
          <w:rFonts w:ascii="Avenir Next" w:eastAsia="Times New Roman" w:hAnsi="Avenir Next" w:cs="Times New Roman"/>
          <w:color w:val="000000"/>
          <w:sz w:val="16"/>
          <w:szCs w:val="18"/>
          <w:lang w:eastAsia="de-DE"/>
        </w:rPr>
        <w:br/>
      </w:r>
      <w:r w:rsidRPr="00750E0A">
        <w:rPr>
          <w:rFonts w:ascii="Avenir Next" w:eastAsia="Times New Roman" w:hAnsi="Avenir Next" w:cs="Times New Roman"/>
          <w:color w:val="000000"/>
          <w:sz w:val="16"/>
          <w:szCs w:val="18"/>
          <w:lang w:eastAsia="de-DE"/>
        </w:rPr>
        <w:t>Leiterin Unternehmenskommunikation</w:t>
      </w:r>
    </w:p>
    <w:p w14:paraId="73B8150A" w14:textId="77777777" w:rsidR="00CC79EE" w:rsidRPr="00750E0A" w:rsidRDefault="00223163" w:rsidP="007F1D15">
      <w:pPr>
        <w:spacing w:line="276" w:lineRule="auto"/>
        <w:rPr>
          <w:rFonts w:ascii="Avenir Next" w:eastAsia="Times New Roman" w:hAnsi="Avenir Next" w:cs="Times New Roman"/>
          <w:color w:val="000000"/>
          <w:sz w:val="16"/>
          <w:szCs w:val="18"/>
          <w:lang w:eastAsia="de-DE"/>
        </w:rPr>
      </w:pPr>
      <w:r w:rsidRPr="00750E0A">
        <w:rPr>
          <w:rFonts w:ascii="Avenir Next" w:eastAsia="Times New Roman" w:hAnsi="Avenir Next" w:cs="Times New Roman"/>
          <w:color w:val="000000"/>
          <w:sz w:val="16"/>
          <w:szCs w:val="18"/>
          <w:lang w:eastAsia="de-DE"/>
        </w:rPr>
        <w:br/>
        <w:t>FORTIS Real Estate Investment Gmb</w:t>
      </w:r>
      <w:r w:rsidR="00CC79EE" w:rsidRPr="00750E0A">
        <w:rPr>
          <w:rFonts w:ascii="Avenir Next" w:eastAsia="Times New Roman" w:hAnsi="Avenir Next" w:cs="Times New Roman"/>
          <w:color w:val="000000"/>
          <w:sz w:val="16"/>
          <w:szCs w:val="18"/>
          <w:lang w:eastAsia="de-DE"/>
        </w:rPr>
        <w:t>H</w:t>
      </w:r>
      <w:r w:rsidR="00CC79EE" w:rsidRPr="00750E0A">
        <w:rPr>
          <w:rFonts w:ascii="Avenir Next" w:eastAsia="Times New Roman" w:hAnsi="Avenir Next" w:cs="Times New Roman"/>
          <w:color w:val="000000"/>
          <w:sz w:val="16"/>
          <w:szCs w:val="18"/>
          <w:lang w:eastAsia="de-DE"/>
        </w:rPr>
        <w:br/>
        <w:t>Steinplatz 2</w:t>
      </w:r>
    </w:p>
    <w:p w14:paraId="780C228E" w14:textId="77777777" w:rsidR="00CC79EE" w:rsidRPr="00750E0A" w:rsidRDefault="00CC79EE" w:rsidP="007F1D15">
      <w:pPr>
        <w:spacing w:line="276" w:lineRule="auto"/>
        <w:rPr>
          <w:rFonts w:ascii="Avenir Next" w:eastAsia="Times New Roman" w:hAnsi="Avenir Next" w:cs="Times New Roman"/>
          <w:color w:val="000000"/>
          <w:sz w:val="16"/>
          <w:szCs w:val="18"/>
          <w:lang w:eastAsia="de-DE"/>
        </w:rPr>
      </w:pPr>
      <w:r w:rsidRPr="00750E0A">
        <w:rPr>
          <w:rFonts w:ascii="Avenir Next" w:eastAsia="Times New Roman" w:hAnsi="Avenir Next" w:cs="Times New Roman"/>
          <w:color w:val="000000"/>
          <w:sz w:val="16"/>
          <w:szCs w:val="18"/>
          <w:lang w:eastAsia="de-DE"/>
        </w:rPr>
        <w:t>10623 Berlin</w:t>
      </w:r>
    </w:p>
    <w:p w14:paraId="0496A098" w14:textId="77777777" w:rsidR="00CC79EE" w:rsidRPr="00750E0A" w:rsidRDefault="00223163" w:rsidP="00CC79EE">
      <w:pPr>
        <w:spacing w:line="276" w:lineRule="auto"/>
        <w:rPr>
          <w:sz w:val="16"/>
          <w:szCs w:val="20"/>
        </w:rPr>
      </w:pPr>
      <w:r w:rsidRPr="00750E0A">
        <w:rPr>
          <w:rFonts w:ascii="Avenir Next" w:eastAsia="Times New Roman" w:hAnsi="Avenir Next" w:cs="Times New Roman"/>
          <w:color w:val="000000"/>
          <w:sz w:val="16"/>
          <w:szCs w:val="18"/>
          <w:lang w:eastAsia="de-DE"/>
        </w:rPr>
        <w:br/>
      </w:r>
      <w:hyperlink r:id="rId8" w:history="1">
        <w:r w:rsidR="003B542A" w:rsidRPr="00750E0A">
          <w:rPr>
            <w:rStyle w:val="Hyperlink"/>
            <w:rFonts w:ascii="Avenir Next" w:eastAsia="Times New Roman" w:hAnsi="Avenir Next" w:cs="Times New Roman"/>
            <w:color w:val="000000" w:themeColor="text1"/>
            <w:sz w:val="16"/>
            <w:szCs w:val="18"/>
            <w:u w:val="none"/>
            <w:lang w:eastAsia="de-DE"/>
          </w:rPr>
          <w:t>Heber@Fortis-Group.de</w:t>
        </w:r>
      </w:hyperlink>
      <w:r w:rsidR="00CC79EE" w:rsidRPr="00750E0A">
        <w:rPr>
          <w:rStyle w:val="Hyperlink"/>
          <w:rFonts w:ascii="Avenir Next" w:eastAsia="Times New Roman" w:hAnsi="Avenir Next" w:cs="Times New Roman"/>
          <w:color w:val="000000" w:themeColor="text1"/>
          <w:sz w:val="16"/>
          <w:szCs w:val="18"/>
          <w:u w:val="none"/>
          <w:lang w:eastAsia="de-DE"/>
        </w:rPr>
        <w:t xml:space="preserve"> </w:t>
      </w:r>
      <w:r w:rsidR="00CC79EE" w:rsidRPr="00750E0A">
        <w:rPr>
          <w:rStyle w:val="Hyperlink"/>
          <w:rFonts w:ascii="Avenir Next" w:eastAsia="Times New Roman" w:hAnsi="Avenir Next" w:cs="Times New Roman"/>
          <w:color w:val="000000" w:themeColor="text1"/>
          <w:sz w:val="16"/>
          <w:szCs w:val="18"/>
          <w:u w:val="none"/>
          <w:lang w:eastAsia="de-DE"/>
        </w:rPr>
        <w:br/>
      </w:r>
      <w:hyperlink r:id="rId9" w:history="1">
        <w:r w:rsidR="00CC79EE" w:rsidRPr="00750E0A">
          <w:rPr>
            <w:rStyle w:val="Hyperlink"/>
            <w:rFonts w:ascii="Avenir Next" w:eastAsia="Times New Roman" w:hAnsi="Avenir Next" w:cs="Times New Roman"/>
            <w:color w:val="000000" w:themeColor="text1"/>
            <w:sz w:val="16"/>
            <w:szCs w:val="18"/>
            <w:u w:val="none"/>
            <w:lang w:eastAsia="de-DE"/>
          </w:rPr>
          <w:t>www.fortis-group.de</w:t>
        </w:r>
      </w:hyperlink>
    </w:p>
    <w:p w14:paraId="219B9633" w14:textId="77777777" w:rsidR="00CC79EE" w:rsidRPr="00750E0A" w:rsidRDefault="00CC79EE" w:rsidP="007F1D15">
      <w:pPr>
        <w:spacing w:line="276" w:lineRule="auto"/>
      </w:pPr>
    </w:p>
    <w:sectPr w:rsidR="00CC79EE" w:rsidRPr="00750E0A" w:rsidSect="005F1C6A">
      <w:headerReference w:type="default" r:id="rId10"/>
      <w:footerReference w:type="default" r:id="rId11"/>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BFF25" w14:textId="77777777" w:rsidR="006903DD" w:rsidRDefault="006903DD" w:rsidP="004011A8">
      <w:r>
        <w:separator/>
      </w:r>
    </w:p>
  </w:endnote>
  <w:endnote w:type="continuationSeparator" w:id="0">
    <w:p w14:paraId="506EDCDC" w14:textId="77777777" w:rsidR="006903DD" w:rsidRDefault="006903DD" w:rsidP="00401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nir Next">
    <w:altName w:val="Calibri"/>
    <w:panose1 w:val="020B0503020202020204"/>
    <w:charset w:val="00"/>
    <w:family w:val="swiss"/>
    <w:pitch w:val="variable"/>
    <w:sig w:usb0="8000002F" w:usb1="5000204A" w:usb2="00000000" w:usb3="00000000" w:csb0="0000009B" w:csb1="00000000"/>
  </w:font>
  <w:font w:name="Avenir Next Demi Bold">
    <w:altName w:val="Calibri"/>
    <w:panose1 w:val="020B07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096F8A" w14:textId="77777777" w:rsidR="00750E0A" w:rsidRDefault="00750E0A">
    <w:pPr>
      <w:pStyle w:val="Fuzeile"/>
    </w:pPr>
    <w:r w:rsidRPr="00AD5427">
      <w:rPr>
        <w:noProof/>
        <w:sz w:val="22"/>
      </w:rPr>
      <mc:AlternateContent>
        <mc:Choice Requires="wps">
          <w:drawing>
            <wp:anchor distT="0" distB="0" distL="114300" distR="114300" simplePos="0" relativeHeight="251663360" behindDoc="0" locked="0" layoutInCell="1" allowOverlap="1" wp14:anchorId="397A27BA" wp14:editId="1E52EB01">
              <wp:simplePos x="0" y="0"/>
              <wp:positionH relativeFrom="column">
                <wp:posOffset>5440680</wp:posOffset>
              </wp:positionH>
              <wp:positionV relativeFrom="paragraph">
                <wp:posOffset>195678</wp:posOffset>
              </wp:positionV>
              <wp:extent cx="87549" cy="437353"/>
              <wp:effectExtent l="0" t="0" r="1905" b="0"/>
              <wp:wrapNone/>
              <wp:docPr id="7" name="Rechteck 7"/>
              <wp:cNvGraphicFramePr/>
              <a:graphic xmlns:a="http://schemas.openxmlformats.org/drawingml/2006/main">
                <a:graphicData uri="http://schemas.microsoft.com/office/word/2010/wordprocessingShape">
                  <wps:wsp>
                    <wps:cNvSpPr/>
                    <wps:spPr>
                      <a:xfrm>
                        <a:off x="0" y="0"/>
                        <a:ext cx="87549" cy="437353"/>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7AF63" id="Rechteck 7" o:spid="_x0000_s1026" style="position:absolute;margin-left:428.4pt;margin-top:15.4pt;width:6.9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" fillcolor="#c0111a" stroked="f" strokeweight="1pt">
              <v:textbox inset=",0"/>
            </v:rect>
          </w:pict>
        </mc:Fallback>
      </mc:AlternateContent>
    </w:r>
    <w:r w:rsidRPr="00750E0A">
      <w:rPr>
        <w:rFonts w:ascii="Avenir Next Demi Bold" w:hAnsi="Avenir Next Demi Bold"/>
        <w:b/>
        <w:noProof/>
        <w:sz w:val="40"/>
        <w:szCs w:val="40"/>
      </w:rPr>
      <w:drawing>
        <wp:anchor distT="0" distB="0" distL="114300" distR="114300" simplePos="0" relativeHeight="251659264" behindDoc="1" locked="0" layoutInCell="1" allowOverlap="1" wp14:anchorId="6E0E566F" wp14:editId="3716CEB2">
          <wp:simplePos x="0" y="0"/>
          <wp:positionH relativeFrom="margin">
            <wp:align>center</wp:align>
          </wp:positionH>
          <wp:positionV relativeFrom="paragraph">
            <wp:posOffset>-436099</wp:posOffset>
          </wp:positionV>
          <wp:extent cx="1012691" cy="885909"/>
          <wp:effectExtent l="0" t="0" r="3810" b="317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ortis_logo.png"/>
                  <pic:cNvPicPr/>
                </pic:nvPicPr>
                <pic:blipFill>
                  <a:blip r:embed="rId1">
                    <a:extLst>
                      <a:ext uri="{28A0092B-C50C-407E-A947-70E740481C1C}">
                        <a14:useLocalDpi xmlns:a14="http://schemas.microsoft.com/office/drawing/2010/main" val="0"/>
                      </a:ext>
                    </a:extLst>
                  </a:blip>
                  <a:stretch>
                    <a:fillRect/>
                  </a:stretch>
                </pic:blipFill>
                <pic:spPr>
                  <a:xfrm>
                    <a:off x="0" y="0"/>
                    <a:ext cx="1012691" cy="88590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4ED74" w14:textId="77777777" w:rsidR="006903DD" w:rsidRDefault="006903DD" w:rsidP="004011A8">
      <w:r>
        <w:separator/>
      </w:r>
    </w:p>
  </w:footnote>
  <w:footnote w:type="continuationSeparator" w:id="0">
    <w:p w14:paraId="7AF2B2A6" w14:textId="77777777" w:rsidR="006903DD" w:rsidRDefault="006903DD" w:rsidP="00401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5BE55" w14:textId="77777777" w:rsidR="00750E0A" w:rsidRDefault="00750E0A">
    <w:pPr>
      <w:pStyle w:val="Kopfzeile"/>
    </w:pPr>
    <w:r w:rsidRPr="00AD5427">
      <w:rPr>
        <w:noProof/>
        <w:sz w:val="22"/>
      </w:rPr>
      <mc:AlternateContent>
        <mc:Choice Requires="wps">
          <w:drawing>
            <wp:anchor distT="0" distB="0" distL="114300" distR="114300" simplePos="0" relativeHeight="251661312" behindDoc="0" locked="0" layoutInCell="1" allowOverlap="1" wp14:anchorId="1AAA7046" wp14:editId="17A1E926">
              <wp:simplePos x="0" y="0"/>
              <wp:positionH relativeFrom="column">
                <wp:posOffset>0</wp:posOffset>
              </wp:positionH>
              <wp:positionV relativeFrom="paragraph">
                <wp:posOffset>-433803</wp:posOffset>
              </wp:positionV>
              <wp:extent cx="143510" cy="514985"/>
              <wp:effectExtent l="0" t="0" r="0" b="5715"/>
              <wp:wrapNone/>
              <wp:docPr id="22" name="Rechteck 22"/>
              <wp:cNvGraphicFramePr/>
              <a:graphic xmlns:a="http://schemas.openxmlformats.org/drawingml/2006/main">
                <a:graphicData uri="http://schemas.microsoft.com/office/word/2010/wordprocessingShape">
                  <wps:wsp>
                    <wps:cNvSpPr/>
                    <wps:spPr>
                      <a:xfrm>
                        <a:off x="0" y="0"/>
                        <a:ext cx="143510" cy="514985"/>
                      </a:xfrm>
                      <a:prstGeom prst="rect">
                        <a:avLst/>
                      </a:prstGeom>
                      <a:solidFill>
                        <a:srgbClr val="C0111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EBF28" id="Rechteck 22" o:spid="_x0000_s1026" style="position:absolute;margin-left:0;margin-top:-34.15pt;width:11.3pt;height:4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" fillcolor="#c0111a" stroked="f" strokeweight="1pt">
              <v:textbox inset=",0"/>
            </v:rect>
          </w:pict>
        </mc:Fallback>
      </mc:AlternateContent>
    </w:r>
  </w:p>
  <w:p w14:paraId="2BB37ADA" w14:textId="77777777" w:rsidR="00750E0A" w:rsidRDefault="00750E0A">
    <w:pPr>
      <w:pStyle w:val="Kopfzeile"/>
    </w:pPr>
  </w:p>
  <w:p w14:paraId="1F7CCAF9" w14:textId="77777777" w:rsidR="00750E0A" w:rsidRPr="00750E0A" w:rsidRDefault="00750E0A" w:rsidP="00750E0A">
    <w:pPr>
      <w:pStyle w:val="Kopfzeile"/>
      <w:jc w:val="center"/>
      <w:rPr>
        <w:rFonts w:ascii="Avenir Next Demi Bold" w:hAnsi="Avenir Next Demi Bold"/>
        <w:b/>
        <w:sz w:val="40"/>
        <w:szCs w:val="40"/>
      </w:rPr>
    </w:pPr>
    <w:r w:rsidRPr="00750E0A">
      <w:rPr>
        <w:rFonts w:ascii="Avenir Next Demi Bold" w:hAnsi="Avenir Next Demi Bold"/>
        <w:b/>
        <w:sz w:val="40"/>
        <w:szCs w:val="40"/>
      </w:rP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26B"/>
    <w:multiLevelType w:val="hybridMultilevel"/>
    <w:tmpl w:val="648A7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EC1DE7"/>
    <w:multiLevelType w:val="hybridMultilevel"/>
    <w:tmpl w:val="648A7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4A70EEC"/>
    <w:multiLevelType w:val="hybridMultilevel"/>
    <w:tmpl w:val="56C410A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A8"/>
    <w:rsid w:val="00073FF4"/>
    <w:rsid w:val="000958F1"/>
    <w:rsid w:val="000A27CF"/>
    <w:rsid w:val="000C0ECF"/>
    <w:rsid w:val="000F4BF2"/>
    <w:rsid w:val="0010046D"/>
    <w:rsid w:val="00193048"/>
    <w:rsid w:val="001A7A1E"/>
    <w:rsid w:val="001B26A1"/>
    <w:rsid w:val="00214712"/>
    <w:rsid w:val="00223163"/>
    <w:rsid w:val="00260928"/>
    <w:rsid w:val="00294B99"/>
    <w:rsid w:val="002974E7"/>
    <w:rsid w:val="002E26C7"/>
    <w:rsid w:val="002F2CE4"/>
    <w:rsid w:val="00331BD7"/>
    <w:rsid w:val="00335AE1"/>
    <w:rsid w:val="00351AA4"/>
    <w:rsid w:val="003663B6"/>
    <w:rsid w:val="003B542A"/>
    <w:rsid w:val="004011A8"/>
    <w:rsid w:val="00406E2D"/>
    <w:rsid w:val="004A08EF"/>
    <w:rsid w:val="004F4F0D"/>
    <w:rsid w:val="004F7759"/>
    <w:rsid w:val="00526DC7"/>
    <w:rsid w:val="005F1C6A"/>
    <w:rsid w:val="00602C06"/>
    <w:rsid w:val="00630A52"/>
    <w:rsid w:val="0064251C"/>
    <w:rsid w:val="00672BF5"/>
    <w:rsid w:val="006903DD"/>
    <w:rsid w:val="006B1205"/>
    <w:rsid w:val="006C4D73"/>
    <w:rsid w:val="006F3594"/>
    <w:rsid w:val="0070021C"/>
    <w:rsid w:val="0070032B"/>
    <w:rsid w:val="00750E0A"/>
    <w:rsid w:val="00761554"/>
    <w:rsid w:val="007653F8"/>
    <w:rsid w:val="007711D0"/>
    <w:rsid w:val="007F1D15"/>
    <w:rsid w:val="00803114"/>
    <w:rsid w:val="00864AB2"/>
    <w:rsid w:val="008C0062"/>
    <w:rsid w:val="00904805"/>
    <w:rsid w:val="009429EA"/>
    <w:rsid w:val="009812BF"/>
    <w:rsid w:val="009B3263"/>
    <w:rsid w:val="00A06AB4"/>
    <w:rsid w:val="00A5020F"/>
    <w:rsid w:val="00A80C76"/>
    <w:rsid w:val="00AD5427"/>
    <w:rsid w:val="00B253A9"/>
    <w:rsid w:val="00B42DA8"/>
    <w:rsid w:val="00B64EF4"/>
    <w:rsid w:val="00B65BBC"/>
    <w:rsid w:val="00BB1122"/>
    <w:rsid w:val="00BB7A7C"/>
    <w:rsid w:val="00C05425"/>
    <w:rsid w:val="00C24139"/>
    <w:rsid w:val="00C50A38"/>
    <w:rsid w:val="00C65EF8"/>
    <w:rsid w:val="00C9140D"/>
    <w:rsid w:val="00CC79EE"/>
    <w:rsid w:val="00CE22F7"/>
    <w:rsid w:val="00D7225E"/>
    <w:rsid w:val="00D75EEE"/>
    <w:rsid w:val="00D82CFF"/>
    <w:rsid w:val="00D95B26"/>
    <w:rsid w:val="00DF2A18"/>
    <w:rsid w:val="00E05448"/>
    <w:rsid w:val="00E62799"/>
    <w:rsid w:val="00EF39A6"/>
    <w:rsid w:val="00EF52D8"/>
    <w:rsid w:val="00F853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C0FCC"/>
  <w15:chartTrackingRefBased/>
  <w15:docId w15:val="{42AD0DA7-36E6-9541-ABCA-36638113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011A8"/>
    <w:pPr>
      <w:tabs>
        <w:tab w:val="center" w:pos="4536"/>
        <w:tab w:val="right" w:pos="9072"/>
      </w:tabs>
    </w:pPr>
  </w:style>
  <w:style w:type="character" w:customStyle="1" w:styleId="KopfzeileZchn">
    <w:name w:val="Kopfzeile Zchn"/>
    <w:basedOn w:val="Absatz-Standardschriftart"/>
    <w:link w:val="Kopfzeile"/>
    <w:uiPriority w:val="99"/>
    <w:rsid w:val="004011A8"/>
  </w:style>
  <w:style w:type="paragraph" w:styleId="Fuzeile">
    <w:name w:val="footer"/>
    <w:basedOn w:val="Standard"/>
    <w:link w:val="FuzeileZchn"/>
    <w:uiPriority w:val="99"/>
    <w:unhideWhenUsed/>
    <w:rsid w:val="004011A8"/>
    <w:pPr>
      <w:tabs>
        <w:tab w:val="center" w:pos="4536"/>
        <w:tab w:val="right" w:pos="9072"/>
      </w:tabs>
    </w:pPr>
  </w:style>
  <w:style w:type="character" w:customStyle="1" w:styleId="FuzeileZchn">
    <w:name w:val="Fußzeile Zchn"/>
    <w:basedOn w:val="Absatz-Standardschriftart"/>
    <w:link w:val="Fuzeile"/>
    <w:uiPriority w:val="99"/>
    <w:rsid w:val="004011A8"/>
  </w:style>
  <w:style w:type="character" w:styleId="Hyperlink">
    <w:name w:val="Hyperlink"/>
    <w:basedOn w:val="Absatz-Standardschriftart"/>
    <w:uiPriority w:val="99"/>
    <w:unhideWhenUsed/>
    <w:rsid w:val="00223163"/>
    <w:rPr>
      <w:color w:val="0563C1" w:themeColor="hyperlink"/>
      <w:u w:val="single"/>
    </w:rPr>
  </w:style>
  <w:style w:type="character" w:styleId="NichtaufgelsteErwhnung">
    <w:name w:val="Unresolved Mention"/>
    <w:basedOn w:val="Absatz-Standardschriftart"/>
    <w:uiPriority w:val="99"/>
    <w:semiHidden/>
    <w:unhideWhenUsed/>
    <w:rsid w:val="00223163"/>
    <w:rPr>
      <w:color w:val="808080"/>
      <w:shd w:val="clear" w:color="auto" w:fill="E6E6E6"/>
    </w:rPr>
  </w:style>
  <w:style w:type="paragraph" w:styleId="Sprechblasentext">
    <w:name w:val="Balloon Text"/>
    <w:basedOn w:val="Standard"/>
    <w:link w:val="SprechblasentextZchn"/>
    <w:uiPriority w:val="99"/>
    <w:semiHidden/>
    <w:unhideWhenUsed/>
    <w:rsid w:val="004F7759"/>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F7759"/>
    <w:rPr>
      <w:rFonts w:ascii="Times New Roman" w:hAnsi="Times New Roman" w:cs="Times New Roman"/>
      <w:sz w:val="18"/>
      <w:szCs w:val="18"/>
    </w:rPr>
  </w:style>
  <w:style w:type="character" w:styleId="BesuchterLink">
    <w:name w:val="FollowedHyperlink"/>
    <w:basedOn w:val="Absatz-Standardschriftart"/>
    <w:uiPriority w:val="99"/>
    <w:semiHidden/>
    <w:unhideWhenUsed/>
    <w:rsid w:val="00CC79EE"/>
    <w:rPr>
      <w:color w:val="954F72" w:themeColor="followedHyperlink"/>
      <w:u w:val="single"/>
    </w:rPr>
  </w:style>
  <w:style w:type="paragraph" w:styleId="Listenabsatz">
    <w:name w:val="List Paragraph"/>
    <w:basedOn w:val="Standard"/>
    <w:uiPriority w:val="34"/>
    <w:qFormat/>
    <w:rsid w:val="003B542A"/>
    <w:pPr>
      <w:ind w:left="720"/>
      <w:contextualSpacing/>
    </w:pPr>
  </w:style>
  <w:style w:type="character" w:customStyle="1" w:styleId="downloadlinklink">
    <w:name w:val="download_link_link"/>
    <w:basedOn w:val="Absatz-Standardschriftart"/>
    <w:rsid w:val="00761554"/>
  </w:style>
  <w:style w:type="character" w:styleId="Kommentarzeichen">
    <w:name w:val="annotation reference"/>
    <w:basedOn w:val="Absatz-Standardschriftart"/>
    <w:uiPriority w:val="99"/>
    <w:semiHidden/>
    <w:unhideWhenUsed/>
    <w:rsid w:val="00904805"/>
    <w:rPr>
      <w:sz w:val="16"/>
      <w:szCs w:val="16"/>
    </w:rPr>
  </w:style>
  <w:style w:type="paragraph" w:styleId="Kommentartext">
    <w:name w:val="annotation text"/>
    <w:basedOn w:val="Standard"/>
    <w:link w:val="KommentartextZchn"/>
    <w:uiPriority w:val="99"/>
    <w:semiHidden/>
    <w:unhideWhenUsed/>
    <w:rsid w:val="00904805"/>
    <w:rPr>
      <w:sz w:val="20"/>
      <w:szCs w:val="20"/>
    </w:rPr>
  </w:style>
  <w:style w:type="character" w:customStyle="1" w:styleId="KommentartextZchn">
    <w:name w:val="Kommentartext Zchn"/>
    <w:basedOn w:val="Absatz-Standardschriftart"/>
    <w:link w:val="Kommentartext"/>
    <w:uiPriority w:val="99"/>
    <w:semiHidden/>
    <w:rsid w:val="00904805"/>
    <w:rPr>
      <w:sz w:val="20"/>
      <w:szCs w:val="20"/>
    </w:rPr>
  </w:style>
  <w:style w:type="paragraph" w:styleId="Kommentarthema">
    <w:name w:val="annotation subject"/>
    <w:basedOn w:val="Kommentartext"/>
    <w:next w:val="Kommentartext"/>
    <w:link w:val="KommentarthemaZchn"/>
    <w:uiPriority w:val="99"/>
    <w:semiHidden/>
    <w:unhideWhenUsed/>
    <w:rsid w:val="00904805"/>
    <w:rPr>
      <w:b/>
      <w:bCs/>
    </w:rPr>
  </w:style>
  <w:style w:type="character" w:customStyle="1" w:styleId="KommentarthemaZchn">
    <w:name w:val="Kommentarthema Zchn"/>
    <w:basedOn w:val="KommentartextZchn"/>
    <w:link w:val="Kommentarthema"/>
    <w:uiPriority w:val="99"/>
    <w:semiHidden/>
    <w:rsid w:val="009048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146445">
      <w:bodyDiv w:val="1"/>
      <w:marLeft w:val="0"/>
      <w:marRight w:val="0"/>
      <w:marTop w:val="0"/>
      <w:marBottom w:val="0"/>
      <w:divBdr>
        <w:top w:val="none" w:sz="0" w:space="0" w:color="auto"/>
        <w:left w:val="none" w:sz="0" w:space="0" w:color="auto"/>
        <w:bottom w:val="none" w:sz="0" w:space="0" w:color="auto"/>
        <w:right w:val="none" w:sz="0" w:space="0" w:color="auto"/>
      </w:divBdr>
    </w:div>
    <w:div w:id="1149059599">
      <w:bodyDiv w:val="1"/>
      <w:marLeft w:val="0"/>
      <w:marRight w:val="0"/>
      <w:marTop w:val="0"/>
      <w:marBottom w:val="0"/>
      <w:divBdr>
        <w:top w:val="none" w:sz="0" w:space="0" w:color="auto"/>
        <w:left w:val="none" w:sz="0" w:space="0" w:color="auto"/>
        <w:bottom w:val="none" w:sz="0" w:space="0" w:color="auto"/>
        <w:right w:val="none" w:sz="0" w:space="0" w:color="auto"/>
      </w:divBdr>
      <w:divsChild>
        <w:div w:id="19457252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73846867">
      <w:bodyDiv w:val="1"/>
      <w:marLeft w:val="0"/>
      <w:marRight w:val="0"/>
      <w:marTop w:val="0"/>
      <w:marBottom w:val="0"/>
      <w:divBdr>
        <w:top w:val="none" w:sz="0" w:space="0" w:color="auto"/>
        <w:left w:val="none" w:sz="0" w:space="0" w:color="auto"/>
        <w:bottom w:val="none" w:sz="0" w:space="0" w:color="auto"/>
        <w:right w:val="none" w:sz="0" w:space="0" w:color="auto"/>
      </w:divBdr>
    </w:div>
    <w:div w:id="1404567747">
      <w:bodyDiv w:val="1"/>
      <w:marLeft w:val="0"/>
      <w:marRight w:val="0"/>
      <w:marTop w:val="0"/>
      <w:marBottom w:val="0"/>
      <w:divBdr>
        <w:top w:val="none" w:sz="0" w:space="0" w:color="auto"/>
        <w:left w:val="none" w:sz="0" w:space="0" w:color="auto"/>
        <w:bottom w:val="none" w:sz="0" w:space="0" w:color="auto"/>
        <w:right w:val="none" w:sz="0" w:space="0" w:color="auto"/>
      </w:divBdr>
    </w:div>
    <w:div w:id="2070884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Heber@Fortis-Group.de?subject=Ankaufsprofi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ortis-group.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ortis-group.d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Mies</dc:creator>
  <cp:keywords/>
  <dc:description/>
  <cp:lastModifiedBy>Herr Jafari</cp:lastModifiedBy>
  <cp:revision>3</cp:revision>
  <cp:lastPrinted>2018-10-04T06:57:00Z</cp:lastPrinted>
  <dcterms:created xsi:type="dcterms:W3CDTF">2018-10-04T06:57:00Z</dcterms:created>
  <dcterms:modified xsi:type="dcterms:W3CDTF">2018-10-04T06:57:00Z</dcterms:modified>
</cp:coreProperties>
</file>