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976D96" w:rsidRDefault="00976D96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C95067">
        <w:rPr>
          <w:rFonts w:ascii="Arial" w:hAnsi="Arial" w:cs="Arial"/>
          <w:b/>
          <w:sz w:val="28"/>
          <w:szCs w:val="28"/>
        </w:rPr>
        <w:t>August</w:t>
      </w:r>
      <w:r w:rsidR="00170EC3">
        <w:rPr>
          <w:rFonts w:ascii="Arial" w:hAnsi="Arial" w:cs="Arial"/>
          <w:b/>
          <w:sz w:val="28"/>
          <w:szCs w:val="28"/>
        </w:rPr>
        <w:t xml:space="preserve"> 201</w:t>
      </w:r>
      <w:r w:rsidR="00C95067">
        <w:rPr>
          <w:rFonts w:ascii="Arial" w:hAnsi="Arial" w:cs="Arial"/>
          <w:b/>
          <w:sz w:val="28"/>
          <w:szCs w:val="28"/>
        </w:rPr>
        <w:t>9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976D96" w:rsidRDefault="00E92E25" w:rsidP="00976D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Sommertheater auf Schloss Lübbenau</w:t>
      </w:r>
    </w:p>
    <w:p w:rsidR="00E92E25" w:rsidRPr="00E92E25" w:rsidRDefault="00E92E25" w:rsidP="00E92E25">
      <w:pPr>
        <w:rPr>
          <w:rFonts w:ascii="Arial" w:hAnsi="Arial" w:cs="Arial"/>
          <w:b/>
          <w:sz w:val="24"/>
          <w:szCs w:val="24"/>
        </w:rPr>
      </w:pPr>
      <w:r w:rsidRPr="00E92E25">
        <w:rPr>
          <w:rFonts w:ascii="Arial" w:hAnsi="Arial" w:cs="Arial"/>
          <w:b/>
          <w:sz w:val="24"/>
          <w:szCs w:val="24"/>
        </w:rPr>
        <w:t>Brechts Klassiker „Die Dreigroschenoper“ – im August auf</w:t>
      </w:r>
      <w:r>
        <w:rPr>
          <w:rFonts w:ascii="Arial" w:hAnsi="Arial" w:cs="Arial"/>
          <w:b/>
          <w:sz w:val="24"/>
          <w:szCs w:val="24"/>
        </w:rPr>
        <w:t xml:space="preserve"> großer Bühne im Park </w:t>
      </w:r>
    </w:p>
    <w:p w:rsidR="00E9352C" w:rsidRPr="009E4A5C" w:rsidRDefault="00E92E25" w:rsidP="00E92E25">
      <w:pPr>
        <w:rPr>
          <w:rFonts w:ascii="Arial" w:hAnsi="Arial" w:cs="Arial"/>
          <w:lang w:eastAsia="de-DE"/>
        </w:rPr>
      </w:pPr>
      <w:r w:rsidRPr="00E92E25">
        <w:rPr>
          <w:rFonts w:ascii="Arial" w:hAnsi="Arial" w:cs="Arial"/>
          <w:b/>
          <w:szCs w:val="24"/>
        </w:rPr>
        <w:t>Im August feiert das Sommertheater Premiere im Park von Schloss</w:t>
      </w:r>
      <w:r>
        <w:rPr>
          <w:rFonts w:ascii="Arial" w:hAnsi="Arial" w:cs="Arial"/>
          <w:b/>
          <w:szCs w:val="24"/>
        </w:rPr>
        <w:t xml:space="preserve"> </w:t>
      </w:r>
      <w:r w:rsidRPr="00E92E25">
        <w:rPr>
          <w:rFonts w:ascii="Arial" w:hAnsi="Arial" w:cs="Arial"/>
          <w:b/>
          <w:szCs w:val="24"/>
        </w:rPr>
        <w:t>Lübbenau. Auf dem Programm steht mit der Dreigroschenoper von Bertolt</w:t>
      </w:r>
      <w:r>
        <w:rPr>
          <w:rFonts w:ascii="Arial" w:hAnsi="Arial" w:cs="Arial"/>
          <w:b/>
          <w:szCs w:val="24"/>
        </w:rPr>
        <w:t xml:space="preserve"> </w:t>
      </w:r>
      <w:r w:rsidRPr="00E92E25">
        <w:rPr>
          <w:rFonts w:ascii="Arial" w:hAnsi="Arial" w:cs="Arial"/>
          <w:b/>
          <w:szCs w:val="24"/>
        </w:rPr>
        <w:t>Brecht und Musik von Kurt Weill ein echter Klassiker, der vor einer</w:t>
      </w:r>
      <w:r>
        <w:rPr>
          <w:rFonts w:ascii="Arial" w:hAnsi="Arial" w:cs="Arial"/>
          <w:b/>
          <w:szCs w:val="24"/>
        </w:rPr>
        <w:t xml:space="preserve"> </w:t>
      </w:r>
      <w:r w:rsidRPr="00E92E25">
        <w:rPr>
          <w:rFonts w:ascii="Arial" w:hAnsi="Arial" w:cs="Arial"/>
          <w:b/>
          <w:szCs w:val="24"/>
        </w:rPr>
        <w:t>außergewöhnlichen Kulisse einen ebenso außergewöhnlichen Abend im</w:t>
      </w:r>
      <w:r>
        <w:rPr>
          <w:rFonts w:ascii="Arial" w:hAnsi="Arial" w:cs="Arial"/>
          <w:b/>
          <w:szCs w:val="24"/>
        </w:rPr>
        <w:t xml:space="preserve"> </w:t>
      </w:r>
      <w:r w:rsidRPr="00E92E25">
        <w:rPr>
          <w:rFonts w:ascii="Arial" w:hAnsi="Arial" w:cs="Arial"/>
          <w:b/>
          <w:szCs w:val="24"/>
        </w:rPr>
        <w:t>Spreewald verspricht – Open Air, auf großer Bühne und mit dem</w:t>
      </w:r>
      <w:r>
        <w:rPr>
          <w:rFonts w:ascii="Arial" w:hAnsi="Arial" w:cs="Arial"/>
          <w:b/>
          <w:szCs w:val="24"/>
        </w:rPr>
        <w:t xml:space="preserve"> </w:t>
      </w:r>
      <w:r w:rsidRPr="00E92E25">
        <w:rPr>
          <w:rFonts w:ascii="Arial" w:hAnsi="Arial" w:cs="Arial"/>
          <w:b/>
          <w:szCs w:val="24"/>
        </w:rPr>
        <w:t>Ensemble der neuen Bühne Senftenberg.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br/>
      </w:r>
      <w:r w:rsidRPr="00E92E25">
        <w:rPr>
          <w:rFonts w:ascii="Arial" w:hAnsi="Arial" w:cs="Arial"/>
          <w:szCs w:val="24"/>
        </w:rPr>
        <w:t>Dieses gibt gleich an zwei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Terminen ein Gastspiel im Park: am 30. und 31. August – also genau 91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Jahre nach der Uraufführung. „Schon bei der Uraufführung am 31.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August 1928 in Berlin traf das Theaterstück einen Nerv – und das ist bis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heute so geblieben. Brechts Meisterwerk kann man nie zu oft sehen. Die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 xml:space="preserve">Musik ist unglaublich fesselnd und mitreißend. </w:t>
      </w:r>
      <w:r w:rsidR="00BF4428">
        <w:rPr>
          <w:rFonts w:ascii="Arial" w:hAnsi="Arial" w:cs="Arial"/>
          <w:szCs w:val="24"/>
        </w:rPr>
        <w:t>„</w:t>
      </w:r>
      <w:r w:rsidRPr="00E92E25">
        <w:rPr>
          <w:rFonts w:ascii="Arial" w:hAnsi="Arial" w:cs="Arial"/>
          <w:szCs w:val="24"/>
        </w:rPr>
        <w:t>Wir freuen uns, dieses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 xml:space="preserve">große Stück bei uns zu präsentieren“, sagt Rochus Graf zu </w:t>
      </w:r>
      <w:proofErr w:type="spellStart"/>
      <w:r w:rsidRPr="00E92E25">
        <w:rPr>
          <w:rFonts w:ascii="Arial" w:hAnsi="Arial" w:cs="Arial"/>
          <w:szCs w:val="24"/>
        </w:rPr>
        <w:t>Lynar</w:t>
      </w:r>
      <w:proofErr w:type="spellEnd"/>
      <w:r w:rsidRPr="00E92E2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Geschäftsführer von Schloss Lübbenau.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Die Dreigroschenoper entführt das Publikum in den Londoner Stadtteil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E92E25">
        <w:rPr>
          <w:rFonts w:ascii="Arial" w:hAnsi="Arial" w:cs="Arial"/>
          <w:szCs w:val="24"/>
        </w:rPr>
        <w:t>Soho</w:t>
      </w:r>
      <w:proofErr w:type="spellEnd"/>
      <w:r w:rsidRPr="00E92E25">
        <w:rPr>
          <w:rFonts w:ascii="Arial" w:hAnsi="Arial" w:cs="Arial"/>
          <w:szCs w:val="24"/>
        </w:rPr>
        <w:t xml:space="preserve"> und das Getümmel der 1920er. Dort treibt </w:t>
      </w:r>
      <w:proofErr w:type="spellStart"/>
      <w:r w:rsidRPr="00E92E25">
        <w:rPr>
          <w:rFonts w:ascii="Arial" w:hAnsi="Arial" w:cs="Arial"/>
          <w:szCs w:val="24"/>
        </w:rPr>
        <w:t>Mackie</w:t>
      </w:r>
      <w:proofErr w:type="spellEnd"/>
      <w:r w:rsidRPr="00E92E25">
        <w:rPr>
          <w:rFonts w:ascii="Arial" w:hAnsi="Arial" w:cs="Arial"/>
          <w:szCs w:val="24"/>
        </w:rPr>
        <w:t xml:space="preserve"> Messer sein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Unwesen in verruchten Kneipen mit verführerischen Männern und Frauen.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 xml:space="preserve">Seine neuestes Objekt </w:t>
      </w:r>
      <w:r w:rsidR="00BF4428">
        <w:rPr>
          <w:rFonts w:ascii="Arial" w:hAnsi="Arial" w:cs="Arial"/>
          <w:szCs w:val="24"/>
        </w:rPr>
        <w:t xml:space="preserve">der </w:t>
      </w:r>
      <w:bookmarkStart w:id="0" w:name="_GoBack"/>
      <w:bookmarkEnd w:id="0"/>
      <w:r w:rsidRPr="00E92E25">
        <w:rPr>
          <w:rFonts w:ascii="Arial" w:hAnsi="Arial" w:cs="Arial"/>
          <w:szCs w:val="24"/>
        </w:rPr>
        <w:t xml:space="preserve">Begierde ist Polly </w:t>
      </w:r>
      <w:proofErr w:type="spellStart"/>
      <w:r w:rsidRPr="00E92E25">
        <w:rPr>
          <w:rFonts w:ascii="Arial" w:hAnsi="Arial" w:cs="Arial"/>
          <w:szCs w:val="24"/>
        </w:rPr>
        <w:t>Peachum</w:t>
      </w:r>
      <w:proofErr w:type="spellEnd"/>
      <w:r w:rsidRPr="00E92E25">
        <w:rPr>
          <w:rFonts w:ascii="Arial" w:hAnsi="Arial" w:cs="Arial"/>
          <w:szCs w:val="24"/>
        </w:rPr>
        <w:t>. Sie ist die Tochter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 xml:space="preserve">von Jonathan Jeremiah </w:t>
      </w:r>
      <w:proofErr w:type="spellStart"/>
      <w:r w:rsidRPr="00E92E25">
        <w:rPr>
          <w:rFonts w:ascii="Arial" w:hAnsi="Arial" w:cs="Arial"/>
          <w:szCs w:val="24"/>
        </w:rPr>
        <w:t>Peachum</w:t>
      </w:r>
      <w:proofErr w:type="spellEnd"/>
      <w:r w:rsidRPr="00E92E25">
        <w:rPr>
          <w:rFonts w:ascii="Arial" w:hAnsi="Arial" w:cs="Arial"/>
          <w:szCs w:val="24"/>
        </w:rPr>
        <w:t>, dem König der Bettler Londons. Er hat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das Betteln zum Beruf gemacht und seine Agentur ist in ganz London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aktiv, kein Penny kann erbettelt werden, ohne dass er davon weiß und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 xml:space="preserve">mitverdient. Das kann </w:t>
      </w:r>
      <w:proofErr w:type="spellStart"/>
      <w:r w:rsidRPr="00E92E25">
        <w:rPr>
          <w:rFonts w:ascii="Arial" w:hAnsi="Arial" w:cs="Arial"/>
          <w:szCs w:val="24"/>
        </w:rPr>
        <w:t>Mackie</w:t>
      </w:r>
      <w:proofErr w:type="spellEnd"/>
      <w:r w:rsidRPr="00E92E25">
        <w:rPr>
          <w:rFonts w:ascii="Arial" w:hAnsi="Arial" w:cs="Arial"/>
          <w:szCs w:val="24"/>
        </w:rPr>
        <w:t xml:space="preserve"> Messer – dem selbst ernannten König der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Ganoven – nicht gefallen. Eine diabolische Jagd durch die Unterwelt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 xml:space="preserve">Londons beginnt. </w:t>
      </w:r>
      <w:r w:rsidR="009E4A5C">
        <w:rPr>
          <w:rFonts w:ascii="Arial" w:hAnsi="Arial" w:cs="Arial"/>
          <w:szCs w:val="24"/>
        </w:rPr>
        <w:br/>
      </w:r>
      <w:r w:rsidRPr="00E92E25">
        <w:rPr>
          <w:rFonts w:ascii="Arial" w:hAnsi="Arial" w:cs="Arial"/>
          <w:szCs w:val="24"/>
        </w:rPr>
        <w:t>„Das Stück wird herrlich komisch und leicht von unseren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Darstellern und Musikern serviert. Und es hat die Brecht/Weill-Hits im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 xml:space="preserve">Gepäck: Die Moritat von </w:t>
      </w:r>
      <w:proofErr w:type="spellStart"/>
      <w:r w:rsidRPr="00E92E25">
        <w:rPr>
          <w:rFonts w:ascii="Arial" w:hAnsi="Arial" w:cs="Arial"/>
          <w:szCs w:val="24"/>
        </w:rPr>
        <w:t>Mackie</w:t>
      </w:r>
      <w:proofErr w:type="spellEnd"/>
      <w:r w:rsidRPr="00E92E25">
        <w:rPr>
          <w:rFonts w:ascii="Arial" w:hAnsi="Arial" w:cs="Arial"/>
          <w:szCs w:val="24"/>
        </w:rPr>
        <w:t xml:space="preserve"> Messer, Der</w:t>
      </w:r>
      <w:r w:rsidR="009E4A5C"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Kanonensong, Das Lied von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der Unzulänglichkeit menschlichen Strebens und Das Lied von der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Seeräuber-Jenny wurden international bekannt und zählen heute zu den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berühmtesten Musikklassikern des 20. Jahrhunderts.“, so Intendant und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 xml:space="preserve">Regisseur Manuel </w:t>
      </w:r>
      <w:proofErr w:type="spellStart"/>
      <w:r w:rsidRPr="00E92E25">
        <w:rPr>
          <w:rFonts w:ascii="Arial" w:hAnsi="Arial" w:cs="Arial"/>
          <w:szCs w:val="24"/>
        </w:rPr>
        <w:t>Soubeyrand</w:t>
      </w:r>
      <w:proofErr w:type="spellEnd"/>
      <w:r w:rsidRPr="00E92E25">
        <w:rPr>
          <w:rFonts w:ascii="Arial" w:hAnsi="Arial" w:cs="Arial"/>
          <w:szCs w:val="24"/>
        </w:rPr>
        <w:t xml:space="preserve">, von der neuen Bühne Senftenberg. </w:t>
      </w:r>
      <w:r w:rsidR="009E4A5C">
        <w:rPr>
          <w:rFonts w:ascii="Arial" w:hAnsi="Arial" w:cs="Arial"/>
          <w:szCs w:val="24"/>
        </w:rPr>
        <w:br/>
      </w:r>
      <w:r w:rsidRPr="00E92E25">
        <w:rPr>
          <w:rFonts w:ascii="Arial" w:hAnsi="Arial" w:cs="Arial"/>
          <w:szCs w:val="24"/>
        </w:rPr>
        <w:t>Es</w:t>
      </w:r>
      <w:r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szCs w:val="24"/>
        </w:rPr>
        <w:t>wartet also ein Abend zum Singen, Swingen und mit bester Unterhaltung.</w:t>
      </w:r>
      <w:r w:rsidR="009E4A5C">
        <w:rPr>
          <w:rFonts w:ascii="Arial" w:hAnsi="Arial" w:cs="Arial"/>
          <w:szCs w:val="24"/>
        </w:rPr>
        <w:t xml:space="preserve"> </w:t>
      </w:r>
      <w:r w:rsidRPr="00E92E25">
        <w:rPr>
          <w:rFonts w:ascii="Arial" w:hAnsi="Arial" w:cs="Arial"/>
          <w:lang w:eastAsia="de-DE"/>
        </w:rPr>
        <w:t>Tickets für das Sommertheater sind im Vorverkauf direkt im Schloss oder</w:t>
      </w:r>
      <w:r>
        <w:rPr>
          <w:rFonts w:ascii="Arial" w:hAnsi="Arial" w:cs="Arial"/>
          <w:lang w:eastAsia="de-DE"/>
        </w:rPr>
        <w:t xml:space="preserve"> </w:t>
      </w:r>
      <w:r w:rsidRPr="00E92E25">
        <w:rPr>
          <w:rFonts w:ascii="Arial" w:hAnsi="Arial" w:cs="Arial"/>
          <w:lang w:eastAsia="de-DE"/>
        </w:rPr>
        <w:t>auf www.schloss-luebbenau.de erhältlich. Beginn ist um 19.30 Uhr.</w:t>
      </w:r>
      <w:r>
        <w:rPr>
          <w:rFonts w:ascii="Arial" w:hAnsi="Arial" w:cs="Arial"/>
          <w:lang w:eastAsia="de-DE"/>
        </w:rPr>
        <w:t xml:space="preserve"> </w:t>
      </w:r>
      <w:r w:rsidRPr="00E92E25">
        <w:rPr>
          <w:rFonts w:ascii="Arial" w:hAnsi="Arial" w:cs="Arial"/>
          <w:lang w:eastAsia="de-DE"/>
        </w:rPr>
        <w:t>Die Veranstaltung findet auch bei Regen statt.</w:t>
      </w:r>
      <w:r>
        <w:rPr>
          <w:rFonts w:ascii="Arial" w:hAnsi="Arial" w:cs="Arial"/>
          <w:lang w:eastAsia="de-DE"/>
        </w:rPr>
        <w:br/>
      </w:r>
      <w:r w:rsidRPr="00E92E25">
        <w:rPr>
          <w:rFonts w:ascii="Arial" w:hAnsi="Arial" w:cs="Arial"/>
          <w:b/>
          <w:lang w:eastAsia="de-DE"/>
        </w:rPr>
        <w:t>Pressekontakt neue Bühne Senftenberg:</w:t>
      </w:r>
      <w:r w:rsidRPr="00E92E25">
        <w:rPr>
          <w:rFonts w:ascii="Arial" w:hAnsi="Arial" w:cs="Arial"/>
          <w:b/>
          <w:lang w:eastAsia="de-DE"/>
        </w:rPr>
        <w:br/>
      </w:r>
      <w:r w:rsidRPr="00E92E25">
        <w:rPr>
          <w:rFonts w:ascii="Arial" w:hAnsi="Arial" w:cs="Arial"/>
          <w:lang w:eastAsia="de-DE"/>
        </w:rPr>
        <w:t xml:space="preserve">Friedrich </w:t>
      </w:r>
      <w:proofErr w:type="spellStart"/>
      <w:r w:rsidRPr="00E92E25">
        <w:rPr>
          <w:rFonts w:ascii="Arial" w:hAnsi="Arial" w:cs="Arial"/>
          <w:lang w:eastAsia="de-DE"/>
        </w:rPr>
        <w:t>Rößiger</w:t>
      </w:r>
      <w:proofErr w:type="spellEnd"/>
      <w:r>
        <w:rPr>
          <w:rFonts w:ascii="Arial" w:hAnsi="Arial" w:cs="Arial"/>
          <w:lang w:eastAsia="de-DE"/>
        </w:rPr>
        <w:t xml:space="preserve">, </w:t>
      </w:r>
      <w:r w:rsidRPr="00E92E25">
        <w:rPr>
          <w:rFonts w:ascii="Arial" w:hAnsi="Arial" w:cs="Arial"/>
          <w:lang w:eastAsia="de-DE"/>
        </w:rPr>
        <w:t>Tel.: 03573 801220</w:t>
      </w:r>
      <w:r>
        <w:rPr>
          <w:rFonts w:ascii="Arial" w:hAnsi="Arial" w:cs="Arial"/>
          <w:lang w:eastAsia="de-DE"/>
        </w:rPr>
        <w:br/>
      </w:r>
      <w:r w:rsidRPr="00E92E25">
        <w:rPr>
          <w:rFonts w:ascii="Arial" w:hAnsi="Arial" w:cs="Arial"/>
          <w:lang w:eastAsia="de-DE"/>
        </w:rPr>
        <w:t>E-Mail: kommunikation@theater-senftenberg.de</w:t>
      </w:r>
      <w:r>
        <w:rPr>
          <w:rFonts w:ascii="Arial" w:hAnsi="Arial" w:cs="Arial"/>
          <w:lang w:eastAsia="de-DE"/>
        </w:rPr>
        <w:br/>
      </w:r>
      <w:r w:rsidR="00E9352C" w:rsidRPr="00E9352C">
        <w:rPr>
          <w:rFonts w:ascii="Arial" w:hAnsi="Arial" w:cs="Arial"/>
          <w:b/>
          <w:lang w:eastAsia="de-DE"/>
        </w:rPr>
        <w:t xml:space="preserve">Weitere </w:t>
      </w:r>
      <w:r>
        <w:rPr>
          <w:rFonts w:ascii="Arial" w:hAnsi="Arial" w:cs="Arial"/>
          <w:b/>
          <w:lang w:eastAsia="de-DE"/>
        </w:rPr>
        <w:t xml:space="preserve">Presse- </w:t>
      </w:r>
      <w:r w:rsidR="00E9352C" w:rsidRPr="00E9352C">
        <w:rPr>
          <w:rFonts w:ascii="Arial" w:hAnsi="Arial" w:cs="Arial"/>
          <w:b/>
          <w:lang w:eastAsia="de-DE"/>
        </w:rPr>
        <w:t>Informationen:</w:t>
      </w:r>
      <w:r>
        <w:rPr>
          <w:rFonts w:ascii="Arial" w:hAnsi="Arial" w:cs="Arial"/>
          <w:b/>
          <w:lang w:eastAsia="de-DE"/>
        </w:rPr>
        <w:br/>
      </w:r>
      <w:proofErr w:type="spellStart"/>
      <w:r w:rsidRPr="009E4A5C">
        <w:rPr>
          <w:rFonts w:ascii="Arial" w:hAnsi="Arial" w:cs="Arial"/>
          <w:b/>
          <w:lang w:eastAsia="de-DE"/>
        </w:rPr>
        <w:t>cucumber</w:t>
      </w:r>
      <w:proofErr w:type="spellEnd"/>
      <w:r w:rsidRPr="009E4A5C">
        <w:rPr>
          <w:rFonts w:ascii="Arial" w:hAnsi="Arial" w:cs="Arial"/>
          <w:b/>
          <w:lang w:eastAsia="de-DE"/>
        </w:rPr>
        <w:t xml:space="preserve"> </w:t>
      </w:r>
      <w:proofErr w:type="spellStart"/>
      <w:r w:rsidRPr="009E4A5C">
        <w:rPr>
          <w:rFonts w:ascii="Arial" w:hAnsi="Arial" w:cs="Arial"/>
          <w:b/>
          <w:lang w:eastAsia="de-DE"/>
        </w:rPr>
        <w:t>media</w:t>
      </w:r>
      <w:proofErr w:type="spellEnd"/>
      <w:r w:rsidRPr="009E4A5C">
        <w:rPr>
          <w:rFonts w:ascii="Arial" w:hAnsi="Arial" w:cs="Arial"/>
          <w:b/>
          <w:lang w:eastAsia="de-DE"/>
        </w:rPr>
        <w:t xml:space="preserve"> - Kommunikationsagentur</w:t>
      </w:r>
      <w:r w:rsidRPr="009E4A5C">
        <w:rPr>
          <w:rFonts w:ascii="Arial" w:hAnsi="Arial" w:cs="Arial"/>
          <w:lang w:eastAsia="de-DE"/>
        </w:rPr>
        <w:t xml:space="preserve"> | Mario Seifert &amp; Andrea Grahn GbR</w:t>
      </w:r>
      <w:r w:rsidRPr="009E4A5C">
        <w:rPr>
          <w:rFonts w:ascii="Arial" w:hAnsi="Arial" w:cs="Arial"/>
          <w:lang w:eastAsia="de-DE"/>
        </w:rPr>
        <w:br/>
        <w:t>Andrea Grahn</w:t>
      </w:r>
      <w:r w:rsidR="009E4A5C">
        <w:rPr>
          <w:rFonts w:ascii="Arial" w:hAnsi="Arial" w:cs="Arial"/>
          <w:lang w:eastAsia="de-DE"/>
        </w:rPr>
        <w:br/>
      </w:r>
      <w:r w:rsidRPr="009E4A5C">
        <w:rPr>
          <w:rFonts w:ascii="Arial" w:hAnsi="Arial" w:cs="Arial"/>
          <w:lang w:eastAsia="de-DE"/>
        </w:rPr>
        <w:t xml:space="preserve">Tel. 03542 / 88 74 12 </w:t>
      </w:r>
      <w:r w:rsidR="009E4A5C" w:rsidRPr="009E4A5C">
        <w:rPr>
          <w:rFonts w:ascii="Arial" w:hAnsi="Arial" w:cs="Arial"/>
          <w:lang w:eastAsia="de-DE"/>
        </w:rPr>
        <w:br/>
        <w:t xml:space="preserve">E-Mail: </w:t>
      </w:r>
      <w:r w:rsidRPr="009E4A5C">
        <w:rPr>
          <w:rFonts w:ascii="Arial" w:hAnsi="Arial" w:cs="Arial"/>
          <w:lang w:eastAsia="de-DE"/>
        </w:rPr>
        <w:t>pressestelle@schloss-luebbenau.de</w:t>
      </w:r>
    </w:p>
    <w:sectPr w:rsidR="00E9352C" w:rsidRPr="009E4A5C" w:rsidSect="000958DC">
      <w:headerReference w:type="default" r:id="rId6"/>
      <w:footerReference w:type="default" r:id="rId7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25" w:rsidRDefault="00E92E25" w:rsidP="00976D96">
      <w:pPr>
        <w:spacing w:after="0" w:line="240" w:lineRule="auto"/>
      </w:pPr>
      <w:r>
        <w:separator/>
      </w:r>
    </w:p>
  </w:endnote>
  <w:endnote w:type="continuationSeparator" w:id="0">
    <w:p w:rsidR="00E92E25" w:rsidRDefault="00E92E25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25" w:rsidRDefault="00E92E25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E92E25" w:rsidRPr="000958DC" w:rsidRDefault="00E92E25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E92E25" w:rsidRDefault="00E92E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25" w:rsidRDefault="00E92E25" w:rsidP="00976D96">
      <w:pPr>
        <w:spacing w:after="0" w:line="240" w:lineRule="auto"/>
      </w:pPr>
      <w:r>
        <w:separator/>
      </w:r>
    </w:p>
  </w:footnote>
  <w:footnote w:type="continuationSeparator" w:id="0">
    <w:p w:rsidR="00E92E25" w:rsidRDefault="00E92E25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25" w:rsidRDefault="00E92E25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E25" w:rsidRDefault="00E92E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3F90"/>
    <w:rsid w:val="000958DC"/>
    <w:rsid w:val="0011123B"/>
    <w:rsid w:val="00153D7D"/>
    <w:rsid w:val="00170EC3"/>
    <w:rsid w:val="001C3465"/>
    <w:rsid w:val="00265766"/>
    <w:rsid w:val="002F1E5A"/>
    <w:rsid w:val="0046562B"/>
    <w:rsid w:val="004C6AC1"/>
    <w:rsid w:val="00647B8E"/>
    <w:rsid w:val="0067242D"/>
    <w:rsid w:val="00960768"/>
    <w:rsid w:val="00976D96"/>
    <w:rsid w:val="009E4A5C"/>
    <w:rsid w:val="00AE7C8A"/>
    <w:rsid w:val="00B03C09"/>
    <w:rsid w:val="00BC61CF"/>
    <w:rsid w:val="00BF4428"/>
    <w:rsid w:val="00C00640"/>
    <w:rsid w:val="00C95067"/>
    <w:rsid w:val="00DF5129"/>
    <w:rsid w:val="00E92E25"/>
    <w:rsid w:val="00E9352C"/>
    <w:rsid w:val="00EB6604"/>
    <w:rsid w:val="00F05891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9F4812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4650805D.dotm</Template>
  <TotalTime>0</TotalTime>
  <Pages>1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5</cp:revision>
  <dcterms:created xsi:type="dcterms:W3CDTF">2019-08-02T07:44:00Z</dcterms:created>
  <dcterms:modified xsi:type="dcterms:W3CDTF">2019-08-02T08:00:00Z</dcterms:modified>
</cp:coreProperties>
</file>