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048B" w14:textId="77777777" w:rsidR="001D6AFA" w:rsidRDefault="001D6AFA" w:rsidP="00F51A5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</w:rPr>
        <w:drawing>
          <wp:anchor distT="0" distB="0" distL="114300" distR="114300" simplePos="0" relativeHeight="251659264" behindDoc="0" locked="0" layoutInCell="1" allowOverlap="1" wp14:anchorId="51230113" wp14:editId="415888F3">
            <wp:simplePos x="0" y="0"/>
            <wp:positionH relativeFrom="margin">
              <wp:posOffset>1943100</wp:posOffset>
            </wp:positionH>
            <wp:positionV relativeFrom="margin">
              <wp:posOffset>-675005</wp:posOffset>
            </wp:positionV>
            <wp:extent cx="1829435" cy="904875"/>
            <wp:effectExtent l="0" t="0" r="0" b="9525"/>
            <wp:wrapSquare wrapText="bothSides"/>
            <wp:docPr id="3" name="Bildobjekt 3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2AA7" w14:textId="77777777" w:rsidR="001D6AFA" w:rsidRDefault="001D6AFA" w:rsidP="00F51A58">
      <w:pPr>
        <w:rPr>
          <w:rFonts w:ascii="Brandon Grotesque Light" w:hAnsi="Brandon Grotesque Light"/>
          <w:sz w:val="20"/>
          <w:szCs w:val="20"/>
        </w:rPr>
      </w:pPr>
    </w:p>
    <w:p w14:paraId="481E208F" w14:textId="323F7DB5" w:rsidR="00F51A58" w:rsidRPr="009A6F5F" w:rsidRDefault="00F51A58" w:rsidP="00F51A5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Pressmeddelande</w:t>
      </w:r>
      <w:r w:rsidR="00B2521D">
        <w:rPr>
          <w:rFonts w:ascii="Brandon Grotesque Light" w:hAnsi="Brandon Grotesque Light"/>
          <w:sz w:val="20"/>
          <w:szCs w:val="20"/>
        </w:rPr>
        <w:tab/>
      </w:r>
      <w:r w:rsidR="00B2521D">
        <w:rPr>
          <w:rFonts w:ascii="Brandon Grotesque Light" w:hAnsi="Brandon Grotesque Light"/>
          <w:sz w:val="20"/>
          <w:szCs w:val="20"/>
        </w:rPr>
        <w:tab/>
      </w:r>
      <w:r w:rsidR="00B2521D">
        <w:rPr>
          <w:rFonts w:ascii="Brandon Grotesque Light" w:hAnsi="Brandon Grotesque Light"/>
          <w:sz w:val="20"/>
          <w:szCs w:val="20"/>
        </w:rPr>
        <w:tab/>
        <w:t xml:space="preserve">                         Stockholm den 5</w:t>
      </w:r>
      <w:r w:rsidR="00B40161">
        <w:rPr>
          <w:rFonts w:ascii="Brandon Grotesque Light" w:hAnsi="Brandon Grotesque Light"/>
          <w:sz w:val="20"/>
          <w:szCs w:val="20"/>
        </w:rPr>
        <w:t xml:space="preserve"> september</w:t>
      </w:r>
      <w:r w:rsidR="00B2521D">
        <w:rPr>
          <w:rFonts w:ascii="Brandon Grotesque Light" w:hAnsi="Brandon Grotesque Light"/>
          <w:sz w:val="20"/>
          <w:szCs w:val="20"/>
        </w:rPr>
        <w:t xml:space="preserve"> 2018</w:t>
      </w:r>
    </w:p>
    <w:p w14:paraId="46D3EA43" w14:textId="77777777" w:rsidR="00F51A58" w:rsidRPr="00B40161" w:rsidRDefault="00F51A58">
      <w:pPr>
        <w:rPr>
          <w:rFonts w:ascii="Brandon Grotesque Light" w:hAnsi="Brandon Grotesque Light"/>
          <w:b/>
          <w:sz w:val="22"/>
          <w:szCs w:val="22"/>
        </w:rPr>
      </w:pPr>
    </w:p>
    <w:p w14:paraId="4ACEDDC9" w14:textId="75AE5F77" w:rsidR="00951DE2" w:rsidRPr="007B20B3" w:rsidRDefault="00333E4D">
      <w:pPr>
        <w:rPr>
          <w:rFonts w:ascii="Brandon Grotesque Light" w:hAnsi="Brandon Grotesque Light"/>
          <w:b/>
        </w:rPr>
      </w:pPr>
      <w:proofErr w:type="gramStart"/>
      <w:r w:rsidRPr="007B20B3">
        <w:rPr>
          <w:rFonts w:ascii="Brandon Grotesque Light" w:hAnsi="Brandon Grotesque Light"/>
          <w:b/>
        </w:rPr>
        <w:t>Tekniska by</w:t>
      </w:r>
      <w:proofErr w:type="gramEnd"/>
      <w:r w:rsidRPr="007B20B3">
        <w:rPr>
          <w:rFonts w:ascii="Brandon Grotesque Light" w:hAnsi="Brandon Grotesque Light"/>
          <w:b/>
        </w:rPr>
        <w:t xml:space="preserve"> Pontus </w:t>
      </w:r>
      <w:r w:rsidR="00B51766">
        <w:rPr>
          <w:rFonts w:ascii="Brandon Grotesque Light" w:hAnsi="Brandon Grotesque Light"/>
          <w:b/>
        </w:rPr>
        <w:t>är nominerad till</w:t>
      </w:r>
      <w:r w:rsidR="00C317C6">
        <w:rPr>
          <w:rFonts w:ascii="Brandon Grotesque Light" w:hAnsi="Brandon Grotesque Light"/>
          <w:b/>
        </w:rPr>
        <w:t xml:space="preserve"> ”Årets K</w:t>
      </w:r>
      <w:r w:rsidRPr="007B20B3">
        <w:rPr>
          <w:rFonts w:ascii="Brandon Grotesque Light" w:hAnsi="Brandon Grotesque Light"/>
          <w:b/>
        </w:rPr>
        <w:t>ulturrestaurang”</w:t>
      </w:r>
    </w:p>
    <w:p w14:paraId="7D1F52DD" w14:textId="77777777" w:rsidR="009A6F5F" w:rsidRDefault="009A6F5F">
      <w:pPr>
        <w:rPr>
          <w:rFonts w:ascii="Brandon Grotesque Light" w:hAnsi="Brandon Grotesque Light"/>
          <w:b/>
          <w:sz w:val="22"/>
          <w:szCs w:val="22"/>
        </w:rPr>
      </w:pPr>
    </w:p>
    <w:p w14:paraId="35BAE93D" w14:textId="3D8DE63E" w:rsidR="00333E4D" w:rsidRPr="001D6AFA" w:rsidRDefault="008E7479" w:rsidP="00B2521D">
      <w:pPr>
        <w:jc w:val="both"/>
        <w:rPr>
          <w:rFonts w:ascii="Brandon Grotesque Light" w:hAnsi="Brandon Grotesque Light"/>
          <w:b/>
          <w:sz w:val="22"/>
          <w:szCs w:val="22"/>
        </w:rPr>
      </w:pPr>
      <w:proofErr w:type="gramStart"/>
      <w:r>
        <w:rPr>
          <w:rFonts w:ascii="Brandon Grotesque Light" w:hAnsi="Brandon Grotesque Light"/>
          <w:b/>
          <w:sz w:val="22"/>
          <w:szCs w:val="22"/>
        </w:rPr>
        <w:t>Tekniska by</w:t>
      </w:r>
      <w:proofErr w:type="gramEnd"/>
      <w:r>
        <w:rPr>
          <w:rFonts w:ascii="Brandon Grotesque Light" w:hAnsi="Brandon Grotesque Light"/>
          <w:b/>
          <w:sz w:val="22"/>
          <w:szCs w:val="22"/>
        </w:rPr>
        <w:t xml:space="preserve"> Pontus</w:t>
      </w:r>
      <w:r w:rsidR="0020503F">
        <w:rPr>
          <w:rFonts w:ascii="Brandon Grotesque Light" w:hAnsi="Brandon Grotesque Light"/>
          <w:b/>
          <w:sz w:val="22"/>
          <w:szCs w:val="22"/>
        </w:rPr>
        <w:t xml:space="preserve"> </w:t>
      </w:r>
      <w:r w:rsidR="00CC0006">
        <w:rPr>
          <w:rFonts w:ascii="Brandon Grotesque Light" w:hAnsi="Brandon Grotesque Light"/>
          <w:b/>
          <w:sz w:val="22"/>
          <w:szCs w:val="22"/>
        </w:rPr>
        <w:t xml:space="preserve">öppnade för snart </w:t>
      </w:r>
      <w:r w:rsidR="0020503F">
        <w:rPr>
          <w:rFonts w:ascii="Brandon Grotesque Light" w:hAnsi="Brandon Grotesque Light"/>
          <w:b/>
          <w:sz w:val="22"/>
          <w:szCs w:val="22"/>
        </w:rPr>
        <w:t>ett år sedan på Tekniska museet och är</w:t>
      </w:r>
      <w:r>
        <w:rPr>
          <w:rFonts w:ascii="Brandon Grotesque Light" w:hAnsi="Brandon Grotesque Light"/>
          <w:b/>
          <w:sz w:val="22"/>
          <w:szCs w:val="22"/>
        </w:rPr>
        <w:t xml:space="preserve"> </w:t>
      </w:r>
      <w:r w:rsidR="0020503F">
        <w:rPr>
          <w:rFonts w:ascii="Brandon Grotesque Light" w:hAnsi="Brandon Grotesque Light"/>
          <w:b/>
          <w:sz w:val="22"/>
          <w:szCs w:val="22"/>
        </w:rPr>
        <w:t xml:space="preserve">nu </w:t>
      </w:r>
      <w:r>
        <w:rPr>
          <w:rFonts w:ascii="Brandon Grotesque Light" w:hAnsi="Brandon Grotesque Light"/>
          <w:b/>
          <w:sz w:val="22"/>
          <w:szCs w:val="22"/>
        </w:rPr>
        <w:t xml:space="preserve">nominerade i </w:t>
      </w:r>
      <w:r w:rsidR="00CC0006">
        <w:rPr>
          <w:rFonts w:ascii="Brandon Grotesque Light" w:hAnsi="Brandon Grotesque Light"/>
          <w:b/>
          <w:sz w:val="22"/>
          <w:szCs w:val="22"/>
        </w:rPr>
        <w:t>Rest</w:t>
      </w:r>
      <w:r w:rsidR="0020503F">
        <w:rPr>
          <w:rFonts w:ascii="Brandon Grotesque Light" w:hAnsi="Brandon Grotesque Light"/>
          <w:b/>
          <w:sz w:val="22"/>
          <w:szCs w:val="22"/>
        </w:rPr>
        <w:t>a</w:t>
      </w:r>
      <w:r w:rsidR="00CC0006">
        <w:rPr>
          <w:rFonts w:ascii="Brandon Grotesque Light" w:hAnsi="Brandon Grotesque Light"/>
          <w:b/>
          <w:sz w:val="22"/>
          <w:szCs w:val="22"/>
        </w:rPr>
        <w:t xml:space="preserve">uranggalan 2018 i </w:t>
      </w:r>
      <w:r>
        <w:rPr>
          <w:rFonts w:ascii="Brandon Grotesque Light" w:hAnsi="Brandon Grotesque Light"/>
          <w:b/>
          <w:sz w:val="22"/>
          <w:szCs w:val="22"/>
        </w:rPr>
        <w:t xml:space="preserve">kategorin ”Årets Kulturrestaurang”. </w:t>
      </w:r>
      <w:r w:rsidR="00333E4D" w:rsidRPr="001D6AFA">
        <w:rPr>
          <w:rFonts w:ascii="Brandon Grotesque Light" w:hAnsi="Brandon Grotesque Light"/>
          <w:b/>
          <w:sz w:val="22"/>
          <w:szCs w:val="22"/>
        </w:rPr>
        <w:t>Den 22 oktober utse</w:t>
      </w:r>
      <w:r w:rsidR="00CC0006">
        <w:rPr>
          <w:rFonts w:ascii="Brandon Grotesque Light" w:hAnsi="Brandon Grotesque Light"/>
          <w:b/>
          <w:sz w:val="22"/>
          <w:szCs w:val="22"/>
        </w:rPr>
        <w:t>s</w:t>
      </w:r>
      <w:r w:rsidR="00333E4D" w:rsidRPr="001D6AFA">
        <w:rPr>
          <w:rFonts w:ascii="Brandon Grotesque Light" w:hAnsi="Brandon Grotesque Light"/>
          <w:b/>
          <w:sz w:val="22"/>
          <w:szCs w:val="22"/>
        </w:rPr>
        <w:t xml:space="preserve"> vinna</w:t>
      </w:r>
      <w:r w:rsidR="00CC0006">
        <w:rPr>
          <w:rFonts w:ascii="Brandon Grotesque Light" w:hAnsi="Brandon Grotesque Light"/>
          <w:b/>
          <w:sz w:val="22"/>
          <w:szCs w:val="22"/>
        </w:rPr>
        <w:t>rna i den årli</w:t>
      </w:r>
      <w:r w:rsidR="0020503F">
        <w:rPr>
          <w:rFonts w:ascii="Brandon Grotesque Light" w:hAnsi="Brandon Grotesque Light"/>
          <w:b/>
          <w:sz w:val="22"/>
          <w:szCs w:val="22"/>
        </w:rPr>
        <w:t>g</w:t>
      </w:r>
      <w:r w:rsidR="00CC0006">
        <w:rPr>
          <w:rFonts w:ascii="Brandon Grotesque Light" w:hAnsi="Brandon Grotesque Light"/>
          <w:b/>
          <w:sz w:val="22"/>
          <w:szCs w:val="22"/>
        </w:rPr>
        <w:t>a,</w:t>
      </w:r>
      <w:r w:rsidR="00C1520B">
        <w:rPr>
          <w:rFonts w:ascii="Brandon Grotesque Light" w:hAnsi="Brandon Grotesque Light"/>
          <w:b/>
          <w:sz w:val="22"/>
          <w:szCs w:val="22"/>
        </w:rPr>
        <w:t xml:space="preserve"> </w:t>
      </w:r>
      <w:r w:rsidR="00C317C6">
        <w:rPr>
          <w:rFonts w:ascii="Brandon Grotesque Light" w:hAnsi="Brandon Grotesque Light"/>
          <w:b/>
          <w:sz w:val="22"/>
          <w:szCs w:val="22"/>
        </w:rPr>
        <w:t>prestigefulla bran</w:t>
      </w:r>
      <w:r w:rsidR="004E22EA">
        <w:rPr>
          <w:rFonts w:ascii="Brandon Grotesque Light" w:hAnsi="Brandon Grotesque Light"/>
          <w:b/>
          <w:sz w:val="22"/>
          <w:szCs w:val="22"/>
        </w:rPr>
        <w:t>s</w:t>
      </w:r>
      <w:r w:rsidR="00C317C6">
        <w:rPr>
          <w:rFonts w:ascii="Brandon Grotesque Light" w:hAnsi="Brandon Grotesque Light"/>
          <w:b/>
          <w:sz w:val="22"/>
          <w:szCs w:val="22"/>
        </w:rPr>
        <w:t>chtävlingen</w:t>
      </w:r>
      <w:r w:rsidR="00D53DCA" w:rsidRPr="001D6AFA">
        <w:rPr>
          <w:rFonts w:ascii="Brandon Grotesque Light" w:hAnsi="Brandon Grotesque Light"/>
          <w:b/>
          <w:sz w:val="22"/>
          <w:szCs w:val="22"/>
        </w:rPr>
        <w:t>, där förebilder, ins</w:t>
      </w:r>
      <w:r w:rsidR="0020503F">
        <w:rPr>
          <w:rFonts w:ascii="Brandon Grotesque Light" w:hAnsi="Brandon Grotesque Light"/>
          <w:b/>
          <w:sz w:val="22"/>
          <w:szCs w:val="22"/>
        </w:rPr>
        <w:t xml:space="preserve">piratörer och innovatörer </w:t>
      </w:r>
      <w:r w:rsidR="00CC0006">
        <w:rPr>
          <w:rFonts w:ascii="Brandon Grotesque Light" w:hAnsi="Brandon Grotesque Light"/>
          <w:b/>
          <w:sz w:val="22"/>
          <w:szCs w:val="22"/>
        </w:rPr>
        <w:t xml:space="preserve">hyllas. </w:t>
      </w:r>
      <w:r w:rsidR="00D53DCA" w:rsidRPr="001D6AFA">
        <w:rPr>
          <w:rFonts w:ascii="Brandon Grotesque Light" w:hAnsi="Brandon Grotesque Light"/>
          <w:b/>
          <w:sz w:val="22"/>
          <w:szCs w:val="22"/>
        </w:rPr>
        <w:t xml:space="preserve"> </w:t>
      </w:r>
    </w:p>
    <w:p w14:paraId="5E9293DD" w14:textId="77777777" w:rsidR="00937524" w:rsidRPr="001D6AFA" w:rsidRDefault="00937524">
      <w:pPr>
        <w:rPr>
          <w:rFonts w:ascii="Brandon Grotesque Light" w:hAnsi="Brandon Grotesque Light"/>
          <w:b/>
          <w:sz w:val="22"/>
          <w:szCs w:val="22"/>
        </w:rPr>
      </w:pPr>
    </w:p>
    <w:p w14:paraId="383F62CC" w14:textId="6D67D47D" w:rsidR="00A94777" w:rsidRPr="001D6AFA" w:rsidRDefault="00CC0006" w:rsidP="00B2521D">
      <w:pPr>
        <w:jc w:val="both"/>
        <w:rPr>
          <w:rFonts w:ascii="Brandon Grotesque Light" w:hAnsi="Brandon Grotesque Light"/>
          <w:sz w:val="22"/>
          <w:szCs w:val="22"/>
        </w:rPr>
      </w:pPr>
      <w:r>
        <w:rPr>
          <w:rFonts w:ascii="Brandon Grotesque Light" w:hAnsi="Brandon Grotesque Light"/>
          <w:sz w:val="22"/>
          <w:szCs w:val="22"/>
        </w:rPr>
        <w:t xml:space="preserve">Tekniska museets restaurang </w:t>
      </w:r>
      <w:r w:rsidR="00937524" w:rsidRPr="001D6AFA">
        <w:rPr>
          <w:rFonts w:ascii="Brandon Grotesque Light" w:hAnsi="Brandon Grotesque Light"/>
          <w:sz w:val="22"/>
          <w:szCs w:val="22"/>
        </w:rPr>
        <w:t>Tekniska by Pontus öppn</w:t>
      </w:r>
      <w:r w:rsidR="0020503F">
        <w:rPr>
          <w:rFonts w:ascii="Brandon Grotesque Light" w:hAnsi="Brandon Grotesque Light"/>
          <w:sz w:val="22"/>
          <w:szCs w:val="22"/>
        </w:rPr>
        <w:t xml:space="preserve">ades för snart ett år sedan och är </w:t>
      </w:r>
      <w:r>
        <w:rPr>
          <w:rFonts w:ascii="Brandon Grotesque Light" w:hAnsi="Brandon Grotesque Light"/>
          <w:sz w:val="22"/>
          <w:szCs w:val="22"/>
        </w:rPr>
        <w:t xml:space="preserve">ett </w:t>
      </w:r>
      <w:proofErr w:type="spellStart"/>
      <w:r w:rsidRPr="001D6AFA">
        <w:rPr>
          <w:rFonts w:ascii="Brandon Grotesque Light" w:hAnsi="Brandon Grotesque Light"/>
          <w:sz w:val="22"/>
          <w:szCs w:val="22"/>
        </w:rPr>
        <w:t>matkoncept</w:t>
      </w:r>
      <w:proofErr w:type="spellEnd"/>
      <w:r w:rsidRPr="001D6AFA">
        <w:rPr>
          <w:rFonts w:ascii="Brandon Grotesque Light" w:hAnsi="Brandon Grotesque Light"/>
          <w:sz w:val="22"/>
          <w:szCs w:val="22"/>
        </w:rPr>
        <w:t xml:space="preserve"> där framtid, innovation och </w:t>
      </w:r>
      <w:r w:rsidR="0020503F">
        <w:rPr>
          <w:rFonts w:ascii="Brandon Grotesque Light" w:hAnsi="Brandon Grotesque Light"/>
          <w:sz w:val="22"/>
          <w:szCs w:val="22"/>
        </w:rPr>
        <w:t xml:space="preserve">hållbarhet är utgångspunkterna. Bakom satsningen </w:t>
      </w:r>
      <w:r>
        <w:rPr>
          <w:rFonts w:ascii="Brandon Grotesque Light" w:hAnsi="Brandon Grotesque Light"/>
          <w:sz w:val="22"/>
          <w:szCs w:val="22"/>
        </w:rPr>
        <w:t>står</w:t>
      </w:r>
      <w:r w:rsidR="00A94777" w:rsidRPr="001D6AFA">
        <w:rPr>
          <w:rFonts w:ascii="Brandon Grotesque Light" w:hAnsi="Brandon Grotesque Light"/>
          <w:sz w:val="22"/>
          <w:szCs w:val="22"/>
        </w:rPr>
        <w:t xml:space="preserve"> </w:t>
      </w:r>
      <w:r w:rsidR="008E7479">
        <w:rPr>
          <w:rFonts w:ascii="Brandon Grotesque Light" w:hAnsi="Brandon Grotesque Light"/>
          <w:sz w:val="22"/>
          <w:szCs w:val="22"/>
        </w:rPr>
        <w:t>krögaren och entreprenören</w:t>
      </w:r>
      <w:r w:rsidR="00353047">
        <w:rPr>
          <w:rFonts w:ascii="Brandon Grotesque Light" w:hAnsi="Brandon Grotesque Light"/>
          <w:sz w:val="22"/>
          <w:szCs w:val="22"/>
        </w:rPr>
        <w:t xml:space="preserve"> Pontus Frithiof</w:t>
      </w:r>
      <w:bookmarkStart w:id="0" w:name="_GoBack"/>
      <w:bookmarkEnd w:id="0"/>
      <w:r w:rsidR="00A94777" w:rsidRPr="001D6AFA">
        <w:rPr>
          <w:rFonts w:ascii="Brandon Grotesque Light" w:hAnsi="Brandon Grotesque Light"/>
          <w:sz w:val="22"/>
          <w:szCs w:val="22"/>
        </w:rPr>
        <w:t xml:space="preserve"> </w:t>
      </w:r>
      <w:r w:rsidR="0020503F">
        <w:rPr>
          <w:rFonts w:ascii="Brandon Grotesque Light" w:hAnsi="Brandon Grotesque Light"/>
          <w:sz w:val="22"/>
          <w:szCs w:val="22"/>
        </w:rPr>
        <w:t xml:space="preserve">och </w:t>
      </w:r>
      <w:proofErr w:type="spellStart"/>
      <w:r w:rsidR="0020503F">
        <w:rPr>
          <w:rFonts w:ascii="Brandon Grotesque Light" w:hAnsi="Brandon Grotesque Light"/>
          <w:sz w:val="22"/>
          <w:szCs w:val="22"/>
        </w:rPr>
        <w:t>Nordrest</w:t>
      </w:r>
      <w:proofErr w:type="spellEnd"/>
      <w:r w:rsidR="0020503F">
        <w:rPr>
          <w:rFonts w:ascii="Brandon Grotesque Light" w:hAnsi="Brandon Grotesque Light"/>
          <w:sz w:val="22"/>
          <w:szCs w:val="22"/>
        </w:rPr>
        <w:t>.</w:t>
      </w:r>
      <w:r>
        <w:rPr>
          <w:rFonts w:ascii="Brandon Grotesque Light" w:hAnsi="Brandon Grotesque Light"/>
          <w:sz w:val="22"/>
          <w:szCs w:val="22"/>
        </w:rPr>
        <w:t xml:space="preserve"> Nu är restaurangen nominerad i Restauranggalan 2018 i kategorin </w:t>
      </w:r>
      <w:r w:rsidR="008E7479">
        <w:rPr>
          <w:rFonts w:ascii="Brandon Grotesque Light" w:hAnsi="Brandon Grotesque Light"/>
          <w:sz w:val="22"/>
          <w:szCs w:val="22"/>
        </w:rPr>
        <w:t>”Årets K</w:t>
      </w:r>
      <w:r w:rsidR="009A6F5F" w:rsidRPr="001D6AFA">
        <w:rPr>
          <w:rFonts w:ascii="Brandon Grotesque Light" w:hAnsi="Brandon Grotesque Light"/>
          <w:sz w:val="22"/>
          <w:szCs w:val="22"/>
        </w:rPr>
        <w:t>ulturrestaurang</w:t>
      </w:r>
      <w:r w:rsidR="00C1520B">
        <w:rPr>
          <w:rFonts w:ascii="Brandon Grotesque Light" w:hAnsi="Brandon Grotesque Light"/>
          <w:sz w:val="22"/>
          <w:szCs w:val="22"/>
        </w:rPr>
        <w:t>”</w:t>
      </w:r>
      <w:r>
        <w:rPr>
          <w:rFonts w:ascii="Brandon Grotesque Light" w:hAnsi="Brandon Grotesque Light"/>
          <w:sz w:val="22"/>
          <w:szCs w:val="22"/>
        </w:rPr>
        <w:t>, som hyllar restaurangkoncept som skapar möjlighet till både</w:t>
      </w:r>
      <w:r w:rsidR="009A6F5F" w:rsidRPr="001D6AFA">
        <w:rPr>
          <w:rFonts w:ascii="Brandon Grotesque Light" w:hAnsi="Brandon Grotesque Light"/>
          <w:sz w:val="22"/>
          <w:szCs w:val="22"/>
        </w:rPr>
        <w:t xml:space="preserve"> kulinariska och kulturella upplevelser. </w:t>
      </w:r>
    </w:p>
    <w:p w14:paraId="72BDF9F5" w14:textId="7F8BDBEA" w:rsidR="00A94777" w:rsidRPr="001D6AFA" w:rsidRDefault="008F3CBE" w:rsidP="00A94777">
      <w:pPr>
        <w:rPr>
          <w:rFonts w:ascii="Brandon Grotesque Light" w:hAnsi="Brandon Grotesque Light"/>
          <w:sz w:val="22"/>
          <w:szCs w:val="22"/>
        </w:rPr>
      </w:pPr>
      <w:r>
        <w:rPr>
          <w:rFonts w:ascii="Brandon Grotesque Light" w:hAnsi="Brandon Grotesque Light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6E1DE079" wp14:editId="4A5EE709">
            <wp:simplePos x="0" y="0"/>
            <wp:positionH relativeFrom="column">
              <wp:posOffset>2974975</wp:posOffset>
            </wp:positionH>
            <wp:positionV relativeFrom="paragraph">
              <wp:posOffset>154940</wp:posOffset>
            </wp:positionV>
            <wp:extent cx="2858135" cy="1943100"/>
            <wp:effectExtent l="0" t="0" r="12065" b="12700"/>
            <wp:wrapTight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ight>
            <wp:docPr id="5" name="Bildobjekt 5" descr="gemensam:PR :1. Aktiva kunder:Pontus Group:2017:Tekniska by Pontus:Nya bilder Anna Gerdén:Arkiv (3):DNG2017_AAGN_0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7:Tekniska by Pontus:Nya bilder Anna Gerdén:Arkiv (3):DNG2017_AAGN_0888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21A3" w14:textId="0AB45615" w:rsidR="00A94777" w:rsidRDefault="009A6F5F" w:rsidP="00B2521D">
      <w:pPr>
        <w:jc w:val="both"/>
        <w:rPr>
          <w:rFonts w:ascii="Brandon Grotesque Light" w:hAnsi="Brandon Grotesque Light"/>
          <w:i/>
          <w:sz w:val="22"/>
          <w:szCs w:val="22"/>
        </w:rPr>
      </w:pPr>
      <w:proofErr w:type="gramStart"/>
      <w:r w:rsidRPr="001D6AFA">
        <w:rPr>
          <w:rFonts w:ascii="Brandon Grotesque Light" w:hAnsi="Brandon Grotesque Light"/>
          <w:i/>
          <w:sz w:val="22"/>
          <w:szCs w:val="22"/>
        </w:rPr>
        <w:t>-</w:t>
      </w:r>
      <w:proofErr w:type="gramEnd"/>
      <w:r w:rsidRPr="001D6AFA">
        <w:rPr>
          <w:rFonts w:ascii="Brandon Grotesque Light" w:hAnsi="Brandon Grotesque Light"/>
          <w:i/>
          <w:sz w:val="22"/>
          <w:szCs w:val="22"/>
        </w:rPr>
        <w:t xml:space="preserve"> </w:t>
      </w:r>
      <w:r w:rsidR="00A94777" w:rsidRPr="001D6AFA">
        <w:rPr>
          <w:rFonts w:ascii="Brandon Grotesque Light" w:hAnsi="Brandon Grotesque Light"/>
          <w:i/>
          <w:sz w:val="22"/>
          <w:szCs w:val="22"/>
        </w:rPr>
        <w:t>Vi är</w:t>
      </w:r>
      <w:r w:rsidR="00CC0006">
        <w:rPr>
          <w:rFonts w:ascii="Brandon Grotesque Light" w:hAnsi="Brandon Grotesque Light"/>
          <w:i/>
          <w:sz w:val="22"/>
          <w:szCs w:val="22"/>
        </w:rPr>
        <w:t xml:space="preserve"> väldigt glada över </w:t>
      </w:r>
      <w:r w:rsidR="00A94777" w:rsidRPr="001D6AFA">
        <w:rPr>
          <w:rFonts w:ascii="Brandon Grotesque Light" w:hAnsi="Brandon Grotesque Light"/>
          <w:i/>
          <w:sz w:val="22"/>
          <w:szCs w:val="22"/>
        </w:rPr>
        <w:t>nominering</w:t>
      </w:r>
      <w:r w:rsidR="00CC0006">
        <w:rPr>
          <w:rFonts w:ascii="Brandon Grotesque Light" w:hAnsi="Brandon Grotesque Light"/>
          <w:i/>
          <w:sz w:val="22"/>
          <w:szCs w:val="22"/>
        </w:rPr>
        <w:t xml:space="preserve">en. </w:t>
      </w:r>
      <w:proofErr w:type="gramStart"/>
      <w:r w:rsidR="00D14989">
        <w:rPr>
          <w:rFonts w:ascii="Brandon Grotesque Light" w:hAnsi="Brandon Grotesque Light"/>
          <w:i/>
          <w:sz w:val="22"/>
          <w:szCs w:val="22"/>
        </w:rPr>
        <w:t>Tekniska by</w:t>
      </w:r>
      <w:proofErr w:type="gramEnd"/>
      <w:r w:rsidR="00D14989">
        <w:rPr>
          <w:rFonts w:ascii="Brandon Grotesque Light" w:hAnsi="Brandon Grotesque Light"/>
          <w:i/>
          <w:sz w:val="22"/>
          <w:szCs w:val="22"/>
        </w:rPr>
        <w:t xml:space="preserve"> Pontus är ett roligt och viktigt uppdrag</w:t>
      </w:r>
      <w:r w:rsidR="00B40161">
        <w:rPr>
          <w:rFonts w:ascii="Brandon Grotesque Light" w:hAnsi="Brandon Grotesque Light"/>
          <w:i/>
          <w:sz w:val="22"/>
          <w:szCs w:val="22"/>
        </w:rPr>
        <w:t xml:space="preserve"> för oss</w:t>
      </w:r>
      <w:r w:rsidR="00D14989">
        <w:rPr>
          <w:rFonts w:ascii="Brandon Grotesque Light" w:hAnsi="Brandon Grotesque Light"/>
          <w:i/>
          <w:sz w:val="22"/>
          <w:szCs w:val="22"/>
        </w:rPr>
        <w:t xml:space="preserve">, då gästerna främst är barn </w:t>
      </w:r>
      <w:r w:rsidR="00240F9E">
        <w:rPr>
          <w:rFonts w:ascii="Brandon Grotesque Light" w:hAnsi="Brandon Grotesque Light"/>
          <w:i/>
          <w:sz w:val="22"/>
          <w:szCs w:val="22"/>
        </w:rPr>
        <w:t>och unga som behöver bra energi</w:t>
      </w:r>
      <w:r w:rsidR="0020503F">
        <w:rPr>
          <w:rFonts w:ascii="Brandon Grotesque Light" w:hAnsi="Brandon Grotesque Light"/>
          <w:i/>
          <w:sz w:val="22"/>
          <w:szCs w:val="22"/>
        </w:rPr>
        <w:t xml:space="preserve"> för</w:t>
      </w:r>
      <w:r w:rsidR="00D14989">
        <w:rPr>
          <w:rFonts w:ascii="Brandon Grotesque Light" w:hAnsi="Brandon Grotesque Light"/>
          <w:i/>
          <w:sz w:val="22"/>
          <w:szCs w:val="22"/>
        </w:rPr>
        <w:t xml:space="preserve"> bra idéer. Nomineringen</w:t>
      </w:r>
      <w:r w:rsidR="008E7479">
        <w:rPr>
          <w:rFonts w:ascii="Brandon Grotesque Light" w:hAnsi="Brandon Grotesque Light"/>
          <w:i/>
          <w:sz w:val="22"/>
          <w:szCs w:val="22"/>
        </w:rPr>
        <w:t xml:space="preserve"> </w:t>
      </w:r>
      <w:r w:rsidR="00A94777" w:rsidRPr="001D6AFA">
        <w:rPr>
          <w:rFonts w:ascii="Brandon Grotesque Light" w:hAnsi="Brandon Grotesque Light"/>
          <w:i/>
          <w:sz w:val="22"/>
          <w:szCs w:val="22"/>
        </w:rPr>
        <w:t xml:space="preserve">är ett kvitto på att det vi gör </w:t>
      </w:r>
      <w:r w:rsidR="008E7479">
        <w:rPr>
          <w:rFonts w:ascii="Brandon Grotesque Light" w:hAnsi="Brandon Grotesque Light"/>
          <w:i/>
          <w:sz w:val="22"/>
          <w:szCs w:val="22"/>
        </w:rPr>
        <w:t>är</w:t>
      </w:r>
      <w:r w:rsidR="00B40161">
        <w:rPr>
          <w:rFonts w:ascii="Brandon Grotesque Light" w:hAnsi="Brandon Grotesque Light"/>
          <w:i/>
          <w:sz w:val="22"/>
          <w:szCs w:val="22"/>
        </w:rPr>
        <w:t xml:space="preserve"> rätt –</w:t>
      </w:r>
      <w:r w:rsidR="008E7479">
        <w:rPr>
          <w:rFonts w:ascii="Brandon Grotesque Light" w:hAnsi="Brandon Grotesque Light"/>
          <w:i/>
          <w:sz w:val="22"/>
          <w:szCs w:val="22"/>
        </w:rPr>
        <w:t xml:space="preserve"> innovativt</w:t>
      </w:r>
      <w:r w:rsidR="00D14989">
        <w:rPr>
          <w:rFonts w:ascii="Brandon Grotesque Light" w:hAnsi="Brandon Grotesque Light"/>
          <w:i/>
          <w:sz w:val="22"/>
          <w:szCs w:val="22"/>
        </w:rPr>
        <w:t>,</w:t>
      </w:r>
      <w:r w:rsidR="00A94777" w:rsidRPr="001D6AFA">
        <w:rPr>
          <w:rFonts w:ascii="Brandon Grotesque Light" w:hAnsi="Brandon Grotesque Light"/>
          <w:i/>
          <w:sz w:val="22"/>
          <w:szCs w:val="22"/>
        </w:rPr>
        <w:t xml:space="preserve"> </w:t>
      </w:r>
      <w:r w:rsidRPr="001D6AFA">
        <w:rPr>
          <w:rFonts w:ascii="Brandon Grotesque Light" w:hAnsi="Brandon Grotesque Light"/>
          <w:i/>
          <w:sz w:val="22"/>
          <w:szCs w:val="22"/>
        </w:rPr>
        <w:t>inspirerande</w:t>
      </w:r>
      <w:r w:rsidR="00D14989">
        <w:rPr>
          <w:rFonts w:ascii="Brandon Grotesque Light" w:hAnsi="Brandon Grotesque Light"/>
          <w:i/>
          <w:sz w:val="22"/>
          <w:szCs w:val="22"/>
        </w:rPr>
        <w:t xml:space="preserve"> </w:t>
      </w:r>
      <w:r w:rsidR="0020503F">
        <w:rPr>
          <w:rFonts w:ascii="Brandon Grotesque Light" w:hAnsi="Brandon Grotesque Light"/>
          <w:i/>
          <w:sz w:val="22"/>
          <w:szCs w:val="22"/>
        </w:rPr>
        <w:t xml:space="preserve">och </w:t>
      </w:r>
      <w:r w:rsidR="00D14989">
        <w:rPr>
          <w:rFonts w:ascii="Brandon Grotesque Light" w:hAnsi="Brandon Grotesque Light"/>
          <w:i/>
          <w:sz w:val="22"/>
          <w:szCs w:val="22"/>
        </w:rPr>
        <w:t>en</w:t>
      </w:r>
      <w:r w:rsidR="00CC0006">
        <w:rPr>
          <w:rFonts w:ascii="Brandon Grotesque Light" w:hAnsi="Brandon Grotesque Light"/>
          <w:i/>
          <w:sz w:val="22"/>
          <w:szCs w:val="22"/>
        </w:rPr>
        <w:t xml:space="preserve"> god</w:t>
      </w:r>
      <w:r w:rsidRPr="001D6AFA">
        <w:rPr>
          <w:rFonts w:ascii="Brandon Grotesque Light" w:hAnsi="Brandon Grotesque Light"/>
          <w:i/>
          <w:sz w:val="22"/>
          <w:szCs w:val="22"/>
        </w:rPr>
        <w:t xml:space="preserve"> restaurangupplevelse, </w:t>
      </w:r>
      <w:r w:rsidR="00CC0006">
        <w:rPr>
          <w:rFonts w:ascii="Brandon Grotesque Light" w:hAnsi="Brandon Grotesque Light"/>
          <w:i/>
          <w:sz w:val="22"/>
          <w:szCs w:val="22"/>
        </w:rPr>
        <w:t>både för miljön och</w:t>
      </w:r>
      <w:r w:rsidR="00D14989">
        <w:rPr>
          <w:rFonts w:ascii="Brandon Grotesque Light" w:hAnsi="Brandon Grotesque Light"/>
          <w:i/>
          <w:sz w:val="22"/>
          <w:szCs w:val="22"/>
        </w:rPr>
        <w:t xml:space="preserve"> hälsan</w:t>
      </w:r>
      <w:r w:rsidR="00CC0006">
        <w:rPr>
          <w:rFonts w:ascii="Brandon Grotesque Light" w:hAnsi="Brandon Grotesque Light"/>
          <w:i/>
          <w:sz w:val="22"/>
          <w:szCs w:val="22"/>
        </w:rPr>
        <w:t xml:space="preserve">, </w:t>
      </w:r>
      <w:r w:rsidRPr="0020503F">
        <w:rPr>
          <w:rFonts w:ascii="Brandon Grotesque Light" w:hAnsi="Brandon Grotesque Light"/>
          <w:sz w:val="22"/>
          <w:szCs w:val="22"/>
        </w:rPr>
        <w:t>säger</w:t>
      </w:r>
      <w:r w:rsidRPr="001D6AFA">
        <w:rPr>
          <w:rFonts w:ascii="Brandon Grotesque Light" w:hAnsi="Brandon Grotesque Light"/>
          <w:i/>
          <w:sz w:val="22"/>
          <w:szCs w:val="22"/>
        </w:rPr>
        <w:t xml:space="preserve"> </w:t>
      </w:r>
      <w:r w:rsidRPr="0020503F">
        <w:rPr>
          <w:rFonts w:ascii="Brandon Grotesque Light" w:hAnsi="Brandon Grotesque Light"/>
          <w:sz w:val="22"/>
          <w:szCs w:val="22"/>
        </w:rPr>
        <w:t xml:space="preserve">Pontus Frithiof, ägare och grundare. </w:t>
      </w:r>
    </w:p>
    <w:p w14:paraId="2ADA53B3" w14:textId="22C5F222" w:rsidR="00D14989" w:rsidRDefault="00C1520B" w:rsidP="00B2521D">
      <w:pPr>
        <w:pStyle w:val="Normalwebb"/>
        <w:jc w:val="both"/>
        <w:rPr>
          <w:rFonts w:ascii="Brandon Grotesque Light" w:hAnsi="Brandon Grotesque Light" w:cstheme="minorBidi"/>
          <w:sz w:val="22"/>
          <w:szCs w:val="22"/>
        </w:rPr>
      </w:pPr>
      <w:r w:rsidRPr="00CC0006">
        <w:rPr>
          <w:rFonts w:ascii="Brandon Grotesque Light" w:hAnsi="Brandon Grotesque Light" w:cstheme="minorBidi"/>
          <w:sz w:val="22"/>
          <w:szCs w:val="22"/>
        </w:rPr>
        <w:t xml:space="preserve">Hållbarhet är det genomgående </w:t>
      </w:r>
      <w:r w:rsidR="00CC0006">
        <w:rPr>
          <w:rFonts w:ascii="Brandon Grotesque Light" w:hAnsi="Brandon Grotesque Light" w:cstheme="minorBidi"/>
          <w:sz w:val="22"/>
          <w:szCs w:val="22"/>
        </w:rPr>
        <w:t xml:space="preserve">temat och i restaurangen bjuds besökare </w:t>
      </w:r>
      <w:r w:rsidRPr="00CC0006">
        <w:rPr>
          <w:rFonts w:ascii="Brandon Grotesque Light" w:hAnsi="Brandon Grotesque Light" w:cstheme="minorBidi"/>
          <w:sz w:val="22"/>
          <w:szCs w:val="22"/>
        </w:rPr>
        <w:t>på en meny där det gröna står i centrum.</w:t>
      </w:r>
      <w:r w:rsidR="00CC0006">
        <w:rPr>
          <w:rFonts w:ascii="Brandon Grotesque Light" w:hAnsi="Brandon Grotesque Light" w:cstheme="minorBidi"/>
          <w:sz w:val="22"/>
          <w:szCs w:val="22"/>
        </w:rPr>
        <w:t xml:space="preserve"> </w:t>
      </w:r>
      <w:r w:rsidR="00D14989">
        <w:rPr>
          <w:rFonts w:ascii="Brandon Grotesque Light" w:hAnsi="Brandon Grotesque Light" w:cstheme="minorBidi"/>
          <w:sz w:val="22"/>
          <w:szCs w:val="22"/>
        </w:rPr>
        <w:t xml:space="preserve">Besökare får också ta del av matlagningsprocessen och hållbarhetsarbetet genom matavfallstationen, där allt </w:t>
      </w:r>
      <w:r w:rsidR="0020503F">
        <w:rPr>
          <w:rFonts w:ascii="Brandon Grotesque Light" w:hAnsi="Brandon Grotesque Light" w:cstheme="minorBidi"/>
          <w:sz w:val="22"/>
          <w:szCs w:val="22"/>
        </w:rPr>
        <w:t xml:space="preserve">som kastas </w:t>
      </w:r>
      <w:r w:rsidR="00D14989">
        <w:rPr>
          <w:rFonts w:ascii="Brandon Grotesque Light" w:hAnsi="Brandon Grotesque Light" w:cstheme="minorBidi"/>
          <w:sz w:val="22"/>
          <w:szCs w:val="22"/>
        </w:rPr>
        <w:t xml:space="preserve">vägs </w:t>
      </w:r>
      <w:r w:rsidR="0020503F">
        <w:rPr>
          <w:rFonts w:ascii="Brandon Grotesque Light" w:hAnsi="Brandon Grotesque Light" w:cstheme="minorBidi"/>
          <w:sz w:val="22"/>
          <w:szCs w:val="22"/>
        </w:rPr>
        <w:t>o</w:t>
      </w:r>
      <w:r w:rsidR="00D14989">
        <w:rPr>
          <w:rFonts w:ascii="Brandon Grotesque Light" w:hAnsi="Brandon Grotesque Light" w:cstheme="minorBidi"/>
          <w:sz w:val="22"/>
          <w:szCs w:val="22"/>
        </w:rPr>
        <w:t>ch slutligen förvandlas till mull, som gästerna får ta med sig hem</w:t>
      </w:r>
      <w:r w:rsidR="0020503F">
        <w:rPr>
          <w:rFonts w:ascii="Brandon Grotesque Light" w:hAnsi="Brandon Grotesque Light" w:cstheme="minorBidi"/>
          <w:sz w:val="22"/>
          <w:szCs w:val="22"/>
        </w:rPr>
        <w:t xml:space="preserve"> och använda till plantering</w:t>
      </w:r>
      <w:r w:rsidR="00D14989">
        <w:rPr>
          <w:rFonts w:ascii="Brandon Grotesque Light" w:hAnsi="Brandon Grotesque Light" w:cstheme="minorBidi"/>
          <w:sz w:val="22"/>
          <w:szCs w:val="22"/>
        </w:rPr>
        <w:t xml:space="preserve">. </w:t>
      </w:r>
    </w:p>
    <w:p w14:paraId="7434B4B0" w14:textId="167E70C7" w:rsidR="00C1520B" w:rsidRPr="00D14989" w:rsidRDefault="00C1520B" w:rsidP="00B2521D">
      <w:pPr>
        <w:pStyle w:val="Normalwebb"/>
        <w:jc w:val="both"/>
        <w:rPr>
          <w:rFonts w:ascii="Brandon Grotesque Light" w:hAnsi="Brandon Grotesque Light" w:cstheme="minorBidi"/>
          <w:sz w:val="22"/>
          <w:szCs w:val="22"/>
        </w:rPr>
      </w:pPr>
      <w:r w:rsidRPr="00CC0006">
        <w:rPr>
          <w:rFonts w:ascii="Brandon Grotesque Light" w:hAnsi="Brandon Grotesque Light" w:cstheme="minorBidi"/>
          <w:sz w:val="22"/>
          <w:szCs w:val="22"/>
        </w:rPr>
        <w:t xml:space="preserve">Varje dag </w:t>
      </w:r>
      <w:r w:rsidR="00117AD0">
        <w:rPr>
          <w:rFonts w:ascii="Brandon Grotesque Light" w:hAnsi="Brandon Grotesque Light" w:cstheme="minorBidi"/>
          <w:sz w:val="22"/>
          <w:szCs w:val="22"/>
        </w:rPr>
        <w:t>bjuder köksmästare Alexander Genberg gästerna på</w:t>
      </w:r>
      <w:r w:rsidR="0020503F">
        <w:rPr>
          <w:rFonts w:ascii="Brandon Grotesque Light" w:hAnsi="Brandon Grotesque Light" w:cstheme="minorBidi"/>
          <w:sz w:val="22"/>
          <w:szCs w:val="22"/>
        </w:rPr>
        <w:t xml:space="preserve"> en vegansk buffé, en fiskrätt, en </w:t>
      </w:r>
      <w:r w:rsidRPr="00CC0006">
        <w:rPr>
          <w:rFonts w:ascii="Brandon Grotesque Light" w:hAnsi="Brandon Grotesque Light" w:cstheme="minorBidi"/>
          <w:sz w:val="22"/>
          <w:szCs w:val="22"/>
        </w:rPr>
        <w:t>kötträtt, pasta och plättar med rabatterade priser för barn. Råvarorna följer säsongerna där lokala råvaror är prioriterade. Det finns även en à la cartemeny som varierar eftersäsong och ett caféutbud med fikabröd</w:t>
      </w:r>
      <w:r w:rsidR="0020503F">
        <w:rPr>
          <w:rFonts w:ascii="Brandon Grotesque Light" w:hAnsi="Brandon Grotesque Light" w:cstheme="minorBidi"/>
          <w:sz w:val="22"/>
          <w:szCs w:val="22"/>
        </w:rPr>
        <w:t xml:space="preserve">, smörgåsar och nyttigt </w:t>
      </w:r>
      <w:proofErr w:type="spellStart"/>
      <w:r w:rsidR="0020503F">
        <w:rPr>
          <w:rFonts w:ascii="Brandon Grotesque Light" w:hAnsi="Brandon Grotesque Light" w:cstheme="minorBidi"/>
          <w:sz w:val="22"/>
          <w:szCs w:val="22"/>
        </w:rPr>
        <w:t>brain</w:t>
      </w:r>
      <w:proofErr w:type="spellEnd"/>
      <w:r w:rsidR="0020503F">
        <w:rPr>
          <w:rFonts w:ascii="Brandon Grotesque Light" w:hAnsi="Brandon Grotesque Light" w:cstheme="minorBidi"/>
          <w:sz w:val="22"/>
          <w:szCs w:val="22"/>
        </w:rPr>
        <w:t xml:space="preserve"> </w:t>
      </w:r>
      <w:proofErr w:type="spellStart"/>
      <w:r w:rsidR="0020503F">
        <w:rPr>
          <w:rFonts w:ascii="Brandon Grotesque Light" w:hAnsi="Brandon Grotesque Light" w:cstheme="minorBidi"/>
          <w:sz w:val="22"/>
          <w:szCs w:val="22"/>
        </w:rPr>
        <w:t>food</w:t>
      </w:r>
      <w:proofErr w:type="spellEnd"/>
      <w:r w:rsidRPr="00CC0006">
        <w:rPr>
          <w:rFonts w:ascii="Brandon Grotesque Light" w:hAnsi="Brandon Grotesque Light" w:cstheme="minorBidi"/>
          <w:sz w:val="22"/>
          <w:szCs w:val="22"/>
        </w:rPr>
        <w:t xml:space="preserve"> under hela dagarna. </w:t>
      </w:r>
    </w:p>
    <w:p w14:paraId="44AD542C" w14:textId="40AC7F54" w:rsidR="00C1520B" w:rsidRPr="00B2521D" w:rsidRDefault="00B2521D" w:rsidP="00B2521D">
      <w:pPr>
        <w:jc w:val="both"/>
        <w:rPr>
          <w:rFonts w:ascii="Brandon Grotesque Light" w:hAnsi="Brandon Grotesque Light"/>
          <w:sz w:val="20"/>
          <w:szCs w:val="20"/>
        </w:rPr>
      </w:pPr>
      <w:r w:rsidRPr="00B2521D">
        <w:rPr>
          <w:rFonts w:ascii="Brandon Grotesque Light" w:hAnsi="Brandon Grotesque Light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B8E23" wp14:editId="19F49536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882650</wp:posOffset>
                </wp:positionV>
                <wp:extent cx="2971800" cy="571500"/>
                <wp:effectExtent l="0" t="0" r="0" b="127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B1D2" w14:textId="77777777" w:rsidR="0020503F" w:rsidRDefault="0020503F" w:rsidP="0020503F">
                            <w:pPr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Tekniska by</w:t>
                            </w:r>
                            <w:proofErr w:type="gramEnd"/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Pontus</w:t>
                            </w:r>
                            <w:r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t>Torsdag – fredag kl. 10.00-17.00 (lunch kl. 11.00 – 14.30)</w:t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Onsdag kl. 10.00-20.00 (lunch kl. 11.00 – 14.30)</w:t>
                            </w:r>
                          </w:p>
                          <w:p w14:paraId="3C82C889" w14:textId="77777777" w:rsidR="0020503F" w:rsidRDefault="00205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52pt;margin-top:69.5pt;width:234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XjtA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" filled="f" stroked="f">
                <v:textbox>
                  <w:txbxContent>
                    <w:p w14:paraId="0A21B1D2" w14:textId="77777777" w:rsidR="0020503F" w:rsidRDefault="0020503F" w:rsidP="0020503F">
                      <w:pPr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Tekniska by</w:t>
                      </w:r>
                      <w:proofErr w:type="gramEnd"/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Pontus</w:t>
                      </w:r>
                      <w:r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t>Torsdag – fredag kl. 10.00-17.00 (lunch kl. 11.00 – 14.30)</w:t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br/>
                        <w:t>Onsdag kl. 10.00-20.00 (lunch kl. 11.00 – 14.30)</w:t>
                      </w:r>
                    </w:p>
                    <w:p w14:paraId="3C82C889" w14:textId="77777777" w:rsidR="0020503F" w:rsidRDefault="0020503F"/>
                  </w:txbxContent>
                </v:textbox>
                <w10:wrap type="square"/>
              </v:shape>
            </w:pict>
          </mc:Fallback>
        </mc:AlternateContent>
      </w:r>
      <w:r w:rsidR="008F3CBE" w:rsidRPr="00B2521D">
        <w:rPr>
          <w:rFonts w:ascii="Brandon Grotesque Light" w:hAnsi="Brandon Grotesque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320B2" wp14:editId="349D8498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882650</wp:posOffset>
                </wp:positionV>
                <wp:extent cx="3086100" cy="5715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01E1" w14:textId="77777777" w:rsidR="00B40161" w:rsidRPr="008F3CBE" w:rsidRDefault="00B40161" w:rsidP="00B40161">
                            <w:pPr>
                              <w:rPr>
                                <w:rFonts w:ascii="Brandon Grotesque Black" w:hAnsi="Brandon Grotesque Black"/>
                                <w:sz w:val="18"/>
                                <w:szCs w:val="18"/>
                              </w:rPr>
                            </w:pPr>
                            <w:r w:rsidRPr="008F3CBE">
                              <w:rPr>
                                <w:rFonts w:ascii="Brandon Grotesque Light" w:hAnsi="Brandon Grotesque Light"/>
                                <w:b/>
                                <w:sz w:val="18"/>
                                <w:szCs w:val="18"/>
                              </w:rPr>
                              <w:t>För ytterligare information och högupplösta bilder:</w:t>
                            </w:r>
                            <w:r w:rsidRPr="008F3CBE">
                              <w:rPr>
                                <w:rFonts w:ascii="Brandon Grotesque Light" w:hAnsi="Brandon Grotesque Light"/>
                                <w:b/>
                                <w:noProof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1B25FC84" w14:textId="77777777" w:rsidR="00B40161" w:rsidRPr="008F3CBE" w:rsidRDefault="00B40161" w:rsidP="00B40161">
                            <w:pPr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Heléne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 Airijoki, 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presskontakt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SpoilConcept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14:paraId="1B551D63" w14:textId="77777777" w:rsidR="00B40161" w:rsidRPr="008F3CBE" w:rsidRDefault="00B40161" w:rsidP="00B40161">
                            <w:pPr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E-post: helene.airijoki@spoilconcept.se, t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</w:rPr>
                              <w:t>elefon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</w:rPr>
                              <w:t>: +46 73 385 03 19.</w:t>
                            </w:r>
                            <w:r w:rsidRPr="008F3CBE">
                              <w:rPr>
                                <w:rFonts w:ascii="Brandon Grotesque Light" w:hAnsi="Brandon Grotesque Light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5512BE" w14:textId="77777777" w:rsidR="00B40161" w:rsidRPr="008F3CBE" w:rsidRDefault="00B40161" w:rsidP="00B4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left:0;text-align:left;margin-left:-8.95pt;margin-top:69.5pt;width:24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" filled="f" stroked="f">
                <v:textbox>
                  <w:txbxContent>
                    <w:p w14:paraId="400501E1" w14:textId="77777777" w:rsidR="00B40161" w:rsidRPr="008F3CBE" w:rsidRDefault="00B40161" w:rsidP="00B40161">
                      <w:pPr>
                        <w:rPr>
                          <w:rFonts w:ascii="Brandon Grotesque Black" w:hAnsi="Brandon Grotesque Black"/>
                          <w:sz w:val="18"/>
                          <w:szCs w:val="18"/>
                        </w:rPr>
                      </w:pPr>
                      <w:r w:rsidRPr="008F3CBE">
                        <w:rPr>
                          <w:rFonts w:ascii="Brandon Grotesque Light" w:hAnsi="Brandon Grotesque Light"/>
                          <w:b/>
                          <w:sz w:val="18"/>
                          <w:szCs w:val="18"/>
                        </w:rPr>
                        <w:t>För ytterligare information och högupplösta bilder:</w:t>
                      </w:r>
                      <w:r w:rsidRPr="008F3CBE">
                        <w:rPr>
                          <w:rFonts w:ascii="Brandon Grotesque Light" w:hAnsi="Brandon Grotesque Light"/>
                          <w:b/>
                          <w:noProof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  <w:p w14:paraId="1B25FC84" w14:textId="77777777" w:rsidR="00B40161" w:rsidRPr="008F3CBE" w:rsidRDefault="00B40161" w:rsidP="00B40161">
                      <w:pPr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Heléne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 Airijoki, 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presskontakt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SpoilConcept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14:paraId="1B551D63" w14:textId="77777777" w:rsidR="00B40161" w:rsidRPr="008F3CBE" w:rsidRDefault="00B40161" w:rsidP="00B40161">
                      <w:pPr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</w:pPr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E-post: helene.airijoki@spoilconcept.se, t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</w:rPr>
                        <w:t>elefon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</w:rPr>
                        <w:t>: +46 73 385 03 19.</w:t>
                      </w:r>
                      <w:r w:rsidRPr="008F3CBE">
                        <w:rPr>
                          <w:rFonts w:ascii="Brandon Grotesque Light" w:hAnsi="Brandon Grotesque Light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5512BE" w14:textId="77777777" w:rsidR="00B40161" w:rsidRPr="008F3CBE" w:rsidRDefault="00B40161" w:rsidP="00B401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20B" w:rsidRPr="00B2521D">
        <w:rPr>
          <w:rFonts w:ascii="Brandon Grotesque Light" w:hAnsi="Brandon Grotesque Light"/>
          <w:sz w:val="20"/>
          <w:szCs w:val="20"/>
        </w:rPr>
        <w:t>Restauranggalan</w:t>
      </w:r>
      <w:r w:rsidR="00D14989" w:rsidRPr="00B2521D">
        <w:rPr>
          <w:rFonts w:ascii="Brandon Grotesque Light" w:hAnsi="Brandon Grotesque Light"/>
          <w:sz w:val="20"/>
          <w:szCs w:val="20"/>
        </w:rPr>
        <w:t>, som firar tio år,</w:t>
      </w:r>
      <w:r w:rsidR="00C1520B" w:rsidRPr="00B2521D">
        <w:rPr>
          <w:rFonts w:ascii="Brandon Grotesque Light" w:hAnsi="Brandon Grotesque Light"/>
          <w:sz w:val="20"/>
          <w:szCs w:val="20"/>
        </w:rPr>
        <w:t xml:space="preserve"> arrangeras av branschtidningen RS</w:t>
      </w:r>
      <w:r w:rsidR="00CC0006" w:rsidRPr="00B2521D">
        <w:rPr>
          <w:rFonts w:ascii="Brandon Grotesque Light" w:hAnsi="Brandon Grotesque Light"/>
          <w:sz w:val="20"/>
          <w:szCs w:val="20"/>
        </w:rPr>
        <w:t xml:space="preserve"> </w:t>
      </w:r>
      <w:r w:rsidR="00C1520B" w:rsidRPr="00B2521D">
        <w:rPr>
          <w:rFonts w:ascii="Brandon Grotesque Light" w:hAnsi="Brandon Grotesque Light"/>
          <w:sz w:val="20"/>
          <w:szCs w:val="20"/>
        </w:rPr>
        <w:t>(Restauranger &amp; Storkök) i samarbete med SKF (Svenska Kockars Förening), Gastronomi Sverige, Chaîne de Rotisseur, Sveriges Bästa Bord, Restaurang- och Hotellhögskolan, Örebro Universitet, EkoKocka</w:t>
      </w:r>
      <w:r w:rsidR="00D14989" w:rsidRPr="00B2521D">
        <w:rPr>
          <w:rFonts w:ascii="Brandon Grotesque Light" w:hAnsi="Brandon Grotesque Light"/>
          <w:sz w:val="20"/>
          <w:szCs w:val="20"/>
        </w:rPr>
        <w:t xml:space="preserve">r och Restaurangakademien. </w:t>
      </w:r>
      <w:r w:rsidR="00B40161" w:rsidRPr="00B2521D">
        <w:rPr>
          <w:rFonts w:ascii="Brandon Grotesque Light" w:hAnsi="Brandon Grotesque Light"/>
          <w:sz w:val="20"/>
          <w:szCs w:val="20"/>
        </w:rPr>
        <w:t xml:space="preserve">Galan </w:t>
      </w:r>
      <w:r w:rsidR="00C1520B" w:rsidRPr="00B2521D">
        <w:rPr>
          <w:rFonts w:ascii="Brandon Grotesque Light" w:hAnsi="Brandon Grotesque Light"/>
          <w:sz w:val="20"/>
          <w:szCs w:val="20"/>
        </w:rPr>
        <w:t>hå</w:t>
      </w:r>
      <w:r w:rsidR="00CC0006" w:rsidRPr="00B2521D">
        <w:rPr>
          <w:rFonts w:ascii="Brandon Grotesque Light" w:hAnsi="Brandon Grotesque Light"/>
          <w:sz w:val="20"/>
          <w:szCs w:val="20"/>
        </w:rPr>
        <w:t>lls måndagen den 22 oktober på C</w:t>
      </w:r>
      <w:r w:rsidR="00C1520B" w:rsidRPr="00B2521D">
        <w:rPr>
          <w:rFonts w:ascii="Brandon Grotesque Light" w:hAnsi="Brandon Grotesque Light"/>
          <w:sz w:val="20"/>
          <w:szCs w:val="20"/>
        </w:rPr>
        <w:t xml:space="preserve">irkus i Stockholm. </w:t>
      </w:r>
    </w:p>
    <w:p w14:paraId="4F6FEED0" w14:textId="779F79E7" w:rsidR="00B40161" w:rsidRDefault="008F3CBE" w:rsidP="00B40161">
      <w:pPr>
        <w:rPr>
          <w:rFonts w:ascii="Brandon Grotesque Light" w:hAnsi="Brandon Grotesque Light" w:cs="Times New Roman"/>
          <w:b/>
          <w:bCs/>
          <w:color w:val="000000"/>
          <w:sz w:val="18"/>
          <w:szCs w:val="18"/>
        </w:rPr>
      </w:pP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64D56" wp14:editId="26A77C6F">
                <wp:simplePos x="0" y="0"/>
                <wp:positionH relativeFrom="column">
                  <wp:posOffset>3200400</wp:posOffset>
                </wp:positionH>
                <wp:positionV relativeFrom="paragraph">
                  <wp:posOffset>655320</wp:posOffset>
                </wp:positionV>
                <wp:extent cx="2514600" cy="5715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6DF05" w14:textId="77777777" w:rsidR="0020503F" w:rsidRDefault="0020503F" w:rsidP="0020503F">
                            <w:pPr>
                              <w:rPr>
                                <w:rFonts w:ascii="Brandon Grotesque Light" w:hAnsi="Brandon Grotesque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Menyer och priser: </w:t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t>http://pontusfrithiof.com/tekniska-by-pontus/</w:t>
                            </w:r>
                          </w:p>
                          <w:p w14:paraId="7E965697" w14:textId="77777777" w:rsidR="0020503F" w:rsidRDefault="00205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margin-left:252pt;margin-top:51.6pt;width:19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4juc0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" filled="f" stroked="f">
                <v:textbox>
                  <w:txbxContent>
                    <w:p w14:paraId="7ED6DF05" w14:textId="77777777" w:rsidR="0020503F" w:rsidRDefault="0020503F" w:rsidP="0020503F">
                      <w:pPr>
                        <w:rPr>
                          <w:rFonts w:ascii="Brandon Grotesque Light" w:hAnsi="Brandon Grotesque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B40161">
                        <w:rPr>
                          <w:rFonts w:ascii="Brandon Grotesque Light" w:hAnsi="Brandon Grotesque Light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Menyer och priser: </w:t>
                      </w:r>
                      <w:r w:rsidRPr="00B40161">
                        <w:rPr>
                          <w:rFonts w:ascii="Brandon Grotesque Light" w:hAnsi="Brandon Grotesque Light" w:cs="Times New Roman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t>http://pontusfrithiof.com/tekniska-by-pontus/</w:t>
                      </w:r>
                    </w:p>
                    <w:p w14:paraId="7E965697" w14:textId="77777777" w:rsidR="0020503F" w:rsidRDefault="0020503F"/>
                  </w:txbxContent>
                </v:textbox>
                <w10:wrap type="square"/>
              </v:shape>
            </w:pict>
          </mc:Fallback>
        </mc:AlternateContent>
      </w:r>
    </w:p>
    <w:sectPr w:rsidR="00B40161" w:rsidSect="008F3CBE">
      <w:footerReference w:type="default" r:id="rId10"/>
      <w:pgSz w:w="11900" w:h="16840"/>
      <w:pgMar w:top="1417" w:right="1417" w:bottom="1417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D906" w14:textId="77777777" w:rsidR="00B40161" w:rsidRDefault="00B40161" w:rsidP="00B51766">
      <w:r>
        <w:separator/>
      </w:r>
    </w:p>
  </w:endnote>
  <w:endnote w:type="continuationSeparator" w:id="0">
    <w:p w14:paraId="66311263" w14:textId="77777777" w:rsidR="00B40161" w:rsidRDefault="00B40161" w:rsidP="00B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65D5" w14:textId="399E5562" w:rsidR="00B40161" w:rsidRPr="00500B5B" w:rsidRDefault="008F3CBE" w:rsidP="00B40161">
    <w:pPr>
      <w:rPr>
        <w:rFonts w:ascii="Brandon Grotesque Light" w:eastAsia="Times New Roman" w:hAnsi="Brandon Grotesque Light" w:cs="Times New Roman"/>
        <w:i/>
        <w:sz w:val="16"/>
        <w:szCs w:val="16"/>
      </w:rPr>
    </w:pPr>
    <w:r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br/>
    </w:r>
    <w:r w:rsidR="00B40161" w:rsidRPr="00500B5B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 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 w:rsidR="00B4016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 w:rsidR="00B4016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 w:rsidR="00B4016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</w:t>
    </w:r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</w:t>
    </w:r>
    <w:proofErr w:type="spellStart"/>
    <w:r w:rsidR="00117AD0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, där delar de på ansvaret för servering ombord på </w:t>
    </w:r>
    <w:proofErr w:type="spellStart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="00B40161"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</w:p>
  <w:p w14:paraId="0E9D2415" w14:textId="77777777" w:rsidR="00B40161" w:rsidRDefault="00B4016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5CDF" w14:textId="77777777" w:rsidR="00B40161" w:rsidRDefault="00B40161" w:rsidP="00B51766">
      <w:r>
        <w:separator/>
      </w:r>
    </w:p>
  </w:footnote>
  <w:footnote w:type="continuationSeparator" w:id="0">
    <w:p w14:paraId="7873EACE" w14:textId="77777777" w:rsidR="00B40161" w:rsidRDefault="00B40161" w:rsidP="00B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F8F"/>
    <w:multiLevelType w:val="hybridMultilevel"/>
    <w:tmpl w:val="FF34F3CE"/>
    <w:lvl w:ilvl="0" w:tplc="1BA885B6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6A1"/>
    <w:multiLevelType w:val="hybridMultilevel"/>
    <w:tmpl w:val="1820FD3A"/>
    <w:lvl w:ilvl="0" w:tplc="C35C478C">
      <w:numFmt w:val="bullet"/>
      <w:lvlText w:val="-"/>
      <w:lvlJc w:val="left"/>
      <w:pPr>
        <w:ind w:left="400" w:hanging="360"/>
      </w:pPr>
      <w:rPr>
        <w:rFonts w:ascii="Brandon Grotesque Light" w:eastAsia="Times New Roman" w:hAnsi="Brandon Grotesque Light" w:cs="Times New Roman" w:hint="default"/>
        <w:i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D"/>
    <w:rsid w:val="00117AD0"/>
    <w:rsid w:val="001D6AFA"/>
    <w:rsid w:val="0020503F"/>
    <w:rsid w:val="00240F9E"/>
    <w:rsid w:val="00333E4D"/>
    <w:rsid w:val="00353047"/>
    <w:rsid w:val="004E22EA"/>
    <w:rsid w:val="00774287"/>
    <w:rsid w:val="007B20B3"/>
    <w:rsid w:val="008E7479"/>
    <w:rsid w:val="008F3CBE"/>
    <w:rsid w:val="00937524"/>
    <w:rsid w:val="00951DE2"/>
    <w:rsid w:val="009A6F5F"/>
    <w:rsid w:val="00A171F2"/>
    <w:rsid w:val="00A94777"/>
    <w:rsid w:val="00B2521D"/>
    <w:rsid w:val="00B40161"/>
    <w:rsid w:val="00B51766"/>
    <w:rsid w:val="00C1520B"/>
    <w:rsid w:val="00C317C6"/>
    <w:rsid w:val="00C834EA"/>
    <w:rsid w:val="00CC0006"/>
    <w:rsid w:val="00D14989"/>
    <w:rsid w:val="00D53DCA"/>
    <w:rsid w:val="00DF148A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BC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A5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D6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D6AFA"/>
  </w:style>
  <w:style w:type="paragraph" w:styleId="Bubbeltext">
    <w:name w:val="Balloon Text"/>
    <w:basedOn w:val="Normal"/>
    <w:link w:val="BubbeltextChar"/>
    <w:uiPriority w:val="99"/>
    <w:semiHidden/>
    <w:unhideWhenUsed/>
    <w:rsid w:val="001D6AF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6AF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51766"/>
  </w:style>
  <w:style w:type="paragraph" w:styleId="Sidfot">
    <w:name w:val="footer"/>
    <w:basedOn w:val="Normal"/>
    <w:link w:val="Sidfot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1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A5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D6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D6AFA"/>
  </w:style>
  <w:style w:type="paragraph" w:styleId="Bubbeltext">
    <w:name w:val="Balloon Text"/>
    <w:basedOn w:val="Normal"/>
    <w:link w:val="BubbeltextChar"/>
    <w:uiPriority w:val="99"/>
    <w:semiHidden/>
    <w:unhideWhenUsed/>
    <w:rsid w:val="001D6AF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6AF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51766"/>
  </w:style>
  <w:style w:type="paragraph" w:styleId="Sidfot">
    <w:name w:val="footer"/>
    <w:basedOn w:val="Normal"/>
    <w:link w:val="Sidfot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Trainee2</dc:creator>
  <cp:keywords/>
  <dc:description/>
  <cp:lastModifiedBy>Helene Airijoki</cp:lastModifiedBy>
  <cp:revision>6</cp:revision>
  <cp:lastPrinted>2018-09-04T16:47:00Z</cp:lastPrinted>
  <dcterms:created xsi:type="dcterms:W3CDTF">2018-09-04T16:47:00Z</dcterms:created>
  <dcterms:modified xsi:type="dcterms:W3CDTF">2018-09-05T11:00:00Z</dcterms:modified>
</cp:coreProperties>
</file>