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7B" w:rsidRDefault="00755C7B" w:rsidP="009D2A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  <w:lang w:val="en-US"/>
        </w:rPr>
      </w:pPr>
      <w:bookmarkStart w:id="0" w:name="Subject"/>
    </w:p>
    <w:p w:rsidR="00755C7B" w:rsidRPr="00396BBD" w:rsidRDefault="00396BBD" w:rsidP="00755C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October</w:t>
      </w:r>
      <w:proofErr w:type="spellEnd"/>
      <w:r>
        <w:rPr>
          <w:rFonts w:ascii="Arial" w:hAnsi="Arial" w:cs="Arial"/>
        </w:rPr>
        <w:t xml:space="preserve"> 2</w:t>
      </w:r>
      <w:r w:rsidR="00755C7B" w:rsidRPr="00396BBD">
        <w:rPr>
          <w:rFonts w:ascii="Arial" w:hAnsi="Arial" w:cs="Arial"/>
        </w:rPr>
        <w:t>, 2017</w:t>
      </w:r>
    </w:p>
    <w:p w:rsidR="00190548" w:rsidRPr="00396BBD" w:rsidRDefault="00BA3FDA" w:rsidP="009D2A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396BBD">
        <w:rPr>
          <w:rFonts w:cs="Arial"/>
          <w:b w:val="0"/>
          <w:color w:val="888888"/>
          <w:sz w:val="28"/>
          <w:szCs w:val="28"/>
        </w:rPr>
        <w:t>PRESS RELEASE</w:t>
      </w:r>
      <w:bookmarkStart w:id="1" w:name="Start"/>
      <w:bookmarkEnd w:id="0"/>
      <w:bookmarkEnd w:id="1"/>
    </w:p>
    <w:p w:rsidR="004F0401" w:rsidRPr="00396BBD" w:rsidRDefault="004F0401" w:rsidP="004F0401"/>
    <w:p w:rsidR="004F0401" w:rsidRPr="00396BBD" w:rsidRDefault="004F0401" w:rsidP="004F0401">
      <w:pPr>
        <w:rPr>
          <w:sz w:val="28"/>
          <w:szCs w:val="28"/>
        </w:rPr>
      </w:pPr>
    </w:p>
    <w:p w:rsidR="00755C7B" w:rsidRPr="00396BBD" w:rsidRDefault="00755C7B" w:rsidP="00755C7B">
      <w:pPr>
        <w:rPr>
          <w:rFonts w:ascii="Arial" w:hAnsi="Arial" w:cs="Arial"/>
          <w:b/>
          <w:sz w:val="28"/>
          <w:szCs w:val="28"/>
        </w:rPr>
      </w:pPr>
    </w:p>
    <w:p w:rsidR="00755C7B" w:rsidRPr="00396BBD" w:rsidRDefault="00755C7B" w:rsidP="00755C7B">
      <w:pPr>
        <w:rPr>
          <w:rFonts w:ascii="Arial" w:hAnsi="Arial" w:cs="Arial"/>
          <w:b/>
          <w:sz w:val="28"/>
          <w:szCs w:val="28"/>
        </w:rPr>
      </w:pPr>
    </w:p>
    <w:p w:rsidR="00396BBD" w:rsidRPr="00396BBD" w:rsidRDefault="00396BBD" w:rsidP="00396BBD">
      <w:pPr>
        <w:pStyle w:val="Standard"/>
        <w:shd w:val="clear" w:color="auto" w:fill="FFFFFF"/>
        <w:rPr>
          <w:rFonts w:ascii="Arial" w:hAnsi="Arial" w:cs="Arial"/>
          <w:sz w:val="32"/>
          <w:szCs w:val="32"/>
        </w:rPr>
      </w:pPr>
      <w:r w:rsidRPr="00396BBD">
        <w:rPr>
          <w:rFonts w:ascii="Arial" w:hAnsi="Arial" w:cs="Arial"/>
          <w:b/>
          <w:bCs/>
          <w:color w:val="222222"/>
          <w:sz w:val="32"/>
          <w:szCs w:val="32"/>
          <w:lang w:eastAsia="sv-SE"/>
        </w:rPr>
        <w:t xml:space="preserve">New exhibitors with digital focus at </w:t>
      </w:r>
      <w:proofErr w:type="spellStart"/>
      <w:r w:rsidRPr="00396BBD">
        <w:rPr>
          <w:rFonts w:ascii="Arial" w:hAnsi="Arial" w:cs="Arial"/>
          <w:b/>
          <w:bCs/>
          <w:color w:val="222222"/>
          <w:sz w:val="32"/>
          <w:szCs w:val="32"/>
          <w:lang w:eastAsia="sv-SE"/>
        </w:rPr>
        <w:t>Nordbygg</w:t>
      </w:r>
      <w:proofErr w:type="spellEnd"/>
      <w:r w:rsidRPr="00396BBD">
        <w:rPr>
          <w:rFonts w:ascii="Arial" w:hAnsi="Arial" w:cs="Arial"/>
          <w:b/>
          <w:bCs/>
          <w:color w:val="222222"/>
          <w:sz w:val="32"/>
          <w:szCs w:val="32"/>
          <w:lang w:eastAsia="sv-SE"/>
        </w:rPr>
        <w:t xml:space="preserve"> 2018</w:t>
      </w:r>
    </w:p>
    <w:p w:rsidR="00396BBD" w:rsidRPr="00396BBD" w:rsidRDefault="00396BBD" w:rsidP="00396BBD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> </w:t>
      </w:r>
    </w:p>
    <w:p w:rsidR="00396BBD" w:rsidRPr="00396BBD" w:rsidRDefault="00396BBD" w:rsidP="00396BBD">
      <w:pPr>
        <w:pStyle w:val="Standard"/>
        <w:shd w:val="clear" w:color="auto" w:fill="FFFFFF"/>
        <w:rPr>
          <w:rFonts w:ascii="Arial" w:hAnsi="Arial" w:cs="Arial"/>
          <w:i/>
          <w:sz w:val="22"/>
          <w:szCs w:val="22"/>
        </w:rPr>
      </w:pPr>
      <w:proofErr w:type="spellStart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>Fortum</w:t>
      </w:r>
      <w:proofErr w:type="spellEnd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 xml:space="preserve"> and Phoenix Contact are completely new exhibitors at </w:t>
      </w:r>
      <w:proofErr w:type="spellStart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>Nordbygg</w:t>
      </w:r>
      <w:proofErr w:type="spellEnd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 xml:space="preserve">, and both have a digital focus. </w:t>
      </w:r>
      <w:proofErr w:type="spellStart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>Fortum</w:t>
      </w:r>
      <w:proofErr w:type="spellEnd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 xml:space="preserve"> introduces </w:t>
      </w:r>
      <w:proofErr w:type="spellStart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>SmartLiving</w:t>
      </w:r>
      <w:proofErr w:type="spellEnd"/>
      <w:r w:rsidRPr="00396BBD">
        <w:rPr>
          <w:rFonts w:ascii="Arial" w:hAnsi="Arial" w:cs="Arial"/>
          <w:i/>
          <w:color w:val="222222"/>
          <w:sz w:val="22"/>
          <w:szCs w:val="22"/>
          <w:lang w:eastAsia="sv-SE"/>
        </w:rPr>
        <w:t>, a proprietary platform for the smart home. The goal of Phoenix is to position itself on the market for property automation.</w:t>
      </w:r>
    </w:p>
    <w:p w:rsidR="00396BBD" w:rsidRPr="00396BBD" w:rsidRDefault="00396BBD" w:rsidP="00396BBD">
      <w:pPr>
        <w:pStyle w:val="Standard"/>
        <w:shd w:val="clear" w:color="auto" w:fill="FFFFFF"/>
        <w:rPr>
          <w:rFonts w:ascii="Arial" w:hAnsi="Arial" w:cs="Arial"/>
          <w:color w:val="222222"/>
          <w:sz w:val="22"/>
          <w:szCs w:val="22"/>
          <w:lang w:eastAsia="sv-SE"/>
        </w:rPr>
      </w:pPr>
    </w:p>
    <w:p w:rsidR="00396BBD" w:rsidRPr="00396BBD" w:rsidRDefault="00396BBD" w:rsidP="00396BBD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>Nordbygg</w:t>
      </w:r>
      <w:proofErr w:type="spellEnd"/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 xml:space="preserve"> has a strong pull on both visitors and exhibitors, which has laid the foundation of the fair's long-standing success. Two entirely new exhibitors </w:t>
      </w:r>
      <w:proofErr w:type="spellStart"/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>Fortum</w:t>
      </w:r>
      <w:proofErr w:type="spellEnd"/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 xml:space="preserve"> and Phoenix Contact, choose to make their marketing efforts with digital focus at </w:t>
      </w:r>
      <w:proofErr w:type="spellStart"/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>Nordbygg</w:t>
      </w:r>
      <w:proofErr w:type="spellEnd"/>
      <w:r w:rsidRPr="00396BBD">
        <w:rPr>
          <w:rFonts w:ascii="Arial" w:hAnsi="Arial" w:cs="Arial"/>
          <w:color w:val="222222"/>
          <w:sz w:val="22"/>
          <w:szCs w:val="22"/>
          <w:lang w:eastAsia="sv-SE"/>
        </w:rPr>
        <w:t>.</w:t>
      </w:r>
    </w:p>
    <w:p w:rsidR="00396BBD" w:rsidRPr="00396BBD" w:rsidRDefault="00396BBD" w:rsidP="00396BBD">
      <w:pPr>
        <w:pStyle w:val="Standard"/>
        <w:shd w:val="clear" w:color="auto" w:fill="FFFFFF"/>
        <w:rPr>
          <w:rFonts w:ascii="Arial" w:hAnsi="Arial" w:cs="Arial"/>
          <w:color w:val="222222"/>
          <w:sz w:val="22"/>
          <w:szCs w:val="22"/>
          <w:lang w:eastAsia="sv-SE"/>
        </w:rPr>
      </w:pPr>
    </w:p>
    <w:p w:rsidR="00396BBD" w:rsidRPr="00396BBD" w:rsidRDefault="00396BBD" w:rsidP="00396BBD">
      <w:pPr>
        <w:pStyle w:val="Liststycke"/>
        <w:numPr>
          <w:ilvl w:val="0"/>
          <w:numId w:val="20"/>
        </w:numPr>
        <w:suppressAutoHyphens/>
        <w:autoSpaceDN w:val="0"/>
        <w:spacing w:line="240" w:lineRule="auto"/>
        <w:contextualSpacing w:val="0"/>
        <w:rPr>
          <w:rFonts w:ascii="Arial" w:hAnsi="Arial" w:cs="Arial"/>
          <w:szCs w:val="22"/>
          <w:lang w:val="en-US"/>
        </w:rPr>
      </w:pPr>
      <w:r w:rsidRPr="00396BBD">
        <w:rPr>
          <w:rFonts w:ascii="Arial" w:hAnsi="Arial" w:cs="Arial"/>
          <w:szCs w:val="22"/>
          <w:lang w:val="en-US"/>
        </w:rPr>
        <w:t xml:space="preserve">I, personally, have many </w:t>
      </w:r>
      <w:proofErr w:type="spellStart"/>
      <w:proofErr w:type="gramStart"/>
      <w:r w:rsidRPr="00396BBD">
        <w:rPr>
          <w:rFonts w:ascii="Arial" w:hAnsi="Arial" w:cs="Arial"/>
          <w:szCs w:val="22"/>
          <w:lang w:val="en-US"/>
        </w:rPr>
        <w:t>year’s</w:t>
      </w:r>
      <w:proofErr w:type="gramEnd"/>
      <w:r w:rsidRPr="00396BBD">
        <w:rPr>
          <w:rFonts w:ascii="Arial" w:hAnsi="Arial" w:cs="Arial"/>
          <w:szCs w:val="22"/>
          <w:lang w:val="en-US"/>
        </w:rPr>
        <w:t xml:space="preserve"> experience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of </w:t>
      </w:r>
      <w:proofErr w:type="spellStart"/>
      <w:r w:rsidRPr="00396BBD">
        <w:rPr>
          <w:rFonts w:ascii="Arial" w:hAnsi="Arial" w:cs="Arial"/>
          <w:szCs w:val="22"/>
          <w:lang w:val="en-US"/>
        </w:rPr>
        <w:t>Nordbygg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and know that the fair is perfect for us now that we want to reach a wider clientele with our solution </w:t>
      </w:r>
      <w:proofErr w:type="spellStart"/>
      <w:r w:rsidRPr="00396BBD">
        <w:rPr>
          <w:rFonts w:ascii="Arial" w:hAnsi="Arial" w:cs="Arial"/>
          <w:szCs w:val="22"/>
          <w:lang w:val="en-US"/>
        </w:rPr>
        <w:t>SmartLiving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, says </w:t>
      </w:r>
      <w:proofErr w:type="spellStart"/>
      <w:r w:rsidRPr="00396BBD">
        <w:rPr>
          <w:rFonts w:ascii="Arial" w:hAnsi="Arial" w:cs="Arial"/>
          <w:szCs w:val="22"/>
          <w:lang w:val="en-US"/>
        </w:rPr>
        <w:t>Larz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Pohl, Head of Sales at </w:t>
      </w:r>
      <w:proofErr w:type="spellStart"/>
      <w:r w:rsidRPr="00396BBD">
        <w:rPr>
          <w:rFonts w:ascii="Arial" w:hAnsi="Arial" w:cs="Arial"/>
          <w:szCs w:val="22"/>
          <w:lang w:val="en-US"/>
        </w:rPr>
        <w:t>Fortum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in Sweden. 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r w:rsidRPr="00396BBD">
        <w:rPr>
          <w:rFonts w:ascii="Arial" w:hAnsi="Arial" w:cs="Arial"/>
          <w:b/>
          <w:sz w:val="22"/>
          <w:szCs w:val="22"/>
        </w:rPr>
        <w:t>Four corner stones for control and service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396BBD">
        <w:rPr>
          <w:rFonts w:ascii="Arial" w:hAnsi="Arial" w:cs="Arial"/>
          <w:sz w:val="22"/>
          <w:szCs w:val="22"/>
        </w:rPr>
        <w:t>Fortum’s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main audience are residential builders, but also those who want to interact with </w:t>
      </w:r>
      <w:proofErr w:type="spellStart"/>
      <w:r w:rsidRPr="00396BBD">
        <w:rPr>
          <w:rFonts w:ascii="Arial" w:hAnsi="Arial" w:cs="Arial"/>
          <w:sz w:val="22"/>
          <w:szCs w:val="22"/>
        </w:rPr>
        <w:t>SmartLiving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96BBD">
        <w:rPr>
          <w:rFonts w:ascii="Arial" w:hAnsi="Arial" w:cs="Arial"/>
          <w:sz w:val="22"/>
          <w:szCs w:val="22"/>
        </w:rPr>
        <w:t>Nordbygg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is also a good spot for a more official launch of </w:t>
      </w:r>
      <w:proofErr w:type="spellStart"/>
      <w:r w:rsidRPr="00396BBD">
        <w:rPr>
          <w:rFonts w:ascii="Arial" w:hAnsi="Arial" w:cs="Arial"/>
          <w:sz w:val="22"/>
          <w:szCs w:val="22"/>
        </w:rPr>
        <w:t>SmartLiving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, says </w:t>
      </w:r>
      <w:proofErr w:type="spellStart"/>
      <w:r w:rsidRPr="00396BBD">
        <w:rPr>
          <w:rFonts w:ascii="Arial" w:hAnsi="Arial" w:cs="Arial"/>
          <w:sz w:val="22"/>
          <w:szCs w:val="22"/>
        </w:rPr>
        <w:t>Larz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Pohl. 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396BBD">
        <w:rPr>
          <w:rFonts w:ascii="Arial" w:hAnsi="Arial" w:cs="Arial"/>
          <w:sz w:val="22"/>
          <w:szCs w:val="22"/>
        </w:rPr>
        <w:t>SmartLiving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consists of four corner stones. </w:t>
      </w:r>
      <w:proofErr w:type="spellStart"/>
      <w:r w:rsidRPr="00396BBD">
        <w:rPr>
          <w:rFonts w:ascii="Arial" w:hAnsi="Arial" w:cs="Arial"/>
          <w:i/>
          <w:sz w:val="22"/>
          <w:szCs w:val="22"/>
        </w:rPr>
        <w:t>Energi</w:t>
      </w:r>
      <w:proofErr w:type="spellEnd"/>
      <w:r w:rsidRPr="00396BBD">
        <w:rPr>
          <w:rFonts w:ascii="Arial" w:hAnsi="Arial" w:cs="Arial"/>
          <w:i/>
          <w:sz w:val="22"/>
          <w:szCs w:val="22"/>
        </w:rPr>
        <w:t>;</w:t>
      </w:r>
      <w:r w:rsidRPr="00396BBD">
        <w:rPr>
          <w:rFonts w:ascii="Arial" w:hAnsi="Arial" w:cs="Arial"/>
          <w:sz w:val="22"/>
          <w:szCs w:val="22"/>
        </w:rPr>
        <w:t xml:space="preserve"> shows your consumption of electricity, hot water and heating in real-time. </w:t>
      </w:r>
      <w:proofErr w:type="spellStart"/>
      <w:proofErr w:type="gramStart"/>
      <w:r w:rsidRPr="00396BBD">
        <w:rPr>
          <w:rFonts w:ascii="Arial" w:hAnsi="Arial" w:cs="Arial"/>
          <w:i/>
          <w:sz w:val="22"/>
          <w:szCs w:val="22"/>
        </w:rPr>
        <w:t>Conveniance</w:t>
      </w:r>
      <w:proofErr w:type="spellEnd"/>
      <w:r w:rsidRPr="00396BBD">
        <w:rPr>
          <w:rFonts w:ascii="Arial" w:hAnsi="Arial" w:cs="Arial"/>
          <w:i/>
          <w:sz w:val="22"/>
          <w:szCs w:val="22"/>
        </w:rPr>
        <w:t>;</w:t>
      </w:r>
      <w:r w:rsidRPr="00396BBD">
        <w:rPr>
          <w:rFonts w:ascii="Arial" w:hAnsi="Arial" w:cs="Arial"/>
          <w:sz w:val="22"/>
          <w:szCs w:val="22"/>
        </w:rPr>
        <w:t xml:space="preserve"> controls e.g. lighting and white goods.</w:t>
      </w:r>
      <w:proofErr w:type="gramEnd"/>
      <w:r w:rsidRPr="00396BB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6BBD">
        <w:rPr>
          <w:rFonts w:ascii="Arial" w:hAnsi="Arial" w:cs="Arial"/>
          <w:i/>
          <w:sz w:val="22"/>
          <w:szCs w:val="22"/>
        </w:rPr>
        <w:t>Security;</w:t>
      </w:r>
      <w:r w:rsidRPr="00396BBD">
        <w:rPr>
          <w:rFonts w:ascii="Arial" w:hAnsi="Arial" w:cs="Arial"/>
          <w:sz w:val="22"/>
          <w:szCs w:val="22"/>
        </w:rPr>
        <w:t xml:space="preserve"> burglar, smoke and flooding alarms.</w:t>
      </w:r>
      <w:proofErr w:type="gramEnd"/>
      <w:r w:rsidRPr="00396BB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6BBD">
        <w:rPr>
          <w:rFonts w:ascii="Arial" w:hAnsi="Arial" w:cs="Arial"/>
          <w:i/>
          <w:sz w:val="22"/>
          <w:szCs w:val="22"/>
        </w:rPr>
        <w:t>Community;</w:t>
      </w:r>
      <w:r w:rsidRPr="00396BBD">
        <w:rPr>
          <w:rFonts w:ascii="Arial" w:hAnsi="Arial" w:cs="Arial"/>
          <w:sz w:val="22"/>
          <w:szCs w:val="22"/>
        </w:rPr>
        <w:t xml:space="preserve"> functions where those who live in the building can interact with each other and other services.</w:t>
      </w:r>
      <w:proofErr w:type="gramEnd"/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r w:rsidRPr="00396BBD">
        <w:rPr>
          <w:rFonts w:ascii="Arial" w:hAnsi="Arial" w:cs="Arial"/>
          <w:b/>
          <w:sz w:val="22"/>
          <w:szCs w:val="22"/>
        </w:rPr>
        <w:t>Niagara for effective property automation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r w:rsidRPr="00396BBD">
        <w:rPr>
          <w:rFonts w:ascii="Arial" w:hAnsi="Arial" w:cs="Arial"/>
          <w:sz w:val="22"/>
          <w:szCs w:val="22"/>
        </w:rPr>
        <w:t xml:space="preserve">Now that Phoenix Contact is exhibiting at </w:t>
      </w:r>
      <w:proofErr w:type="spellStart"/>
      <w:r w:rsidRPr="00396BBD">
        <w:rPr>
          <w:rFonts w:ascii="Arial" w:hAnsi="Arial" w:cs="Arial"/>
          <w:sz w:val="22"/>
          <w:szCs w:val="22"/>
        </w:rPr>
        <w:t>Nordbygg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for the first time, it is with a clear ambition. </w:t>
      </w:r>
      <w:proofErr w:type="gramStart"/>
      <w:r w:rsidRPr="00396BBD">
        <w:rPr>
          <w:rFonts w:ascii="Arial" w:hAnsi="Arial" w:cs="Arial"/>
          <w:sz w:val="22"/>
          <w:szCs w:val="22"/>
        </w:rPr>
        <w:t>To position Phoenix in the market as a supplier of solutions for property automation.</w:t>
      </w:r>
      <w:proofErr w:type="gramEnd"/>
      <w:r w:rsidRPr="00396BBD">
        <w:rPr>
          <w:rFonts w:ascii="Arial" w:hAnsi="Arial" w:cs="Arial"/>
          <w:sz w:val="22"/>
          <w:szCs w:val="22"/>
        </w:rPr>
        <w:t xml:space="preserve">  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Liststycke"/>
        <w:numPr>
          <w:ilvl w:val="0"/>
          <w:numId w:val="22"/>
        </w:numPr>
        <w:suppressAutoHyphens/>
        <w:autoSpaceDN w:val="0"/>
        <w:spacing w:line="240" w:lineRule="auto"/>
        <w:contextualSpacing w:val="0"/>
        <w:rPr>
          <w:rFonts w:ascii="Arial" w:hAnsi="Arial" w:cs="Arial"/>
          <w:szCs w:val="22"/>
          <w:lang w:val="en-US"/>
        </w:rPr>
      </w:pPr>
      <w:r w:rsidRPr="00396BBD">
        <w:rPr>
          <w:rFonts w:ascii="Arial" w:hAnsi="Arial" w:cs="Arial"/>
          <w:szCs w:val="22"/>
          <w:lang w:val="en-US"/>
        </w:rPr>
        <w:t xml:space="preserve">A showcase at </w:t>
      </w:r>
      <w:proofErr w:type="spellStart"/>
      <w:r w:rsidRPr="00396BBD">
        <w:rPr>
          <w:rFonts w:ascii="Arial" w:hAnsi="Arial" w:cs="Arial"/>
          <w:szCs w:val="22"/>
          <w:lang w:val="en-US"/>
        </w:rPr>
        <w:t>Nordbygg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is self-evident for the launch of our new </w:t>
      </w:r>
      <w:proofErr w:type="spellStart"/>
      <w:r w:rsidRPr="00396BBD">
        <w:rPr>
          <w:rFonts w:ascii="Arial" w:hAnsi="Arial" w:cs="Arial"/>
          <w:szCs w:val="22"/>
          <w:lang w:val="en-US"/>
        </w:rPr>
        <w:t>IoT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adapted property solution, the BMS system Niagara, says Martin Strömberg, Product Manager for control systems and industrial solutions at Phoenix Contact.  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r w:rsidRPr="00396BBD">
        <w:rPr>
          <w:rFonts w:ascii="Arial" w:hAnsi="Arial" w:cs="Arial"/>
          <w:sz w:val="22"/>
          <w:szCs w:val="22"/>
        </w:rPr>
        <w:t>The German company develops and markets a broad range of electronic components, from terminals to control systems with complex functions. The customers can be found within a large number of areas, among others the property industry.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396BBD">
        <w:rPr>
          <w:rFonts w:ascii="Arial" w:hAnsi="Arial" w:cs="Arial"/>
          <w:b/>
          <w:color w:val="000000"/>
          <w:sz w:val="22"/>
          <w:szCs w:val="22"/>
        </w:rPr>
        <w:t>Engelbert</w:t>
      </w:r>
      <w:proofErr w:type="spellEnd"/>
      <w:r w:rsidRPr="00396BBD">
        <w:rPr>
          <w:rFonts w:ascii="Arial" w:hAnsi="Arial" w:cs="Arial"/>
          <w:b/>
          <w:color w:val="000000"/>
          <w:sz w:val="22"/>
          <w:szCs w:val="22"/>
        </w:rPr>
        <w:t xml:space="preserve"> Strauss returns with an even larger showcase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396BBD">
        <w:rPr>
          <w:rFonts w:ascii="Arial" w:hAnsi="Arial" w:cs="Arial"/>
          <w:sz w:val="22"/>
          <w:szCs w:val="22"/>
        </w:rPr>
        <w:t>Nordbygg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2016 was the first Swedish fair for German </w:t>
      </w:r>
      <w:proofErr w:type="spellStart"/>
      <w:r w:rsidRPr="00396BBD">
        <w:rPr>
          <w:rFonts w:ascii="Arial" w:hAnsi="Arial" w:cs="Arial"/>
          <w:sz w:val="22"/>
          <w:szCs w:val="22"/>
        </w:rPr>
        <w:t>Engelbert</w:t>
      </w:r>
      <w:proofErr w:type="spellEnd"/>
      <w:r w:rsidRPr="00396BBD">
        <w:rPr>
          <w:rFonts w:ascii="Arial" w:hAnsi="Arial" w:cs="Arial"/>
          <w:sz w:val="22"/>
          <w:szCs w:val="22"/>
        </w:rPr>
        <w:t xml:space="preserve"> Strauss, one of Europe’s largest suppliers of work clothes. The successes since then makes the company return with an even larger showcase.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Liststycke"/>
        <w:numPr>
          <w:ilvl w:val="0"/>
          <w:numId w:val="22"/>
        </w:numPr>
        <w:suppressAutoHyphens/>
        <w:autoSpaceDN w:val="0"/>
        <w:spacing w:line="240" w:lineRule="auto"/>
        <w:contextualSpacing w:val="0"/>
        <w:rPr>
          <w:rFonts w:ascii="Arial" w:hAnsi="Arial" w:cs="Arial"/>
          <w:szCs w:val="22"/>
          <w:lang w:val="en-US"/>
        </w:rPr>
      </w:pPr>
      <w:r w:rsidRPr="00396BBD">
        <w:rPr>
          <w:rFonts w:ascii="Arial" w:hAnsi="Arial" w:cs="Arial"/>
          <w:szCs w:val="22"/>
          <w:lang w:val="en-US"/>
        </w:rPr>
        <w:lastRenderedPageBreak/>
        <w:t xml:space="preserve">We have met many from our target group and had several orders, </w:t>
      </w:r>
      <w:proofErr w:type="spellStart"/>
      <w:r w:rsidRPr="00396BBD">
        <w:rPr>
          <w:rFonts w:ascii="Arial" w:hAnsi="Arial" w:cs="Arial"/>
          <w:szCs w:val="22"/>
          <w:lang w:val="en-US"/>
        </w:rPr>
        <w:t>Nordbygg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has been a very successful investment, we are really happy, Brenda said during </w:t>
      </w:r>
      <w:proofErr w:type="spellStart"/>
      <w:r w:rsidRPr="00396BBD">
        <w:rPr>
          <w:rFonts w:ascii="Arial" w:hAnsi="Arial" w:cs="Arial"/>
          <w:szCs w:val="22"/>
          <w:lang w:val="en-US"/>
        </w:rPr>
        <w:t>Nordbygg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2016.</w:t>
      </w:r>
    </w:p>
    <w:p w:rsidR="00396BBD" w:rsidRPr="00396BBD" w:rsidRDefault="00396BBD" w:rsidP="00396BBD">
      <w:pPr>
        <w:pStyle w:val="Standard"/>
        <w:rPr>
          <w:rFonts w:ascii="Arial" w:hAnsi="Arial" w:cs="Arial"/>
          <w:sz w:val="22"/>
          <w:szCs w:val="22"/>
        </w:rPr>
      </w:pPr>
    </w:p>
    <w:p w:rsidR="00396BBD" w:rsidRPr="00396BBD" w:rsidRDefault="00396BBD" w:rsidP="00396BBD">
      <w:pPr>
        <w:pStyle w:val="Liststycke"/>
        <w:numPr>
          <w:ilvl w:val="0"/>
          <w:numId w:val="22"/>
        </w:numPr>
        <w:suppressAutoHyphens/>
        <w:autoSpaceDN w:val="0"/>
        <w:spacing w:line="240" w:lineRule="auto"/>
        <w:contextualSpacing w:val="0"/>
        <w:rPr>
          <w:rFonts w:ascii="Arial" w:hAnsi="Arial" w:cs="Arial"/>
          <w:szCs w:val="22"/>
          <w:lang w:val="en-US"/>
        </w:rPr>
      </w:pPr>
      <w:r w:rsidRPr="00396BBD">
        <w:rPr>
          <w:rFonts w:ascii="Arial" w:hAnsi="Arial" w:cs="Arial"/>
          <w:szCs w:val="22"/>
          <w:lang w:val="en-US"/>
        </w:rPr>
        <w:t xml:space="preserve">In Germany, everybody knows us, but we are new to the Swedish market. </w:t>
      </w:r>
      <w:proofErr w:type="spellStart"/>
      <w:r w:rsidRPr="00396BBD">
        <w:rPr>
          <w:rFonts w:ascii="Arial" w:hAnsi="Arial" w:cs="Arial"/>
          <w:szCs w:val="22"/>
          <w:lang w:val="en-US"/>
        </w:rPr>
        <w:t>Nordbygg</w:t>
      </w:r>
      <w:proofErr w:type="spellEnd"/>
      <w:r w:rsidRPr="00396BBD">
        <w:rPr>
          <w:rFonts w:ascii="Arial" w:hAnsi="Arial" w:cs="Arial"/>
          <w:szCs w:val="22"/>
          <w:lang w:val="en-US"/>
        </w:rPr>
        <w:t xml:space="preserve"> is the right place to be seen, says Brenda.</w:t>
      </w:r>
    </w:p>
    <w:p w:rsidR="00396BBD" w:rsidRDefault="00396BBD" w:rsidP="00755C7B">
      <w:pPr>
        <w:rPr>
          <w:rFonts w:ascii="Arial" w:hAnsi="Arial" w:cs="Arial"/>
          <w:i/>
          <w:szCs w:val="22"/>
        </w:rPr>
      </w:pPr>
    </w:p>
    <w:p w:rsidR="00396BBD" w:rsidRPr="00396BBD" w:rsidRDefault="00396BBD" w:rsidP="00755C7B">
      <w:pPr>
        <w:rPr>
          <w:rFonts w:ascii="Arial" w:hAnsi="Arial" w:cs="Arial"/>
          <w:i/>
          <w:szCs w:val="22"/>
          <w:lang w:val="en-US"/>
        </w:rPr>
      </w:pPr>
      <w:r w:rsidRPr="00396BBD">
        <w:rPr>
          <w:rFonts w:ascii="Arial" w:hAnsi="Arial" w:cs="Arial"/>
          <w:i/>
          <w:szCs w:val="22"/>
          <w:lang w:val="en-US"/>
        </w:rPr>
        <w:t xml:space="preserve">For more information, please visit </w:t>
      </w:r>
      <w:hyperlink r:id="rId9" w:history="1">
        <w:r w:rsidRPr="00396BBD">
          <w:rPr>
            <w:rStyle w:val="Hyperlnk"/>
            <w:rFonts w:ascii="Arial" w:hAnsi="Arial" w:cs="Arial"/>
            <w:i/>
            <w:szCs w:val="22"/>
            <w:lang w:val="en-US"/>
          </w:rPr>
          <w:t>www.nordbygg.se</w:t>
        </w:r>
      </w:hyperlink>
      <w:r w:rsidRPr="00396BBD">
        <w:rPr>
          <w:rFonts w:ascii="Arial" w:hAnsi="Arial" w:cs="Arial"/>
          <w:i/>
          <w:szCs w:val="22"/>
          <w:lang w:val="en-US"/>
        </w:rPr>
        <w:t xml:space="preserve"> or contact:</w:t>
      </w:r>
    </w:p>
    <w:p w:rsidR="00396BBD" w:rsidRDefault="00396BBD" w:rsidP="00755C7B">
      <w:pPr>
        <w:rPr>
          <w:rFonts w:ascii="Arial" w:hAnsi="Arial" w:cs="Arial"/>
          <w:szCs w:val="22"/>
          <w:lang w:val="en-US"/>
        </w:rPr>
      </w:pPr>
      <w:bookmarkStart w:id="2" w:name="_GoBack"/>
      <w:bookmarkEnd w:id="2"/>
      <w:r>
        <w:rPr>
          <w:rFonts w:ascii="Arial" w:hAnsi="Arial" w:cs="Arial"/>
          <w:szCs w:val="22"/>
          <w:lang w:val="en-US"/>
        </w:rPr>
        <w:t>Peter Söderberg, Project Area Manager</w:t>
      </w:r>
      <w:r>
        <w:rPr>
          <w:rFonts w:ascii="Arial" w:hAnsi="Arial" w:cs="Arial"/>
          <w:szCs w:val="22"/>
          <w:lang w:val="en-US"/>
        </w:rPr>
        <w:br/>
      </w:r>
      <w:hyperlink r:id="rId10" w:history="1">
        <w:r w:rsidRPr="0067147E">
          <w:rPr>
            <w:rStyle w:val="Hyperlnk"/>
            <w:rFonts w:ascii="Arial" w:hAnsi="Arial" w:cs="Arial"/>
            <w:szCs w:val="22"/>
            <w:lang w:val="en-US"/>
          </w:rPr>
          <w:t>peter.soderberg@stockholmsmassan.se</w:t>
        </w:r>
      </w:hyperlink>
      <w:r>
        <w:rPr>
          <w:rFonts w:ascii="Arial" w:hAnsi="Arial" w:cs="Arial"/>
          <w:szCs w:val="22"/>
          <w:lang w:val="en-US"/>
        </w:rPr>
        <w:t>, +46 8-749 43 93</w:t>
      </w:r>
    </w:p>
    <w:p w:rsidR="00396BBD" w:rsidRDefault="00396BBD" w:rsidP="00755C7B">
      <w:pPr>
        <w:rPr>
          <w:rFonts w:ascii="Arial" w:hAnsi="Arial" w:cs="Arial"/>
          <w:szCs w:val="22"/>
          <w:lang w:val="en-US"/>
        </w:rPr>
      </w:pPr>
    </w:p>
    <w:p w:rsidR="00396BBD" w:rsidRDefault="00396BBD" w:rsidP="00755C7B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Liisa Aus, Content &amp; Media Manager</w:t>
      </w:r>
    </w:p>
    <w:p w:rsidR="00C334DB" w:rsidRPr="00396BBD" w:rsidRDefault="00396BBD" w:rsidP="00755C7B">
      <w:pPr>
        <w:rPr>
          <w:rFonts w:ascii="Arial" w:hAnsi="Arial" w:cs="Arial"/>
          <w:szCs w:val="22"/>
          <w:lang w:val="en-US"/>
        </w:rPr>
      </w:pPr>
      <w:hyperlink r:id="rId11" w:history="1">
        <w:r w:rsidRPr="0067147E">
          <w:rPr>
            <w:rStyle w:val="Hyperlnk"/>
            <w:rFonts w:ascii="Arial" w:hAnsi="Arial" w:cs="Arial"/>
            <w:szCs w:val="22"/>
            <w:lang w:val="en-US"/>
          </w:rPr>
          <w:t>liisa.aus@stockholmsmassan.se</w:t>
        </w:r>
      </w:hyperlink>
      <w:r>
        <w:rPr>
          <w:rFonts w:ascii="Arial" w:hAnsi="Arial" w:cs="Arial"/>
          <w:szCs w:val="22"/>
          <w:lang w:val="en-US"/>
        </w:rPr>
        <w:t>, +46 8-749 41 53</w:t>
      </w:r>
      <w:r w:rsidR="00755C7B" w:rsidRPr="00396BBD">
        <w:rPr>
          <w:rFonts w:ascii="Arial" w:hAnsi="Arial" w:cs="Arial"/>
          <w:szCs w:val="22"/>
          <w:lang w:val="en-US"/>
        </w:rPr>
        <w:br/>
      </w:r>
    </w:p>
    <w:sectPr w:rsidR="00C334DB" w:rsidRPr="00396BBD" w:rsidSect="00F53C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D6" w:rsidRDefault="00FA2BD6">
      <w:pPr>
        <w:spacing w:line="240" w:lineRule="auto"/>
      </w:pPr>
      <w:r>
        <w:separator/>
      </w:r>
    </w:p>
  </w:endnote>
  <w:endnote w:type="continuationSeparator" w:id="0">
    <w:p w:rsidR="00FA2BD6" w:rsidRDefault="00FA2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D" w:rsidRPr="00AA66DF" w:rsidRDefault="00396BBD" w:rsidP="00396BBD">
    <w:pPr>
      <w:spacing w:line="160" w:lineRule="atLeast"/>
      <w:jc w:val="center"/>
      <w:rPr>
        <w:rFonts w:ascii="Arial" w:hAnsi="Arial" w:cs="Arial"/>
        <w:i/>
        <w:iCs/>
        <w:sz w:val="16"/>
        <w:szCs w:val="16"/>
        <w:lang w:val="en-GB"/>
      </w:rPr>
    </w:pPr>
    <w:r w:rsidRPr="001A6D33">
      <w:rPr>
        <w:rFonts w:ascii="Arial" w:hAnsi="Arial" w:cs="Arial"/>
        <w:i/>
        <w:iCs/>
        <w:sz w:val="16"/>
        <w:szCs w:val="16"/>
        <w:lang w:val="en-US"/>
      </w:rPr>
      <w:t>Find inspiration and knowledge, business opportunities and new friends.</w:t>
    </w:r>
    <w:r w:rsidRPr="001A6D33">
      <w:rPr>
        <w:rFonts w:ascii="Arial" w:hAnsi="Arial" w:cs="Arial"/>
        <w:sz w:val="16"/>
        <w:szCs w:val="16"/>
        <w:lang w:val="en-US"/>
      </w:rPr>
      <w:t xml:space="preserve"> </w:t>
    </w:r>
    <w:r w:rsidRPr="001A6D33">
      <w:rPr>
        <w:rFonts w:ascii="Arial" w:hAnsi="Arial" w:cs="Arial"/>
        <w:i/>
        <w:iCs/>
        <w:sz w:val="16"/>
        <w:szCs w:val="16"/>
        <w:lang w:val="en-US"/>
      </w:rPr>
      <w:t>Stockholmsmässan is the Nordic region’s largest meeting place and we host around 70 industry-leading exhibitions each year, as well as hundreds of national and international congresses, conferences and events.</w:t>
    </w:r>
    <w:r w:rsidRPr="001A6D33">
      <w:rPr>
        <w:rFonts w:ascii="Arial" w:hAnsi="Arial" w:cs="Arial"/>
        <w:sz w:val="16"/>
        <w:szCs w:val="16"/>
        <w:lang w:val="en-US"/>
      </w:rPr>
      <w:t xml:space="preserve"> </w:t>
    </w:r>
    <w:r w:rsidRPr="001A6D33">
      <w:rPr>
        <w:rFonts w:ascii="Arial" w:hAnsi="Arial" w:cs="Arial"/>
        <w:sz w:val="16"/>
        <w:szCs w:val="16"/>
        <w:lang w:val="en-US"/>
      </w:rPr>
      <w:br/>
    </w:r>
    <w:r w:rsidRPr="001A6D33">
      <w:rPr>
        <w:rFonts w:ascii="Arial" w:hAnsi="Arial" w:cs="Arial"/>
        <w:i/>
        <w:iCs/>
        <w:sz w:val="16"/>
        <w:szCs w:val="16"/>
        <w:lang w:val="en-US"/>
      </w:rPr>
      <w:t>We look forward to meeting you!</w:t>
    </w:r>
  </w:p>
  <w:p w:rsidR="00396BBD" w:rsidRPr="00AA66DF" w:rsidRDefault="00396BBD" w:rsidP="00396BBD">
    <w:pPr>
      <w:pStyle w:val="Sidfot"/>
      <w:spacing w:line="160" w:lineRule="atLeast"/>
      <w:ind w:left="-1588" w:right="-1588"/>
      <w:rPr>
        <w:color w:val="333333"/>
        <w:szCs w:val="24"/>
        <w:lang w:val="en-GB"/>
      </w:rPr>
    </w:pPr>
    <w:r w:rsidRPr="001A6D33">
      <w:rPr>
        <w:color w:val="333333"/>
        <w:sz w:val="2"/>
        <w:szCs w:val="24"/>
        <w:lang w:val="en-US"/>
      </w:rPr>
      <w:t xml:space="preserve">    </w:t>
    </w:r>
    <w:r w:rsidRPr="001A6D33">
      <w:rPr>
        <w:color w:val="333333"/>
        <w:szCs w:val="24"/>
        <w:lang w:val="en-US"/>
      </w:rPr>
      <w:t xml:space="preserve">Address: SE-125 80 Stockholm, Sweden   Visitor address: </w:t>
    </w:r>
    <w:proofErr w:type="spellStart"/>
    <w:r w:rsidRPr="001A6D33">
      <w:rPr>
        <w:color w:val="333333"/>
        <w:szCs w:val="24"/>
        <w:lang w:val="en-US"/>
      </w:rPr>
      <w:t>Mässvägen</w:t>
    </w:r>
    <w:proofErr w:type="spellEnd"/>
    <w:r w:rsidRPr="001A6D33">
      <w:rPr>
        <w:color w:val="333333"/>
        <w:szCs w:val="24"/>
        <w:lang w:val="en-US"/>
      </w:rPr>
      <w:t xml:space="preserve"> 1, </w:t>
    </w:r>
    <w:proofErr w:type="spellStart"/>
    <w:r w:rsidRPr="001A6D33">
      <w:rPr>
        <w:color w:val="333333"/>
        <w:szCs w:val="24"/>
        <w:lang w:val="en-US"/>
      </w:rPr>
      <w:t>Älvsjö</w:t>
    </w:r>
    <w:proofErr w:type="spellEnd"/>
    <w:r w:rsidRPr="001A6D33">
      <w:rPr>
        <w:color w:val="333333"/>
        <w:szCs w:val="24"/>
        <w:lang w:val="en-US"/>
      </w:rPr>
      <w:t xml:space="preserve">, </w:t>
    </w:r>
    <w:proofErr w:type="gramStart"/>
    <w:r w:rsidRPr="001A6D33">
      <w:rPr>
        <w:color w:val="333333"/>
        <w:szCs w:val="24"/>
        <w:lang w:val="en-US"/>
      </w:rPr>
      <w:t>Sweden  Tel</w:t>
    </w:r>
    <w:proofErr w:type="gramEnd"/>
    <w:r w:rsidRPr="001A6D33">
      <w:rPr>
        <w:color w:val="333333"/>
        <w:szCs w:val="24"/>
        <w:lang w:val="en-US"/>
      </w:rPr>
      <w:t xml:space="preserve">.: +46 8 749 41 00 Fax: +46 8 99 20 44   Email: info@stockholmsmassan.se   www.stockholmsmassan.se </w:t>
    </w:r>
  </w:p>
  <w:p w:rsidR="00B33F98" w:rsidRPr="00396BBD" w:rsidRDefault="00396BBD" w:rsidP="00396BBD">
    <w:pPr>
      <w:pStyle w:val="Sidfot"/>
      <w:spacing w:line="160" w:lineRule="atLeast"/>
      <w:ind w:left="-1588" w:right="-1588"/>
      <w:rPr>
        <w:color w:val="333333"/>
        <w:szCs w:val="24"/>
      </w:rPr>
    </w:pPr>
    <w:r w:rsidRPr="00396BBD">
      <w:t>Stockholmsmässan AB CIN: 556272-4491   Bank Giro Handelsbanken 730-7440, SEB 382-6005    VAT no</w:t>
    </w:r>
    <w:proofErr w:type="gramStart"/>
    <w:r w:rsidRPr="00396BBD">
      <w:t>.:</w:t>
    </w:r>
    <w:proofErr w:type="gramEnd"/>
    <w:r w:rsidRPr="00396BBD">
      <w:t xml:space="preserve"> SE556272449101</w:t>
    </w:r>
    <w:r w:rsidR="00B33F98">
      <w:rPr>
        <w:rStyle w:val="Sidnumm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98" w:rsidRPr="00AA66DF" w:rsidRDefault="00B33F98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  <w:lang w:val="en-GB"/>
      </w:rPr>
    </w:pPr>
    <w:r w:rsidRPr="001A6D33">
      <w:rPr>
        <w:rFonts w:ascii="Arial" w:hAnsi="Arial" w:cs="Arial"/>
        <w:i/>
        <w:iCs/>
        <w:sz w:val="16"/>
        <w:szCs w:val="16"/>
        <w:lang w:val="en-US"/>
      </w:rPr>
      <w:t>Find inspiration and knowledge, business opportunities and new friends.</w:t>
    </w:r>
    <w:r w:rsidRPr="001A6D33">
      <w:rPr>
        <w:rFonts w:ascii="Arial" w:hAnsi="Arial" w:cs="Arial"/>
        <w:sz w:val="16"/>
        <w:szCs w:val="16"/>
        <w:lang w:val="en-US"/>
      </w:rPr>
      <w:t xml:space="preserve"> </w:t>
    </w:r>
    <w:r w:rsidRPr="001A6D33">
      <w:rPr>
        <w:rFonts w:ascii="Arial" w:hAnsi="Arial" w:cs="Arial"/>
        <w:i/>
        <w:iCs/>
        <w:sz w:val="16"/>
        <w:szCs w:val="16"/>
        <w:lang w:val="en-US"/>
      </w:rPr>
      <w:t>Stockholmsmässan is the Nordic region’s largest meeting place and we host around 70 industry-leading exhibitions each year, as well as hundreds of national and international congresses, conferences and events.</w:t>
    </w:r>
    <w:r w:rsidRPr="001A6D33">
      <w:rPr>
        <w:rFonts w:ascii="Arial" w:hAnsi="Arial" w:cs="Arial"/>
        <w:sz w:val="16"/>
        <w:szCs w:val="16"/>
        <w:lang w:val="en-US"/>
      </w:rPr>
      <w:t xml:space="preserve"> </w:t>
    </w:r>
    <w:r w:rsidRPr="001A6D33">
      <w:rPr>
        <w:rFonts w:ascii="Arial" w:hAnsi="Arial" w:cs="Arial"/>
        <w:sz w:val="16"/>
        <w:szCs w:val="16"/>
        <w:lang w:val="en-US"/>
      </w:rPr>
      <w:br/>
    </w:r>
    <w:r w:rsidRPr="001A6D33">
      <w:rPr>
        <w:rFonts w:ascii="Arial" w:hAnsi="Arial" w:cs="Arial"/>
        <w:i/>
        <w:iCs/>
        <w:sz w:val="16"/>
        <w:szCs w:val="16"/>
        <w:lang w:val="en-US"/>
      </w:rPr>
      <w:t>We look forward to meeting you!</w:t>
    </w:r>
  </w:p>
  <w:p w:rsidR="00B33F98" w:rsidRPr="00AA66DF" w:rsidRDefault="00B33F98" w:rsidP="00F53C23">
    <w:pPr>
      <w:pStyle w:val="Sidfot"/>
      <w:spacing w:line="160" w:lineRule="atLeast"/>
      <w:ind w:left="-1588" w:right="-1588"/>
      <w:rPr>
        <w:color w:val="333333"/>
        <w:szCs w:val="24"/>
        <w:lang w:val="en-GB"/>
      </w:rPr>
    </w:pPr>
    <w:r w:rsidRPr="001A6D33">
      <w:rPr>
        <w:color w:val="333333"/>
        <w:sz w:val="2"/>
        <w:szCs w:val="24"/>
        <w:lang w:val="en-US"/>
      </w:rPr>
      <w:t xml:space="preserve">    </w:t>
    </w:r>
    <w:r w:rsidRPr="001A6D33">
      <w:rPr>
        <w:color w:val="333333"/>
        <w:szCs w:val="24"/>
        <w:lang w:val="en-US"/>
      </w:rPr>
      <w:t xml:space="preserve">Address: SE-125 80 Stockholm, Sweden   Visitor address: </w:t>
    </w:r>
    <w:proofErr w:type="spellStart"/>
    <w:r w:rsidRPr="001A6D33">
      <w:rPr>
        <w:color w:val="333333"/>
        <w:szCs w:val="24"/>
        <w:lang w:val="en-US"/>
      </w:rPr>
      <w:t>Mässvägen</w:t>
    </w:r>
    <w:proofErr w:type="spellEnd"/>
    <w:r w:rsidRPr="001A6D33">
      <w:rPr>
        <w:color w:val="333333"/>
        <w:szCs w:val="24"/>
        <w:lang w:val="en-US"/>
      </w:rPr>
      <w:t xml:space="preserve"> 1, </w:t>
    </w:r>
    <w:proofErr w:type="spellStart"/>
    <w:r w:rsidRPr="001A6D33">
      <w:rPr>
        <w:color w:val="333333"/>
        <w:szCs w:val="24"/>
        <w:lang w:val="en-US"/>
      </w:rPr>
      <w:t>Älvsjö</w:t>
    </w:r>
    <w:proofErr w:type="spellEnd"/>
    <w:r w:rsidRPr="001A6D33">
      <w:rPr>
        <w:color w:val="333333"/>
        <w:szCs w:val="24"/>
        <w:lang w:val="en-US"/>
      </w:rPr>
      <w:t xml:space="preserve">, </w:t>
    </w:r>
    <w:proofErr w:type="gramStart"/>
    <w:r w:rsidRPr="001A6D33">
      <w:rPr>
        <w:color w:val="333333"/>
        <w:szCs w:val="24"/>
        <w:lang w:val="en-US"/>
      </w:rPr>
      <w:t>Sweden  Tel</w:t>
    </w:r>
    <w:proofErr w:type="gramEnd"/>
    <w:r w:rsidRPr="001A6D33">
      <w:rPr>
        <w:color w:val="333333"/>
        <w:szCs w:val="24"/>
        <w:lang w:val="en-US"/>
      </w:rPr>
      <w:t xml:space="preserve">.: +46 8 749 41 00 Fax: +46 8 99 20 44   Email: info@stockholmsmassan.se   www.stockholmsmassan.se </w:t>
    </w:r>
  </w:p>
  <w:p w:rsidR="00B33F98" w:rsidRPr="009B1D87" w:rsidRDefault="00B33F98" w:rsidP="00F53C23">
    <w:pPr>
      <w:pStyle w:val="Sidfot"/>
      <w:spacing w:line="160" w:lineRule="atLeast"/>
      <w:ind w:left="-1588" w:right="-1588"/>
      <w:rPr>
        <w:color w:val="333333"/>
        <w:szCs w:val="24"/>
        <w:lang w:val="en-US"/>
      </w:rPr>
    </w:pPr>
    <w:r w:rsidRPr="009B1D87">
      <w:rPr>
        <w:lang w:val="en-US"/>
      </w:rPr>
      <w:t xml:space="preserve">Stockholmsmässan AB CIN: 556272-4491   Bank Giro </w:t>
    </w:r>
    <w:proofErr w:type="spellStart"/>
    <w:r w:rsidRPr="009B1D87">
      <w:rPr>
        <w:lang w:val="en-US"/>
      </w:rPr>
      <w:t>Handelsbanken</w:t>
    </w:r>
    <w:proofErr w:type="spellEnd"/>
    <w:r w:rsidRPr="009B1D87">
      <w:rPr>
        <w:lang w:val="en-US"/>
      </w:rPr>
      <w:t xml:space="preserve"> 730-7440, SEB 382-6005    VAT no.: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D6" w:rsidRDefault="00FA2BD6">
      <w:pPr>
        <w:spacing w:line="240" w:lineRule="auto"/>
      </w:pPr>
      <w:r>
        <w:separator/>
      </w:r>
    </w:p>
  </w:footnote>
  <w:footnote w:type="continuationSeparator" w:id="0">
    <w:p w:rsidR="00FA2BD6" w:rsidRDefault="00FA2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98" w:rsidRDefault="00396BB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6F9E81B5" wp14:editId="2EE2F610">
          <wp:simplePos x="0" y="0"/>
          <wp:positionH relativeFrom="column">
            <wp:posOffset>100330</wp:posOffset>
          </wp:positionH>
          <wp:positionV relativeFrom="paragraph">
            <wp:posOffset>80010</wp:posOffset>
          </wp:positionV>
          <wp:extent cx="2626360" cy="593725"/>
          <wp:effectExtent l="0" t="0" r="2540" b="0"/>
          <wp:wrapSquare wrapText="bothSides"/>
          <wp:docPr id="1" name="Bildobjekt 1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98" w:rsidRDefault="00755C7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-72390</wp:posOffset>
          </wp:positionV>
          <wp:extent cx="2626360" cy="593725"/>
          <wp:effectExtent l="0" t="0" r="2540" b="0"/>
          <wp:wrapSquare wrapText="bothSides"/>
          <wp:docPr id="3" name="Bildobjekt 3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C2E"/>
    <w:multiLevelType w:val="hybridMultilevel"/>
    <w:tmpl w:val="567A16BC"/>
    <w:lvl w:ilvl="0" w:tplc="2FC4C8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1CA"/>
    <w:multiLevelType w:val="hybridMultilevel"/>
    <w:tmpl w:val="51663E3C"/>
    <w:lvl w:ilvl="0" w:tplc="00BA5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D658F"/>
    <w:multiLevelType w:val="multilevel"/>
    <w:tmpl w:val="CD9E9C9C"/>
    <w:styleLink w:val="WWNum2"/>
    <w:lvl w:ilvl="0">
      <w:numFmt w:val="bullet"/>
      <w:lvlText w:val="–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622A5"/>
    <w:multiLevelType w:val="multilevel"/>
    <w:tmpl w:val="A412E980"/>
    <w:styleLink w:val="WWNum1"/>
    <w:lvl w:ilvl="0">
      <w:numFmt w:val="bullet"/>
      <w:lvlText w:val="–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E51F2"/>
    <w:multiLevelType w:val="hybridMultilevel"/>
    <w:tmpl w:val="56324222"/>
    <w:lvl w:ilvl="0" w:tplc="D3AE7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67E31"/>
    <w:multiLevelType w:val="hybridMultilevel"/>
    <w:tmpl w:val="6D48CA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B5753"/>
    <w:multiLevelType w:val="hybridMultilevel"/>
    <w:tmpl w:val="E952AFF8"/>
    <w:lvl w:ilvl="0" w:tplc="6EFEA51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8D"/>
    <w:multiLevelType w:val="hybridMultilevel"/>
    <w:tmpl w:val="DD2C931E"/>
    <w:lvl w:ilvl="0" w:tplc="02E67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23804"/>
    <w:rsid w:val="00066F65"/>
    <w:rsid w:val="00067C0B"/>
    <w:rsid w:val="000A637D"/>
    <w:rsid w:val="000B390B"/>
    <w:rsid w:val="000D0447"/>
    <w:rsid w:val="000D4B7B"/>
    <w:rsid w:val="000E6702"/>
    <w:rsid w:val="000F17DF"/>
    <w:rsid w:val="00106C9F"/>
    <w:rsid w:val="00113338"/>
    <w:rsid w:val="00115750"/>
    <w:rsid w:val="001323F3"/>
    <w:rsid w:val="00133D41"/>
    <w:rsid w:val="00145663"/>
    <w:rsid w:val="00160427"/>
    <w:rsid w:val="00167F3C"/>
    <w:rsid w:val="001774ED"/>
    <w:rsid w:val="00186AEF"/>
    <w:rsid w:val="00190548"/>
    <w:rsid w:val="001A2077"/>
    <w:rsid w:val="001A6D33"/>
    <w:rsid w:val="001C7A57"/>
    <w:rsid w:val="001D3C01"/>
    <w:rsid w:val="001D7526"/>
    <w:rsid w:val="001E1F95"/>
    <w:rsid w:val="001E2AD0"/>
    <w:rsid w:val="001F6BDB"/>
    <w:rsid w:val="00201BCA"/>
    <w:rsid w:val="00204C75"/>
    <w:rsid w:val="0020761B"/>
    <w:rsid w:val="002113C9"/>
    <w:rsid w:val="00214910"/>
    <w:rsid w:val="00247392"/>
    <w:rsid w:val="00257D96"/>
    <w:rsid w:val="00262B19"/>
    <w:rsid w:val="002A16B8"/>
    <w:rsid w:val="002A4233"/>
    <w:rsid w:val="002B66BA"/>
    <w:rsid w:val="002C1E34"/>
    <w:rsid w:val="002C41BE"/>
    <w:rsid w:val="002D141A"/>
    <w:rsid w:val="002D7F7A"/>
    <w:rsid w:val="002E0C1F"/>
    <w:rsid w:val="002F5B7A"/>
    <w:rsid w:val="0031440C"/>
    <w:rsid w:val="003323A9"/>
    <w:rsid w:val="003339CD"/>
    <w:rsid w:val="003426A2"/>
    <w:rsid w:val="0034653E"/>
    <w:rsid w:val="00352E79"/>
    <w:rsid w:val="003736ED"/>
    <w:rsid w:val="00383ABF"/>
    <w:rsid w:val="00391504"/>
    <w:rsid w:val="00395B20"/>
    <w:rsid w:val="00396BBD"/>
    <w:rsid w:val="003A4D2B"/>
    <w:rsid w:val="003B6606"/>
    <w:rsid w:val="003D1550"/>
    <w:rsid w:val="003E3266"/>
    <w:rsid w:val="003E52CF"/>
    <w:rsid w:val="003F0207"/>
    <w:rsid w:val="003F134E"/>
    <w:rsid w:val="00420D70"/>
    <w:rsid w:val="004344FE"/>
    <w:rsid w:val="0044431F"/>
    <w:rsid w:val="004461BE"/>
    <w:rsid w:val="004563B7"/>
    <w:rsid w:val="00460C6D"/>
    <w:rsid w:val="00477F9F"/>
    <w:rsid w:val="00480ED3"/>
    <w:rsid w:val="0048237C"/>
    <w:rsid w:val="00485188"/>
    <w:rsid w:val="004B0BCF"/>
    <w:rsid w:val="004B12C9"/>
    <w:rsid w:val="004C7472"/>
    <w:rsid w:val="004F0401"/>
    <w:rsid w:val="005021ED"/>
    <w:rsid w:val="005341D1"/>
    <w:rsid w:val="00536F8A"/>
    <w:rsid w:val="00546ED1"/>
    <w:rsid w:val="00547D89"/>
    <w:rsid w:val="00563F1F"/>
    <w:rsid w:val="00582F2B"/>
    <w:rsid w:val="00585E41"/>
    <w:rsid w:val="00587FDD"/>
    <w:rsid w:val="00592C72"/>
    <w:rsid w:val="005A25E2"/>
    <w:rsid w:val="005B2CE3"/>
    <w:rsid w:val="005D2637"/>
    <w:rsid w:val="005D4635"/>
    <w:rsid w:val="005D6FD4"/>
    <w:rsid w:val="005E0214"/>
    <w:rsid w:val="005E5BEF"/>
    <w:rsid w:val="00622254"/>
    <w:rsid w:val="00642BA6"/>
    <w:rsid w:val="006613B5"/>
    <w:rsid w:val="006669E2"/>
    <w:rsid w:val="0067319F"/>
    <w:rsid w:val="006744A6"/>
    <w:rsid w:val="00683529"/>
    <w:rsid w:val="00683EED"/>
    <w:rsid w:val="006866D8"/>
    <w:rsid w:val="006A1E0A"/>
    <w:rsid w:val="006B45BA"/>
    <w:rsid w:val="006C02AC"/>
    <w:rsid w:val="006F55E8"/>
    <w:rsid w:val="00706404"/>
    <w:rsid w:val="00713083"/>
    <w:rsid w:val="0071564F"/>
    <w:rsid w:val="007267DA"/>
    <w:rsid w:val="00746ACB"/>
    <w:rsid w:val="00755C7B"/>
    <w:rsid w:val="0076571B"/>
    <w:rsid w:val="007716E7"/>
    <w:rsid w:val="00775200"/>
    <w:rsid w:val="007917C2"/>
    <w:rsid w:val="007A49C1"/>
    <w:rsid w:val="007A62B0"/>
    <w:rsid w:val="007A7EA6"/>
    <w:rsid w:val="007B216A"/>
    <w:rsid w:val="007B3FE2"/>
    <w:rsid w:val="007B6893"/>
    <w:rsid w:val="007F2143"/>
    <w:rsid w:val="007F5BDA"/>
    <w:rsid w:val="00813AE4"/>
    <w:rsid w:val="008400BD"/>
    <w:rsid w:val="00842501"/>
    <w:rsid w:val="00853C86"/>
    <w:rsid w:val="0085764C"/>
    <w:rsid w:val="00860FA2"/>
    <w:rsid w:val="00870EE7"/>
    <w:rsid w:val="00893DB8"/>
    <w:rsid w:val="008A10EF"/>
    <w:rsid w:val="008A1113"/>
    <w:rsid w:val="008C1A5E"/>
    <w:rsid w:val="008E09EF"/>
    <w:rsid w:val="0090001D"/>
    <w:rsid w:val="00905639"/>
    <w:rsid w:val="0094291D"/>
    <w:rsid w:val="00973608"/>
    <w:rsid w:val="00985265"/>
    <w:rsid w:val="009B1D87"/>
    <w:rsid w:val="009D2AE9"/>
    <w:rsid w:val="009D3F02"/>
    <w:rsid w:val="00A055B9"/>
    <w:rsid w:val="00A06E9A"/>
    <w:rsid w:val="00A21B58"/>
    <w:rsid w:val="00A21E83"/>
    <w:rsid w:val="00A22D9E"/>
    <w:rsid w:val="00A23831"/>
    <w:rsid w:val="00A2696F"/>
    <w:rsid w:val="00A2789B"/>
    <w:rsid w:val="00A356A9"/>
    <w:rsid w:val="00A37049"/>
    <w:rsid w:val="00A50526"/>
    <w:rsid w:val="00A50755"/>
    <w:rsid w:val="00A5505C"/>
    <w:rsid w:val="00A73A1F"/>
    <w:rsid w:val="00A821C2"/>
    <w:rsid w:val="00A874D3"/>
    <w:rsid w:val="00A92AF6"/>
    <w:rsid w:val="00AA3376"/>
    <w:rsid w:val="00AA66DF"/>
    <w:rsid w:val="00AC65BB"/>
    <w:rsid w:val="00AD0FA3"/>
    <w:rsid w:val="00AD1559"/>
    <w:rsid w:val="00AE5A91"/>
    <w:rsid w:val="00AE6C69"/>
    <w:rsid w:val="00AF1FB8"/>
    <w:rsid w:val="00AF2B98"/>
    <w:rsid w:val="00AF6A77"/>
    <w:rsid w:val="00B07B4B"/>
    <w:rsid w:val="00B1479C"/>
    <w:rsid w:val="00B24CDD"/>
    <w:rsid w:val="00B27F4B"/>
    <w:rsid w:val="00B33F98"/>
    <w:rsid w:val="00B403CC"/>
    <w:rsid w:val="00B52172"/>
    <w:rsid w:val="00B621E0"/>
    <w:rsid w:val="00B7701C"/>
    <w:rsid w:val="00B900C7"/>
    <w:rsid w:val="00B94F57"/>
    <w:rsid w:val="00BA0EB8"/>
    <w:rsid w:val="00BA3FDA"/>
    <w:rsid w:val="00BA4FE7"/>
    <w:rsid w:val="00BF1DF8"/>
    <w:rsid w:val="00C06CEE"/>
    <w:rsid w:val="00C334DB"/>
    <w:rsid w:val="00C34E44"/>
    <w:rsid w:val="00C36AE5"/>
    <w:rsid w:val="00C40E44"/>
    <w:rsid w:val="00C61C7F"/>
    <w:rsid w:val="00C77A3E"/>
    <w:rsid w:val="00C8259B"/>
    <w:rsid w:val="00CB501E"/>
    <w:rsid w:val="00CC2E9F"/>
    <w:rsid w:val="00CF3D68"/>
    <w:rsid w:val="00CF5C5D"/>
    <w:rsid w:val="00D033A3"/>
    <w:rsid w:val="00D057E6"/>
    <w:rsid w:val="00D420B2"/>
    <w:rsid w:val="00D56161"/>
    <w:rsid w:val="00D5792D"/>
    <w:rsid w:val="00D6242C"/>
    <w:rsid w:val="00D651DA"/>
    <w:rsid w:val="00D669E8"/>
    <w:rsid w:val="00DB0176"/>
    <w:rsid w:val="00DB0A1E"/>
    <w:rsid w:val="00DB12E6"/>
    <w:rsid w:val="00DE2594"/>
    <w:rsid w:val="00DF7363"/>
    <w:rsid w:val="00E0527E"/>
    <w:rsid w:val="00E3682F"/>
    <w:rsid w:val="00E52B0B"/>
    <w:rsid w:val="00E52BD5"/>
    <w:rsid w:val="00EB7DF8"/>
    <w:rsid w:val="00F10AB5"/>
    <w:rsid w:val="00F12D09"/>
    <w:rsid w:val="00F26365"/>
    <w:rsid w:val="00F375DD"/>
    <w:rsid w:val="00F40975"/>
    <w:rsid w:val="00F510F8"/>
    <w:rsid w:val="00F51722"/>
    <w:rsid w:val="00F53C23"/>
    <w:rsid w:val="00F57304"/>
    <w:rsid w:val="00F66537"/>
    <w:rsid w:val="00F71C65"/>
    <w:rsid w:val="00F735A4"/>
    <w:rsid w:val="00F77CCC"/>
    <w:rsid w:val="00FA2BD6"/>
    <w:rsid w:val="00FA2CAA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6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uiPriority w:val="99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67319F"/>
  </w:style>
  <w:style w:type="character" w:styleId="Stark">
    <w:name w:val="Strong"/>
    <w:basedOn w:val="Standardstycketeckensnitt"/>
    <w:uiPriority w:val="22"/>
    <w:qFormat/>
    <w:rsid w:val="00F77CCC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6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gress">
    <w:name w:val="ingress"/>
    <w:basedOn w:val="Normal"/>
    <w:rsid w:val="004461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text">
    <w:name w:val="text"/>
    <w:basedOn w:val="Normal"/>
    <w:rsid w:val="004461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4F0401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paragraph" w:customStyle="1" w:styleId="Pa0">
    <w:name w:val="Pa0"/>
    <w:basedOn w:val="Default"/>
    <w:next w:val="Default"/>
    <w:uiPriority w:val="99"/>
    <w:rsid w:val="00985265"/>
    <w:pPr>
      <w:widowControl w:val="0"/>
      <w:spacing w:line="241" w:lineRule="atLeast"/>
    </w:pPr>
    <w:rPr>
      <w:rFonts w:ascii="Gotham Light" w:hAnsi="Gotham Light" w:cs="Times New Roman"/>
      <w:color w:val="auto"/>
    </w:rPr>
  </w:style>
  <w:style w:type="paragraph" w:customStyle="1" w:styleId="Standard">
    <w:name w:val="Standard"/>
    <w:rsid w:val="00396BB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numbering" w:customStyle="1" w:styleId="WWNum1">
    <w:name w:val="WWNum1"/>
    <w:rsid w:val="00396BBD"/>
    <w:pPr>
      <w:numPr>
        <w:numId w:val="19"/>
      </w:numPr>
    </w:pPr>
  </w:style>
  <w:style w:type="numbering" w:customStyle="1" w:styleId="WWNum2">
    <w:name w:val="WWNum2"/>
    <w:rsid w:val="00396BB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6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uiPriority w:val="99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67319F"/>
  </w:style>
  <w:style w:type="character" w:styleId="Stark">
    <w:name w:val="Strong"/>
    <w:basedOn w:val="Standardstycketeckensnitt"/>
    <w:uiPriority w:val="22"/>
    <w:qFormat/>
    <w:rsid w:val="00F77CCC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6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gress">
    <w:name w:val="ingress"/>
    <w:basedOn w:val="Normal"/>
    <w:rsid w:val="004461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text">
    <w:name w:val="text"/>
    <w:basedOn w:val="Normal"/>
    <w:rsid w:val="004461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4F0401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paragraph" w:customStyle="1" w:styleId="Pa0">
    <w:name w:val="Pa0"/>
    <w:basedOn w:val="Default"/>
    <w:next w:val="Default"/>
    <w:uiPriority w:val="99"/>
    <w:rsid w:val="00985265"/>
    <w:pPr>
      <w:widowControl w:val="0"/>
      <w:spacing w:line="241" w:lineRule="atLeast"/>
    </w:pPr>
    <w:rPr>
      <w:rFonts w:ascii="Gotham Light" w:hAnsi="Gotham Light" w:cs="Times New Roman"/>
      <w:color w:val="auto"/>
    </w:rPr>
  </w:style>
  <w:style w:type="paragraph" w:customStyle="1" w:styleId="Standard">
    <w:name w:val="Standard"/>
    <w:rsid w:val="00396BB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numbering" w:customStyle="1" w:styleId="WWNum1">
    <w:name w:val="WWNum1"/>
    <w:rsid w:val="00396BBD"/>
    <w:pPr>
      <w:numPr>
        <w:numId w:val="19"/>
      </w:numPr>
    </w:pPr>
  </w:style>
  <w:style w:type="numbering" w:customStyle="1" w:styleId="WWNum2">
    <w:name w:val="WWNum2"/>
    <w:rsid w:val="00396BB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isa.aus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soder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dbygg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E046-A95A-4DF3-AEAF-89F1873A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2</cp:revision>
  <cp:lastPrinted>2016-01-19T21:38:00Z</cp:lastPrinted>
  <dcterms:created xsi:type="dcterms:W3CDTF">2017-10-02T11:03:00Z</dcterms:created>
  <dcterms:modified xsi:type="dcterms:W3CDTF">2017-10-02T11:03:00Z</dcterms:modified>
</cp:coreProperties>
</file>