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4108" w:rsidRDefault="002E4108" w:rsidP="002E4108">
      <w:pPr>
        <w:tabs>
          <w:tab w:val="left" w:pos="469"/>
        </w:tabs>
        <w:rPr>
          <w:rFonts w:ascii="Adobe Garamond Pro" w:hAnsi="Adobe Garamond Pro"/>
          <w:sz w:val="18"/>
          <w:szCs w:val="18"/>
        </w:rPr>
      </w:pPr>
      <w:r>
        <w:rPr>
          <w:noProof/>
        </w:rPr>
        <w:drawing>
          <wp:anchor distT="0" distB="0" distL="114300" distR="114300" simplePos="0" relativeHeight="251659264" behindDoc="1" locked="0" layoutInCell="1" allowOverlap="1" wp14:anchorId="794129F2" wp14:editId="53F31868">
            <wp:simplePos x="0" y="0"/>
            <wp:positionH relativeFrom="column">
              <wp:posOffset>-78740</wp:posOffset>
            </wp:positionH>
            <wp:positionV relativeFrom="paragraph">
              <wp:posOffset>-318770</wp:posOffset>
            </wp:positionV>
            <wp:extent cx="1409065" cy="956310"/>
            <wp:effectExtent l="0" t="0" r="0" b="0"/>
            <wp:wrapTight wrapText="bothSides">
              <wp:wrapPolygon edited="0">
                <wp:start x="13238" y="0"/>
                <wp:lineTo x="10902" y="287"/>
                <wp:lineTo x="6035" y="3442"/>
                <wp:lineTo x="6035" y="4590"/>
                <wp:lineTo x="2920" y="5737"/>
                <wp:lineTo x="1363" y="7171"/>
                <wp:lineTo x="1363" y="9179"/>
                <wp:lineTo x="0" y="11187"/>
                <wp:lineTo x="0" y="13769"/>
                <wp:lineTo x="973" y="18359"/>
                <wp:lineTo x="973" y="19506"/>
                <wp:lineTo x="1557" y="21227"/>
                <wp:lineTo x="1947" y="21227"/>
                <wp:lineTo x="19468" y="21227"/>
                <wp:lineTo x="21415" y="21227"/>
                <wp:lineTo x="21415" y="18645"/>
                <wp:lineTo x="20442" y="18359"/>
                <wp:lineTo x="20247" y="7745"/>
                <wp:lineTo x="17327" y="5163"/>
                <wp:lineTo x="15185" y="4590"/>
                <wp:lineTo x="14991" y="861"/>
                <wp:lineTo x="14796" y="0"/>
                <wp:lineTo x="13238" y="0"/>
              </wp:wrapPolygon>
            </wp:wrapTight>
            <wp:docPr id="3" name="Bild 3" descr="Furuvik_logo_RGB"/>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Furuvik_logo_RGB"/>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09065" cy="9563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E4108" w:rsidRDefault="002E4108" w:rsidP="002E4108">
      <w:pPr>
        <w:tabs>
          <w:tab w:val="left" w:pos="4395"/>
        </w:tabs>
        <w:jc w:val="right"/>
        <w:rPr>
          <w:rFonts w:ascii="Museo 300" w:hAnsi="Museo 300" w:cs="Helvetica"/>
          <w:bCs/>
          <w:sz w:val="22"/>
          <w:szCs w:val="22"/>
        </w:rPr>
      </w:pPr>
    </w:p>
    <w:p w:rsidR="002E4108" w:rsidRDefault="002E4108" w:rsidP="002E4108">
      <w:pPr>
        <w:tabs>
          <w:tab w:val="left" w:pos="4395"/>
        </w:tabs>
        <w:jc w:val="right"/>
        <w:rPr>
          <w:rFonts w:ascii="Museo 300" w:hAnsi="Museo 300" w:cs="Helvetica"/>
          <w:bCs/>
          <w:sz w:val="22"/>
          <w:szCs w:val="22"/>
        </w:rPr>
      </w:pPr>
    </w:p>
    <w:p w:rsidR="002E4108" w:rsidRPr="001D0E60" w:rsidRDefault="00234F50" w:rsidP="002E4108">
      <w:pPr>
        <w:tabs>
          <w:tab w:val="left" w:pos="4395"/>
        </w:tabs>
        <w:jc w:val="right"/>
        <w:rPr>
          <w:rFonts w:ascii="Chancellor" w:hAnsi="Chancellor" w:cs="Helvetica"/>
          <w:bCs/>
          <w:sz w:val="22"/>
          <w:szCs w:val="22"/>
        </w:rPr>
      </w:pPr>
      <w:r>
        <w:rPr>
          <w:rFonts w:ascii="Museo 300" w:hAnsi="Museo 300" w:cs="Helvetica"/>
          <w:bCs/>
          <w:sz w:val="22"/>
          <w:szCs w:val="22"/>
        </w:rPr>
        <w:t>Pressmeddelande 2018-03</w:t>
      </w:r>
      <w:r w:rsidR="002E4108">
        <w:rPr>
          <w:rFonts w:ascii="Museo 300" w:hAnsi="Museo 300" w:cs="Helvetica"/>
          <w:bCs/>
          <w:sz w:val="22"/>
          <w:szCs w:val="22"/>
        </w:rPr>
        <w:t>-</w:t>
      </w:r>
      <w:r>
        <w:rPr>
          <w:rFonts w:ascii="Museo 300" w:hAnsi="Museo 300" w:cs="Helvetica"/>
          <w:bCs/>
          <w:sz w:val="22"/>
          <w:szCs w:val="22"/>
        </w:rPr>
        <w:t>0</w:t>
      </w:r>
      <w:r w:rsidR="008D26CA">
        <w:rPr>
          <w:rFonts w:ascii="Museo 300" w:hAnsi="Museo 300" w:cs="Helvetica"/>
          <w:bCs/>
          <w:sz w:val="22"/>
          <w:szCs w:val="22"/>
        </w:rPr>
        <w:t>9</w:t>
      </w:r>
    </w:p>
    <w:p w:rsidR="002E4108" w:rsidRDefault="002E4108" w:rsidP="002E4108">
      <w:pPr>
        <w:tabs>
          <w:tab w:val="left" w:pos="4395"/>
        </w:tabs>
        <w:rPr>
          <w:rFonts w:ascii="Chancellor" w:hAnsi="Chancellor" w:cs="Helvetica"/>
          <w:bCs/>
          <w:sz w:val="42"/>
          <w:szCs w:val="42"/>
        </w:rPr>
      </w:pPr>
    </w:p>
    <w:p w:rsidR="002E4108" w:rsidRDefault="002E4108" w:rsidP="002E4108">
      <w:pPr>
        <w:tabs>
          <w:tab w:val="left" w:pos="4395"/>
        </w:tabs>
        <w:rPr>
          <w:rFonts w:ascii="Chancellor" w:hAnsi="Chancellor" w:cs="Helvetica"/>
          <w:bCs/>
          <w:sz w:val="41"/>
          <w:szCs w:val="41"/>
        </w:rPr>
      </w:pPr>
    </w:p>
    <w:p w:rsidR="002E4108" w:rsidRPr="00693622" w:rsidRDefault="00693622" w:rsidP="002E4108">
      <w:pPr>
        <w:tabs>
          <w:tab w:val="left" w:pos="4395"/>
        </w:tabs>
        <w:rPr>
          <w:rFonts w:ascii="Chancellor Medium" w:hAnsi="Chancellor Medium" w:cs="Helvetica"/>
          <w:bCs/>
          <w:sz w:val="52"/>
          <w:szCs w:val="52"/>
        </w:rPr>
      </w:pPr>
      <w:r w:rsidRPr="00693622">
        <w:rPr>
          <w:rFonts w:ascii="Chancellor Medium" w:hAnsi="Chancellor Medium" w:cs="Helvetica"/>
          <w:bCs/>
          <w:sz w:val="52"/>
          <w:szCs w:val="52"/>
        </w:rPr>
        <w:t xml:space="preserve">Timbuktu </w:t>
      </w:r>
      <w:r w:rsidR="00CA0574">
        <w:rPr>
          <w:rFonts w:ascii="Chancellor Medium" w:hAnsi="Chancellor Medium" w:cs="Helvetica"/>
          <w:bCs/>
          <w:sz w:val="52"/>
          <w:szCs w:val="52"/>
        </w:rPr>
        <w:t>&amp;</w:t>
      </w:r>
      <w:r w:rsidRPr="00693622">
        <w:rPr>
          <w:rFonts w:ascii="Chancellor Medium" w:hAnsi="Chancellor Medium" w:cs="Helvetica"/>
          <w:bCs/>
          <w:sz w:val="52"/>
          <w:szCs w:val="52"/>
        </w:rPr>
        <w:t xml:space="preserve"> Damn!</w:t>
      </w:r>
      <w:r w:rsidR="00DD1DE1">
        <w:rPr>
          <w:rFonts w:ascii="Chancellor Medium" w:hAnsi="Chancellor Medium" w:cs="Helvetica"/>
          <w:bCs/>
          <w:sz w:val="52"/>
          <w:szCs w:val="52"/>
        </w:rPr>
        <w:t xml:space="preserve"> till Furuvik</w:t>
      </w:r>
      <w:bookmarkStart w:id="0" w:name="_GoBack"/>
      <w:bookmarkEnd w:id="0"/>
    </w:p>
    <w:p w:rsidR="0092481E" w:rsidRDefault="0092481E" w:rsidP="0026580C">
      <w:pPr>
        <w:rPr>
          <w:rStyle w:val="Stark"/>
          <w:rFonts w:ascii="Museo 700" w:hAnsi="Museo 700" w:cs="Calibri"/>
          <w:color w:val="000000"/>
          <w:sz w:val="22"/>
          <w:szCs w:val="22"/>
        </w:rPr>
      </w:pPr>
    </w:p>
    <w:p w:rsidR="00693622" w:rsidRDefault="000D0A68" w:rsidP="0026580C">
      <w:pPr>
        <w:rPr>
          <w:rStyle w:val="Stark"/>
          <w:rFonts w:ascii="Museo 700" w:hAnsi="Museo 700" w:cs="Calibri"/>
          <w:color w:val="000000"/>
          <w:sz w:val="22"/>
          <w:szCs w:val="22"/>
        </w:rPr>
      </w:pPr>
      <w:r>
        <w:rPr>
          <w:rFonts w:ascii="Adobe Garamond Pro" w:hAnsi="Adobe Garamond Pro" w:cs="Calibri"/>
          <w:b/>
          <w:bCs/>
          <w:noProof/>
          <w:color w:val="000000"/>
        </w:rPr>
        <w:drawing>
          <wp:anchor distT="0" distB="0" distL="114300" distR="114300" simplePos="0" relativeHeight="251661312" behindDoc="1" locked="0" layoutInCell="1" allowOverlap="1" wp14:anchorId="13E97D7E" wp14:editId="7F7FFC26">
            <wp:simplePos x="0" y="0"/>
            <wp:positionH relativeFrom="column">
              <wp:posOffset>0</wp:posOffset>
            </wp:positionH>
            <wp:positionV relativeFrom="paragraph">
              <wp:posOffset>908700</wp:posOffset>
            </wp:positionV>
            <wp:extent cx="5759450" cy="3239770"/>
            <wp:effectExtent l="19050" t="19050" r="12700" b="17780"/>
            <wp:wrapTight wrapText="bothSides">
              <wp:wrapPolygon edited="0">
                <wp:start x="-71" y="-127"/>
                <wp:lineTo x="-71" y="21592"/>
                <wp:lineTo x="21576" y="21592"/>
                <wp:lineTo x="21576" y="-127"/>
                <wp:lineTo x="-71" y="-127"/>
              </wp:wrapPolygon>
            </wp:wrapTight>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imbuktu_photo_by_Stefan_Isaksson_30.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59450" cy="323977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r w:rsidR="00693622" w:rsidRPr="00693622">
        <w:rPr>
          <w:rStyle w:val="Stark"/>
          <w:rFonts w:ascii="Museo 700" w:hAnsi="Museo 700" w:cs="Calibri"/>
          <w:color w:val="000000"/>
          <w:sz w:val="22"/>
          <w:szCs w:val="22"/>
        </w:rPr>
        <w:t xml:space="preserve">Rappare, språkkonstnär, artist och författare. Med sina rötter i både USA och Sverige blandar han stora frågor med smittande rytmer och beats på ett självklart sätt. Och tillsammans med vapendragarna i bandet Damn! blir de ett musikaliskt under man inte kan värja sig mot. Den </w:t>
      </w:r>
      <w:r w:rsidR="004D6174">
        <w:rPr>
          <w:rStyle w:val="Stark"/>
          <w:rFonts w:ascii="Museo 700" w:hAnsi="Museo 700" w:cs="Calibri"/>
          <w:color w:val="000000"/>
          <w:sz w:val="22"/>
          <w:szCs w:val="22"/>
        </w:rPr>
        <w:t>27 juli</w:t>
      </w:r>
      <w:r w:rsidR="00693622" w:rsidRPr="00693622">
        <w:rPr>
          <w:rStyle w:val="Stark"/>
          <w:rFonts w:ascii="Museo 700" w:hAnsi="Museo 700" w:cs="Calibri"/>
          <w:color w:val="000000"/>
          <w:sz w:val="22"/>
          <w:szCs w:val="22"/>
        </w:rPr>
        <w:t xml:space="preserve"> kl. 20.00 välkomnar vi Timbuktu &amp; Damn! ut på</w:t>
      </w:r>
      <w:r w:rsidR="00693622">
        <w:rPr>
          <w:rStyle w:val="Stark"/>
          <w:rFonts w:ascii="Museo 700" w:hAnsi="Museo 700" w:cs="Calibri"/>
          <w:color w:val="000000"/>
          <w:sz w:val="22"/>
          <w:szCs w:val="22"/>
        </w:rPr>
        <w:t xml:space="preserve"> Furuviks Stora Scen.</w:t>
      </w:r>
    </w:p>
    <w:p w:rsidR="00707E43" w:rsidRPr="000D0A68" w:rsidRDefault="00707E43" w:rsidP="000D0A68">
      <w:pPr>
        <w:rPr>
          <w:rFonts w:ascii="Museo 700" w:eastAsia="Cambria" w:hAnsi="Museo 700" w:cs="Cambria"/>
          <w:b/>
          <w:iCs/>
          <w:sz w:val="22"/>
          <w:szCs w:val="22"/>
        </w:rPr>
      </w:pPr>
      <w:bookmarkStart w:id="1" w:name="OLE_LINK1"/>
      <w:bookmarkStart w:id="2" w:name="OLE_LINK2"/>
      <w:bookmarkStart w:id="3" w:name="OLE_LINK3"/>
      <w:bookmarkStart w:id="4" w:name="OLE_LINK4"/>
      <w:r w:rsidRPr="000D0A68">
        <w:rPr>
          <w:rStyle w:val="Stark"/>
          <w:rFonts w:ascii="Museo 300" w:hAnsi="Museo 300" w:cs="Calibri"/>
          <w:b w:val="0"/>
          <w:color w:val="000000"/>
          <w:sz w:val="22"/>
          <w:szCs w:val="22"/>
        </w:rPr>
        <w:t>Jason ”Timbuktu” Diakité har många strängar på sin lyra och när han talar, oavsett konstform, så lyssnar man. Som rappare och artist har han haft otaliga hits så som ”Alla vill till himmelen me</w:t>
      </w:r>
      <w:r w:rsidR="00F1188C">
        <w:rPr>
          <w:rStyle w:val="Stark"/>
          <w:rFonts w:ascii="Museo 300" w:hAnsi="Museo 300" w:cs="Calibri"/>
          <w:b w:val="0"/>
          <w:color w:val="000000"/>
          <w:sz w:val="22"/>
          <w:szCs w:val="22"/>
        </w:rPr>
        <w:t>n ingen vill dö”, ”Det löser sej</w:t>
      </w:r>
      <w:r w:rsidRPr="000D0A68">
        <w:rPr>
          <w:rStyle w:val="Stark"/>
          <w:rFonts w:ascii="Museo 300" w:hAnsi="Museo 300" w:cs="Calibri"/>
          <w:b w:val="0"/>
          <w:color w:val="000000"/>
          <w:sz w:val="22"/>
          <w:szCs w:val="22"/>
        </w:rPr>
        <w:t>” och ”The botten is nådd”. De senaste åren har han även tagit plats som en viktig röst i den politiska debatten, där han bland annat fått ta emot Fem-i-tolv-rörelsens utmärkelse för sitt arbete mot främlingsfientlighet. 2016 släpptes hans självbiografi ”En droppe midnatt”, där han redogör för sin familjs historia från slaveriets USA till folkhemmets Sverige. En bok som sedermera också blev en föreställning där han blandar monolog med originalmusik skrive</w:t>
      </w:r>
      <w:r w:rsidR="008C040E">
        <w:rPr>
          <w:rStyle w:val="Stark"/>
          <w:rFonts w:ascii="Museo 300" w:hAnsi="Museo 300" w:cs="Calibri"/>
          <w:b w:val="0"/>
          <w:color w:val="000000"/>
          <w:sz w:val="22"/>
          <w:szCs w:val="22"/>
        </w:rPr>
        <w:t>n av honom</w:t>
      </w:r>
      <w:r w:rsidRPr="000D0A68">
        <w:rPr>
          <w:rStyle w:val="Stark"/>
          <w:rFonts w:ascii="Museo 300" w:hAnsi="Museo 300" w:cs="Calibri"/>
          <w:b w:val="0"/>
          <w:color w:val="000000"/>
          <w:sz w:val="22"/>
          <w:szCs w:val="22"/>
        </w:rPr>
        <w:t xml:space="preserve"> själv och Erik Hjärpe. När han uppträder som artisten Timbuktu gör han det sällan utan vapendragarna och de tillika talangfulla musikerna i gruppen Damn!, och konserten </w:t>
      </w:r>
      <w:r w:rsidR="008C040E">
        <w:rPr>
          <w:rStyle w:val="Stark"/>
          <w:rFonts w:ascii="Museo 300" w:hAnsi="Museo 300" w:cs="Calibri"/>
          <w:b w:val="0"/>
          <w:color w:val="000000"/>
          <w:sz w:val="22"/>
          <w:szCs w:val="22"/>
        </w:rPr>
        <w:t>i Furuvik</w:t>
      </w:r>
      <w:r w:rsidRPr="000D0A68">
        <w:rPr>
          <w:rStyle w:val="Stark"/>
          <w:rFonts w:ascii="Museo 300" w:hAnsi="Museo 300" w:cs="Calibri"/>
          <w:b w:val="0"/>
          <w:color w:val="000000"/>
          <w:sz w:val="22"/>
          <w:szCs w:val="22"/>
        </w:rPr>
        <w:t xml:space="preserve"> </w:t>
      </w:r>
      <w:r w:rsidR="008C040E">
        <w:rPr>
          <w:rStyle w:val="Stark"/>
          <w:rFonts w:ascii="Museo 300" w:hAnsi="Museo 300" w:cs="Calibri"/>
          <w:b w:val="0"/>
          <w:color w:val="000000"/>
          <w:sz w:val="22"/>
          <w:szCs w:val="22"/>
        </w:rPr>
        <w:t>blir</w:t>
      </w:r>
      <w:r w:rsidRPr="000D0A68">
        <w:rPr>
          <w:rStyle w:val="Stark"/>
          <w:rFonts w:ascii="Museo 300" w:hAnsi="Museo 300" w:cs="Calibri"/>
          <w:b w:val="0"/>
          <w:color w:val="000000"/>
          <w:sz w:val="22"/>
          <w:szCs w:val="22"/>
        </w:rPr>
        <w:t xml:space="preserve"> inget undantag. </w:t>
      </w:r>
      <w:r w:rsidRPr="000D0A68">
        <w:rPr>
          <w:rFonts w:ascii="Museo 300" w:hAnsi="Museo 300" w:cs="Calibri"/>
          <w:color w:val="000000"/>
          <w:sz w:val="22"/>
          <w:szCs w:val="22"/>
        </w:rPr>
        <w:t xml:space="preserve">Den </w:t>
      </w:r>
      <w:r w:rsidR="004D6174">
        <w:rPr>
          <w:rFonts w:ascii="Museo 300" w:hAnsi="Museo 300" w:cs="Calibri"/>
          <w:color w:val="000000"/>
          <w:sz w:val="22"/>
          <w:szCs w:val="22"/>
        </w:rPr>
        <w:t>27 juli</w:t>
      </w:r>
      <w:r w:rsidRPr="000D0A68">
        <w:rPr>
          <w:rFonts w:ascii="Museo 300" w:hAnsi="Museo 300" w:cs="Calibri"/>
          <w:color w:val="000000"/>
          <w:sz w:val="22"/>
          <w:szCs w:val="22"/>
        </w:rPr>
        <w:t xml:space="preserve"> kl. 20.00 välkomnar vi Timbuktu &amp; Damn! ut på Stora Scen.</w:t>
      </w:r>
    </w:p>
    <w:bookmarkEnd w:id="3"/>
    <w:bookmarkEnd w:id="4"/>
    <w:p w:rsidR="00886AB2" w:rsidRPr="002A09BF" w:rsidRDefault="002A09BF" w:rsidP="00886AB2">
      <w:pPr>
        <w:autoSpaceDE w:val="0"/>
        <w:autoSpaceDN w:val="0"/>
        <w:rPr>
          <w:rFonts w:ascii="Museo 300" w:hAnsi="Museo 300"/>
          <w:sz w:val="22"/>
          <w:szCs w:val="22"/>
        </w:rPr>
      </w:pPr>
      <w:r w:rsidRPr="002A09BF">
        <w:rPr>
          <w:rFonts w:ascii="Museo 300" w:hAnsi="Museo 300"/>
          <w:sz w:val="22"/>
          <w:szCs w:val="22"/>
        </w:rPr>
        <w:t xml:space="preserve">  </w:t>
      </w:r>
    </w:p>
    <w:bookmarkEnd w:id="1"/>
    <w:bookmarkEnd w:id="2"/>
    <w:p w:rsidR="00886AB2" w:rsidRPr="00886AB2" w:rsidRDefault="00886AB2" w:rsidP="00886AB2">
      <w:pPr>
        <w:autoSpaceDE w:val="0"/>
        <w:autoSpaceDN w:val="0"/>
        <w:rPr>
          <w:rFonts w:ascii="Museo 300" w:hAnsi="Museo 300"/>
          <w:sz w:val="22"/>
          <w:szCs w:val="22"/>
        </w:rPr>
      </w:pPr>
    </w:p>
    <w:p w:rsidR="00FA49AC" w:rsidRDefault="002E4108" w:rsidP="00354F6E">
      <w:pPr>
        <w:tabs>
          <w:tab w:val="left" w:pos="2310"/>
        </w:tabs>
        <w:rPr>
          <w:rFonts w:ascii="Museo 300" w:hAnsi="Museo 300"/>
          <w:sz w:val="22"/>
          <w:szCs w:val="22"/>
        </w:rPr>
      </w:pPr>
      <w:r w:rsidRPr="001D0E60">
        <w:rPr>
          <w:rFonts w:ascii="Museo 300" w:hAnsi="Museo 300"/>
          <w:iCs/>
          <w:sz w:val="22"/>
          <w:szCs w:val="22"/>
        </w:rPr>
        <w:lastRenderedPageBreak/>
        <w:t>För mer information</w:t>
      </w:r>
      <w:r w:rsidRPr="001D0E60">
        <w:rPr>
          <w:rFonts w:ascii="Museo 300" w:hAnsi="Museo 300"/>
          <w:i/>
          <w:iCs/>
          <w:sz w:val="22"/>
          <w:szCs w:val="22"/>
        </w:rPr>
        <w:t> </w:t>
      </w:r>
      <w:r w:rsidRPr="001D0E60">
        <w:rPr>
          <w:rFonts w:ascii="Museo 300" w:hAnsi="Museo 300"/>
          <w:sz w:val="22"/>
          <w:szCs w:val="22"/>
        </w:rPr>
        <w:t xml:space="preserve">kontakta Nina Tano, VD på Furuvik på telefon 010-708 79 18 eller </w:t>
      </w:r>
    </w:p>
    <w:p w:rsidR="009E3075" w:rsidRPr="00354F6E" w:rsidRDefault="002E4108" w:rsidP="00354F6E">
      <w:pPr>
        <w:tabs>
          <w:tab w:val="left" w:pos="2310"/>
        </w:tabs>
        <w:rPr>
          <w:rFonts w:ascii="Museo 300" w:hAnsi="Museo 300"/>
          <w:sz w:val="22"/>
          <w:szCs w:val="22"/>
        </w:rPr>
      </w:pPr>
      <w:r w:rsidRPr="002557A5">
        <w:rPr>
          <w:rFonts w:ascii="Museo 300" w:hAnsi="Museo 300"/>
          <w:sz w:val="22"/>
          <w:szCs w:val="22"/>
          <w:lang w:val="en-US"/>
        </w:rPr>
        <w:t xml:space="preserve">e-mail </w:t>
      </w:r>
      <w:hyperlink r:id="rId10" w:history="1">
        <w:r w:rsidRPr="002557A5">
          <w:rPr>
            <w:rStyle w:val="Hyperlnk"/>
            <w:rFonts w:ascii="Museo 300" w:hAnsi="Museo 300"/>
            <w:sz w:val="22"/>
            <w:szCs w:val="22"/>
            <w:lang w:val="en-US"/>
          </w:rPr>
          <w:t>nina.tano@furuvik.se</w:t>
        </w:r>
      </w:hyperlink>
      <w:r w:rsidRPr="002557A5">
        <w:rPr>
          <w:rStyle w:val="Hyperlnk"/>
          <w:rFonts w:ascii="Museo 300" w:hAnsi="Museo 300"/>
          <w:sz w:val="22"/>
          <w:szCs w:val="22"/>
          <w:lang w:val="en-US"/>
        </w:rPr>
        <w:t xml:space="preserve">. </w:t>
      </w:r>
      <w:r w:rsidRPr="001D0E60">
        <w:rPr>
          <w:rFonts w:ascii="Museo 300" w:hAnsi="Museo 300"/>
          <w:sz w:val="22"/>
          <w:szCs w:val="22"/>
        </w:rPr>
        <w:t xml:space="preserve">För pressbilder besök vår Bildbank </w:t>
      </w:r>
      <w:hyperlink r:id="rId11" w:history="1">
        <w:r w:rsidRPr="001D0E60">
          <w:rPr>
            <w:rStyle w:val="Hyperlnk"/>
            <w:rFonts w:ascii="Museo 300" w:hAnsi="Museo 300"/>
            <w:sz w:val="22"/>
            <w:szCs w:val="22"/>
          </w:rPr>
          <w:t>bilder.parksandresorts.com/furuvik</w:t>
        </w:r>
      </w:hyperlink>
    </w:p>
    <w:p w:rsidR="001F2885" w:rsidRDefault="001F2885" w:rsidP="009E3075">
      <w:pPr>
        <w:rPr>
          <w:rFonts w:ascii="Chancellor" w:hAnsi="Chancellor" w:cs="Helvetica"/>
          <w:b/>
          <w:bCs/>
          <w:sz w:val="36"/>
          <w:szCs w:val="36"/>
        </w:rPr>
      </w:pPr>
    </w:p>
    <w:p w:rsidR="009E3075" w:rsidRDefault="009E3075" w:rsidP="009E3075">
      <w:pPr>
        <w:rPr>
          <w:rFonts w:ascii="Museo 300" w:hAnsi="Museo 300"/>
          <w:sz w:val="22"/>
          <w:szCs w:val="22"/>
        </w:rPr>
      </w:pPr>
      <w:r w:rsidRPr="00BD1607">
        <w:rPr>
          <w:rFonts w:ascii="Chancellor Medium" w:hAnsi="Chancellor Medium" w:cs="Helvetica"/>
          <w:b/>
          <w:bCs/>
          <w:sz w:val="36"/>
          <w:szCs w:val="36"/>
        </w:rPr>
        <w:t>FURUVIKS STORA SCEN 2018</w:t>
      </w:r>
      <w:r>
        <w:rPr>
          <w:rFonts w:ascii="Chancellor" w:hAnsi="Chancellor" w:cs="Helvetica"/>
          <w:bCs/>
          <w:sz w:val="36"/>
          <w:szCs w:val="36"/>
        </w:rPr>
        <w:br/>
      </w:r>
      <w:r>
        <w:rPr>
          <w:rFonts w:ascii="Museo 300" w:hAnsi="Museo 300"/>
          <w:sz w:val="22"/>
          <w:szCs w:val="22"/>
        </w:rPr>
        <w:t>Följande konserter är hittills bokade till Furuviks Stora Scen:</w:t>
      </w:r>
    </w:p>
    <w:p w:rsidR="009E3075" w:rsidRDefault="009E3075" w:rsidP="009E3075">
      <w:pPr>
        <w:rPr>
          <w:rFonts w:ascii="Museo 300" w:hAnsi="Museo 300"/>
          <w:sz w:val="22"/>
          <w:szCs w:val="22"/>
        </w:rPr>
      </w:pPr>
    </w:p>
    <w:p w:rsidR="009E3075" w:rsidRDefault="009E3075" w:rsidP="009E3075">
      <w:pPr>
        <w:rPr>
          <w:rFonts w:ascii="Museo 300" w:hAnsi="Museo 300"/>
          <w:sz w:val="22"/>
          <w:szCs w:val="22"/>
        </w:rPr>
      </w:pPr>
      <w:r>
        <w:rPr>
          <w:rFonts w:ascii="Museo 300" w:hAnsi="Museo 300"/>
          <w:sz w:val="22"/>
          <w:szCs w:val="22"/>
        </w:rPr>
        <w:t>Samir &amp; Viktor – 19 maj kl. 18.00</w:t>
      </w:r>
      <w:r>
        <w:rPr>
          <w:rFonts w:ascii="Museo 300" w:hAnsi="Museo 300"/>
          <w:sz w:val="22"/>
          <w:szCs w:val="22"/>
        </w:rPr>
        <w:br/>
      </w:r>
      <w:r w:rsidRPr="00AA494B">
        <w:rPr>
          <w:rFonts w:ascii="Museo 300" w:hAnsi="Museo 300"/>
          <w:sz w:val="22"/>
          <w:szCs w:val="22"/>
        </w:rPr>
        <w:t>Mando Diao – 26 maj kl. 20.00</w:t>
      </w:r>
    </w:p>
    <w:p w:rsidR="009E3075" w:rsidRDefault="009E3075" w:rsidP="009E3075">
      <w:pPr>
        <w:rPr>
          <w:rFonts w:ascii="Museo 300" w:hAnsi="Museo 300"/>
          <w:sz w:val="22"/>
          <w:szCs w:val="22"/>
        </w:rPr>
      </w:pPr>
      <w:r>
        <w:rPr>
          <w:rFonts w:ascii="Museo 300" w:hAnsi="Museo 300"/>
          <w:sz w:val="22"/>
          <w:szCs w:val="22"/>
        </w:rPr>
        <w:t>Petter – 2 juni kl. 20.00</w:t>
      </w:r>
    </w:p>
    <w:p w:rsidR="00443967" w:rsidRDefault="00443967" w:rsidP="009E3075">
      <w:pPr>
        <w:rPr>
          <w:rFonts w:ascii="Museo 300" w:hAnsi="Museo 300"/>
          <w:sz w:val="22"/>
          <w:szCs w:val="22"/>
        </w:rPr>
      </w:pPr>
      <w:r>
        <w:rPr>
          <w:rFonts w:ascii="Museo 300" w:hAnsi="Museo 300"/>
          <w:sz w:val="22"/>
          <w:szCs w:val="22"/>
        </w:rPr>
        <w:t>Norlie &amp; KKV – 9 juni kl. 20.00</w:t>
      </w:r>
    </w:p>
    <w:p w:rsidR="00200EB8" w:rsidRDefault="009E3075" w:rsidP="009E3075">
      <w:pPr>
        <w:rPr>
          <w:rFonts w:ascii="Museo 300" w:hAnsi="Museo 300"/>
          <w:sz w:val="22"/>
          <w:szCs w:val="22"/>
        </w:rPr>
      </w:pPr>
      <w:r>
        <w:rPr>
          <w:rFonts w:ascii="Museo 300" w:hAnsi="Museo 300"/>
          <w:sz w:val="22"/>
          <w:szCs w:val="22"/>
        </w:rPr>
        <w:t>W</w:t>
      </w:r>
      <w:r w:rsidR="002557A5">
        <w:rPr>
          <w:rFonts w:ascii="Museo 300" w:hAnsi="Museo 300"/>
          <w:sz w:val="22"/>
          <w:szCs w:val="22"/>
        </w:rPr>
        <w:t>.</w:t>
      </w:r>
      <w:r>
        <w:rPr>
          <w:rFonts w:ascii="Museo 300" w:hAnsi="Museo 300"/>
          <w:sz w:val="22"/>
          <w:szCs w:val="22"/>
        </w:rPr>
        <w:t>A</w:t>
      </w:r>
      <w:r w:rsidR="002557A5">
        <w:rPr>
          <w:rFonts w:ascii="Museo 300" w:hAnsi="Museo 300"/>
          <w:sz w:val="22"/>
          <w:szCs w:val="22"/>
        </w:rPr>
        <w:t>.</w:t>
      </w:r>
      <w:r>
        <w:rPr>
          <w:rFonts w:ascii="Museo 300" w:hAnsi="Museo 300"/>
          <w:sz w:val="22"/>
          <w:szCs w:val="22"/>
        </w:rPr>
        <w:t>S</w:t>
      </w:r>
      <w:r w:rsidR="002557A5">
        <w:rPr>
          <w:rFonts w:ascii="Museo 300" w:hAnsi="Museo 300"/>
          <w:sz w:val="22"/>
          <w:szCs w:val="22"/>
        </w:rPr>
        <w:t>.</w:t>
      </w:r>
      <w:r>
        <w:rPr>
          <w:rFonts w:ascii="Museo 300" w:hAnsi="Museo 300"/>
          <w:sz w:val="22"/>
          <w:szCs w:val="22"/>
        </w:rPr>
        <w:t>P</w:t>
      </w:r>
      <w:r w:rsidR="002557A5">
        <w:rPr>
          <w:rFonts w:ascii="Museo 300" w:hAnsi="Museo 300"/>
          <w:sz w:val="22"/>
          <w:szCs w:val="22"/>
        </w:rPr>
        <w:t>.</w:t>
      </w:r>
      <w:r>
        <w:rPr>
          <w:rFonts w:ascii="Museo 300" w:hAnsi="Museo 300"/>
          <w:sz w:val="22"/>
          <w:szCs w:val="22"/>
        </w:rPr>
        <w:t xml:space="preserve"> – 16 juni kl. 20.00</w:t>
      </w:r>
      <w:r>
        <w:rPr>
          <w:rFonts w:ascii="Museo 300" w:hAnsi="Museo 300"/>
          <w:sz w:val="22"/>
          <w:szCs w:val="22"/>
        </w:rPr>
        <w:br/>
        <w:t>Melissa Horn – 6 juli kl. 20.00</w:t>
      </w:r>
    </w:p>
    <w:p w:rsidR="00443967" w:rsidRDefault="00443967" w:rsidP="009E3075">
      <w:pPr>
        <w:rPr>
          <w:rFonts w:ascii="Museo 300" w:hAnsi="Museo 300"/>
          <w:sz w:val="22"/>
          <w:szCs w:val="22"/>
        </w:rPr>
      </w:pPr>
      <w:r>
        <w:rPr>
          <w:rFonts w:ascii="Museo 300" w:hAnsi="Museo 300"/>
          <w:sz w:val="22"/>
          <w:szCs w:val="22"/>
          <w:lang w:val="en-US"/>
        </w:rPr>
        <w:t>Magnus Carlson – 13 juli kl. 20.00</w:t>
      </w:r>
    </w:p>
    <w:p w:rsidR="005C5AED" w:rsidRDefault="00200EB8" w:rsidP="009E3075">
      <w:pPr>
        <w:rPr>
          <w:rFonts w:ascii="Museo 300" w:hAnsi="Museo 300"/>
          <w:sz w:val="22"/>
          <w:szCs w:val="22"/>
          <w:lang w:val="en-US"/>
        </w:rPr>
      </w:pPr>
      <w:r w:rsidRPr="002557A5">
        <w:rPr>
          <w:rFonts w:ascii="Museo 300" w:hAnsi="Museo 300"/>
          <w:sz w:val="22"/>
          <w:szCs w:val="22"/>
          <w:lang w:val="en-US"/>
        </w:rPr>
        <w:t>Sabina Ddumba – 20 juli kl. 20.00</w:t>
      </w:r>
      <w:r w:rsidR="009E3075" w:rsidRPr="002557A5">
        <w:rPr>
          <w:rFonts w:ascii="Museo 300" w:hAnsi="Museo 300"/>
          <w:sz w:val="22"/>
          <w:szCs w:val="22"/>
          <w:lang w:val="en-US"/>
        </w:rPr>
        <w:br/>
        <w:t>Molly Sandén – 21 juli kl. 20.00</w:t>
      </w:r>
      <w:r w:rsidR="009E3075" w:rsidRPr="002557A5">
        <w:rPr>
          <w:rFonts w:ascii="Museo 300" w:hAnsi="Museo 300"/>
          <w:sz w:val="22"/>
          <w:szCs w:val="22"/>
          <w:lang w:val="en-US"/>
        </w:rPr>
        <w:br/>
        <w:t>Billy Idol – 25 juli kl. 20.00</w:t>
      </w:r>
    </w:p>
    <w:p w:rsidR="001C29F5" w:rsidRDefault="00842009" w:rsidP="009E3075">
      <w:pPr>
        <w:rPr>
          <w:rFonts w:ascii="Museo 300" w:hAnsi="Museo 300"/>
          <w:sz w:val="22"/>
          <w:szCs w:val="22"/>
          <w:lang w:val="en-US"/>
        </w:rPr>
      </w:pPr>
      <w:r>
        <w:rPr>
          <w:rFonts w:ascii="Museo 300" w:hAnsi="Museo 300"/>
          <w:sz w:val="22"/>
          <w:szCs w:val="22"/>
          <w:lang w:val="en-US"/>
        </w:rPr>
        <w:t>Timbuktu &amp;</w:t>
      </w:r>
      <w:r w:rsidR="005C5AED">
        <w:rPr>
          <w:rFonts w:ascii="Museo 300" w:hAnsi="Museo 300"/>
          <w:sz w:val="22"/>
          <w:szCs w:val="22"/>
          <w:lang w:val="en-US"/>
        </w:rPr>
        <w:t xml:space="preserve"> Damn! – 27 juli kl 20.00 </w:t>
      </w:r>
      <w:r w:rsidR="009E3075" w:rsidRPr="002557A5">
        <w:rPr>
          <w:rFonts w:ascii="Museo 300" w:hAnsi="Museo 300"/>
          <w:sz w:val="22"/>
          <w:szCs w:val="22"/>
          <w:lang w:val="en-US"/>
        </w:rPr>
        <w:br/>
        <w:t>Lars Winnerbäck – 29 juli kl. 20.00</w:t>
      </w:r>
      <w:r w:rsidR="009E3075" w:rsidRPr="002557A5">
        <w:rPr>
          <w:rFonts w:ascii="Museo 300" w:hAnsi="Museo 300"/>
          <w:sz w:val="22"/>
          <w:szCs w:val="22"/>
          <w:lang w:val="en-US"/>
        </w:rPr>
        <w:br/>
        <w:t xml:space="preserve">The Hellacopters – 4 augusti kl. 20.00 </w:t>
      </w:r>
      <w:r w:rsidR="009E3075" w:rsidRPr="002557A5">
        <w:rPr>
          <w:rFonts w:ascii="Museo 300" w:hAnsi="Museo 300"/>
          <w:sz w:val="22"/>
          <w:szCs w:val="22"/>
          <w:lang w:val="en-US"/>
        </w:rPr>
        <w:br/>
        <w:t>Goo Goo Dolls – 10 augusti kl. 20.00</w:t>
      </w:r>
    </w:p>
    <w:p w:rsidR="002E4108" w:rsidRPr="002557A5" w:rsidRDefault="002E4108" w:rsidP="009E3075">
      <w:pPr>
        <w:rPr>
          <w:rFonts w:ascii="Museo 300" w:hAnsi="Museo 300"/>
          <w:sz w:val="22"/>
          <w:szCs w:val="22"/>
          <w:lang w:val="en-US"/>
        </w:rPr>
      </w:pPr>
      <w:r w:rsidRPr="002557A5">
        <w:rPr>
          <w:rFonts w:ascii="Museo 300" w:hAnsi="Museo 300"/>
          <w:sz w:val="22"/>
          <w:szCs w:val="22"/>
          <w:lang w:val="en-US"/>
        </w:rPr>
        <w:br/>
      </w:r>
    </w:p>
    <w:p w:rsidR="002E4108" w:rsidRPr="002557A5" w:rsidRDefault="002E4108" w:rsidP="002E4108">
      <w:pPr>
        <w:rPr>
          <w:rFonts w:ascii="Museo 300" w:hAnsi="Museo 300"/>
          <w:sz w:val="22"/>
          <w:szCs w:val="22"/>
          <w:lang w:val="en-US"/>
        </w:rPr>
      </w:pPr>
    </w:p>
    <w:p w:rsidR="002E4108" w:rsidRPr="002557A5" w:rsidRDefault="002E4108" w:rsidP="002E4108">
      <w:pPr>
        <w:rPr>
          <w:rFonts w:ascii="Adobe Garamond Pro" w:hAnsi="Adobe Garamond Pro"/>
          <w:lang w:val="en-US"/>
        </w:rPr>
      </w:pPr>
    </w:p>
    <w:p w:rsidR="003C1A16" w:rsidRPr="002557A5" w:rsidRDefault="003C1A16">
      <w:pPr>
        <w:rPr>
          <w:lang w:val="en-US"/>
        </w:rPr>
      </w:pPr>
    </w:p>
    <w:sectPr w:rsidR="003C1A16" w:rsidRPr="002557A5" w:rsidSect="00685333">
      <w:headerReference w:type="default" r:id="rId12"/>
      <w:footerReference w:type="default" r:id="rId13"/>
      <w:pgSz w:w="11906" w:h="16838"/>
      <w:pgMar w:top="720" w:right="1418" w:bottom="295"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4874" w:rsidRDefault="00784874">
      <w:r>
        <w:separator/>
      </w:r>
    </w:p>
  </w:endnote>
  <w:endnote w:type="continuationSeparator" w:id="0">
    <w:p w:rsidR="00784874" w:rsidRDefault="007848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useo 300">
    <w:panose1 w:val="02000000000000000000"/>
    <w:charset w:val="4D"/>
    <w:family w:val="auto"/>
    <w:notTrueType/>
    <w:pitch w:val="variable"/>
    <w:sig w:usb0="A00000AF" w:usb1="4000004A" w:usb2="00000000" w:usb3="00000000" w:csb0="00000093"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dobe Garamond Pro">
    <w:altName w:val="Garamond"/>
    <w:panose1 w:val="020B0604020202020204"/>
    <w:charset w:val="00"/>
    <w:family w:val="roman"/>
    <w:notTrueType/>
    <w:pitch w:val="variable"/>
    <w:sig w:usb0="800000AF" w:usb1="5000205B" w:usb2="00000000" w:usb3="00000000" w:csb0="0000009B" w:csb1="00000000"/>
  </w:font>
  <w:font w:name="Helvetica">
    <w:panose1 w:val="00000000000000000000"/>
    <w:charset w:val="00"/>
    <w:family w:val="auto"/>
    <w:pitch w:val="variable"/>
    <w:sig w:usb0="E00002FF" w:usb1="5000785B" w:usb2="00000000" w:usb3="00000000" w:csb0="0000019F" w:csb1="00000000"/>
  </w:font>
  <w:font w:name="Chancellor">
    <w:altName w:val="Calibri"/>
    <w:panose1 w:val="02000600000000000000"/>
    <w:charset w:val="00"/>
    <w:family w:val="auto"/>
    <w:notTrueType/>
    <w:pitch w:val="variable"/>
    <w:sig w:usb0="00000003" w:usb1="00000000" w:usb2="00000000" w:usb3="00000000" w:csb0="00000001" w:csb1="00000000"/>
  </w:font>
  <w:font w:name="Chancellor Medium">
    <w:panose1 w:val="02000600000000000000"/>
    <w:charset w:val="00"/>
    <w:family w:val="auto"/>
    <w:notTrueType/>
    <w:pitch w:val="variable"/>
    <w:sig w:usb0="00000003" w:usb1="00000000" w:usb2="00000000" w:usb3="00000000" w:csb0="00000001" w:csb1="00000000"/>
  </w:font>
  <w:font w:name="Museo 700">
    <w:panose1 w:val="02000000000000000000"/>
    <w:charset w:val="4D"/>
    <w:family w:val="auto"/>
    <w:notTrueType/>
    <w:pitch w:val="variable"/>
    <w:sig w:usb0="A00000AF" w:usb1="4000004A" w:usb2="00000000" w:usb3="00000000" w:csb0="00000093"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268F" w:rsidRPr="001C70E0" w:rsidRDefault="00D2632E" w:rsidP="00F4268F">
    <w:pPr>
      <w:ind w:right="-540"/>
      <w:rPr>
        <w:rFonts w:ascii="Museo 300" w:hAnsi="Museo 300"/>
        <w:sz w:val="16"/>
        <w:szCs w:val="16"/>
      </w:rPr>
    </w:pPr>
    <w:r>
      <w:rPr>
        <w:rFonts w:ascii="Verdana" w:hAnsi="Verdana" w:cs="Arial"/>
        <w:sz w:val="16"/>
        <w:szCs w:val="16"/>
      </w:rPr>
      <w:t>________________________________________________________________________________________</w:t>
    </w:r>
    <w:r>
      <w:rPr>
        <w:rFonts w:ascii="Verdana" w:hAnsi="Verdana" w:cs="Arial"/>
        <w:sz w:val="16"/>
        <w:szCs w:val="16"/>
      </w:rPr>
      <w:br/>
    </w:r>
    <w:r w:rsidRPr="001C70E0">
      <w:rPr>
        <w:rFonts w:ascii="Museo 300" w:hAnsi="Museo 300"/>
        <w:i/>
        <w:iCs/>
        <w:sz w:val="16"/>
        <w:szCs w:val="16"/>
      </w:rPr>
      <w:t>Furuvik är en kombinationspark med djurpark, tivoli, badland och konsertarena, naturskönt belägen vid havet ca 1 mil söder om Gävle. Furuvik öppnade redan 1900. Sedan 2008 återfinns Nordens enda primatforskningsstation i parken. Furuvik är medlem i Svenska Djurparksföreningen samt den europeiska branschorganisationen EAZA. En av parkens viktigaste uppgifter är att sprida kunskap om djur och natur. 2016 hade Furuvik totalt ca 300 anställda under säsong och gästades Furuvik av drygt 260 000 besökare.</w:t>
    </w:r>
    <w:r>
      <w:rPr>
        <w:rFonts w:ascii="Museo 300" w:hAnsi="Museo 300"/>
        <w:i/>
        <w:iCs/>
        <w:sz w:val="16"/>
        <w:szCs w:val="16"/>
      </w:rPr>
      <w:t xml:space="preserve"> </w:t>
    </w:r>
    <w:r w:rsidRPr="001C70E0">
      <w:rPr>
        <w:rFonts w:ascii="Museo 300" w:hAnsi="Museo 300"/>
        <w:i/>
        <w:iCs/>
        <w:sz w:val="16"/>
        <w:szCs w:val="16"/>
      </w:rPr>
      <w:t>Furuvik är sedan 2010 en del av Parks and Resorts, Nordens ledande aktör inom upplevelseindustrin. I gruppen ingår några av Sveriges mest populära resmål; Gröna Lund, Kolmården, Aquaria, Furuvik och Skara Sommarland.</w:t>
    </w:r>
  </w:p>
  <w:p w:rsidR="00F4268F" w:rsidRDefault="00784874">
    <w:pPr>
      <w:pStyle w:val="Sidfot"/>
    </w:pPr>
  </w:p>
  <w:p w:rsidR="00F4268F" w:rsidRDefault="0078487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4874" w:rsidRDefault="00784874">
      <w:r>
        <w:separator/>
      </w:r>
    </w:p>
  </w:footnote>
  <w:footnote w:type="continuationSeparator" w:id="0">
    <w:p w:rsidR="00784874" w:rsidRDefault="007848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52B0" w:rsidRDefault="00784874">
    <w:pPr>
      <w:pStyle w:val="Sidhuvud"/>
    </w:pPr>
  </w:p>
  <w:p w:rsidR="008552B0" w:rsidRDefault="00784874">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3560ABD"/>
    <w:multiLevelType w:val="hybridMultilevel"/>
    <w:tmpl w:val="4A8ADF90"/>
    <w:lvl w:ilvl="0" w:tplc="897E45C6">
      <w:numFmt w:val="bullet"/>
      <w:lvlText w:val="–"/>
      <w:lvlJc w:val="left"/>
      <w:pPr>
        <w:ind w:left="720" w:hanging="360"/>
      </w:pPr>
      <w:rPr>
        <w:rFonts w:ascii="Museo 300" w:eastAsia="Times New Roman" w:hAnsi="Museo 300"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4108"/>
    <w:rsid w:val="00002C3D"/>
    <w:rsid w:val="00025FF1"/>
    <w:rsid w:val="000443C2"/>
    <w:rsid w:val="0005653D"/>
    <w:rsid w:val="00061571"/>
    <w:rsid w:val="000C4005"/>
    <w:rsid w:val="000D0A68"/>
    <w:rsid w:val="000D3C1F"/>
    <w:rsid w:val="001125B9"/>
    <w:rsid w:val="001744D3"/>
    <w:rsid w:val="00191478"/>
    <w:rsid w:val="001A7620"/>
    <w:rsid w:val="001C29F5"/>
    <w:rsid w:val="001D7501"/>
    <w:rsid w:val="001E3AEB"/>
    <w:rsid w:val="001E70A6"/>
    <w:rsid w:val="001F014A"/>
    <w:rsid w:val="001F2885"/>
    <w:rsid w:val="001F44FD"/>
    <w:rsid w:val="00200EB8"/>
    <w:rsid w:val="00234F50"/>
    <w:rsid w:val="0024082C"/>
    <w:rsid w:val="002557A5"/>
    <w:rsid w:val="002628A1"/>
    <w:rsid w:val="0026580C"/>
    <w:rsid w:val="00265A49"/>
    <w:rsid w:val="00272B60"/>
    <w:rsid w:val="002A09BF"/>
    <w:rsid w:val="002B4926"/>
    <w:rsid w:val="002E4108"/>
    <w:rsid w:val="0033576D"/>
    <w:rsid w:val="003531EB"/>
    <w:rsid w:val="00354F6E"/>
    <w:rsid w:val="00373059"/>
    <w:rsid w:val="00392FAB"/>
    <w:rsid w:val="003A2015"/>
    <w:rsid w:val="003A4D9E"/>
    <w:rsid w:val="003B598F"/>
    <w:rsid w:val="003C1A16"/>
    <w:rsid w:val="003F69FD"/>
    <w:rsid w:val="00417F0F"/>
    <w:rsid w:val="004228E3"/>
    <w:rsid w:val="00443967"/>
    <w:rsid w:val="004647D1"/>
    <w:rsid w:val="004933D4"/>
    <w:rsid w:val="00495540"/>
    <w:rsid w:val="004B2404"/>
    <w:rsid w:val="004D0092"/>
    <w:rsid w:val="004D38EB"/>
    <w:rsid w:val="004D6174"/>
    <w:rsid w:val="004E7FAF"/>
    <w:rsid w:val="0050192D"/>
    <w:rsid w:val="00515A83"/>
    <w:rsid w:val="005466E7"/>
    <w:rsid w:val="00555E35"/>
    <w:rsid w:val="005717AF"/>
    <w:rsid w:val="005C5AED"/>
    <w:rsid w:val="005C6A51"/>
    <w:rsid w:val="005D2DB2"/>
    <w:rsid w:val="00607279"/>
    <w:rsid w:val="0062450D"/>
    <w:rsid w:val="0063262A"/>
    <w:rsid w:val="00640B85"/>
    <w:rsid w:val="006453E0"/>
    <w:rsid w:val="00652710"/>
    <w:rsid w:val="00693622"/>
    <w:rsid w:val="00693801"/>
    <w:rsid w:val="006A0876"/>
    <w:rsid w:val="006A2B48"/>
    <w:rsid w:val="006C55F4"/>
    <w:rsid w:val="006D3890"/>
    <w:rsid w:val="006F029F"/>
    <w:rsid w:val="00707E43"/>
    <w:rsid w:val="007152D1"/>
    <w:rsid w:val="00730D7B"/>
    <w:rsid w:val="007326DC"/>
    <w:rsid w:val="0073769B"/>
    <w:rsid w:val="00754FB6"/>
    <w:rsid w:val="007618D5"/>
    <w:rsid w:val="00784874"/>
    <w:rsid w:val="00787197"/>
    <w:rsid w:val="00792DC3"/>
    <w:rsid w:val="007A010A"/>
    <w:rsid w:val="007A5AFC"/>
    <w:rsid w:val="00823193"/>
    <w:rsid w:val="00842009"/>
    <w:rsid w:val="00846FD0"/>
    <w:rsid w:val="00862CEF"/>
    <w:rsid w:val="00866BDD"/>
    <w:rsid w:val="00876AB2"/>
    <w:rsid w:val="00886AB2"/>
    <w:rsid w:val="008A35D9"/>
    <w:rsid w:val="008B05E2"/>
    <w:rsid w:val="008B0DCD"/>
    <w:rsid w:val="008C040E"/>
    <w:rsid w:val="008D0C9E"/>
    <w:rsid w:val="008D26CA"/>
    <w:rsid w:val="008D4990"/>
    <w:rsid w:val="008E01BC"/>
    <w:rsid w:val="008E5070"/>
    <w:rsid w:val="008E7021"/>
    <w:rsid w:val="008F2CD8"/>
    <w:rsid w:val="009206AD"/>
    <w:rsid w:val="00920973"/>
    <w:rsid w:val="00923E64"/>
    <w:rsid w:val="0092481E"/>
    <w:rsid w:val="00943DFC"/>
    <w:rsid w:val="00952D32"/>
    <w:rsid w:val="00967D53"/>
    <w:rsid w:val="009704F5"/>
    <w:rsid w:val="00971960"/>
    <w:rsid w:val="00973F4C"/>
    <w:rsid w:val="009E3075"/>
    <w:rsid w:val="009E3A6E"/>
    <w:rsid w:val="009E5211"/>
    <w:rsid w:val="009F511C"/>
    <w:rsid w:val="009F573E"/>
    <w:rsid w:val="00A12031"/>
    <w:rsid w:val="00A2067D"/>
    <w:rsid w:val="00A62C7D"/>
    <w:rsid w:val="00A75CC3"/>
    <w:rsid w:val="00A820A4"/>
    <w:rsid w:val="00AA4BA0"/>
    <w:rsid w:val="00AA77C4"/>
    <w:rsid w:val="00AD522C"/>
    <w:rsid w:val="00AE2030"/>
    <w:rsid w:val="00B06BAD"/>
    <w:rsid w:val="00B1003D"/>
    <w:rsid w:val="00B2499F"/>
    <w:rsid w:val="00B25711"/>
    <w:rsid w:val="00B515C9"/>
    <w:rsid w:val="00B61713"/>
    <w:rsid w:val="00B71A93"/>
    <w:rsid w:val="00B96DD5"/>
    <w:rsid w:val="00BB0A77"/>
    <w:rsid w:val="00BB24DB"/>
    <w:rsid w:val="00BD1607"/>
    <w:rsid w:val="00BD235B"/>
    <w:rsid w:val="00BE43A2"/>
    <w:rsid w:val="00C03731"/>
    <w:rsid w:val="00C15AB6"/>
    <w:rsid w:val="00C27D2E"/>
    <w:rsid w:val="00C6271D"/>
    <w:rsid w:val="00C629E5"/>
    <w:rsid w:val="00C63C19"/>
    <w:rsid w:val="00C85980"/>
    <w:rsid w:val="00CA0574"/>
    <w:rsid w:val="00CA5C29"/>
    <w:rsid w:val="00CB0AD3"/>
    <w:rsid w:val="00CC0457"/>
    <w:rsid w:val="00CF65ED"/>
    <w:rsid w:val="00D152B9"/>
    <w:rsid w:val="00D2632E"/>
    <w:rsid w:val="00D948AF"/>
    <w:rsid w:val="00DB3B36"/>
    <w:rsid w:val="00DC36B1"/>
    <w:rsid w:val="00DC7586"/>
    <w:rsid w:val="00DD1DE1"/>
    <w:rsid w:val="00DE46EF"/>
    <w:rsid w:val="00DE7240"/>
    <w:rsid w:val="00DF051D"/>
    <w:rsid w:val="00DF4FA7"/>
    <w:rsid w:val="00E10A5B"/>
    <w:rsid w:val="00E46986"/>
    <w:rsid w:val="00E54FC8"/>
    <w:rsid w:val="00E609CF"/>
    <w:rsid w:val="00E95242"/>
    <w:rsid w:val="00E95CDE"/>
    <w:rsid w:val="00EB15BA"/>
    <w:rsid w:val="00EE1710"/>
    <w:rsid w:val="00F01504"/>
    <w:rsid w:val="00F0377D"/>
    <w:rsid w:val="00F10C03"/>
    <w:rsid w:val="00F1188C"/>
    <w:rsid w:val="00F11B64"/>
    <w:rsid w:val="00F20C32"/>
    <w:rsid w:val="00F24D89"/>
    <w:rsid w:val="00F4121D"/>
    <w:rsid w:val="00F65299"/>
    <w:rsid w:val="00F75997"/>
    <w:rsid w:val="00FA49AC"/>
    <w:rsid w:val="00FC41A3"/>
    <w:rsid w:val="00FC58E7"/>
    <w:rsid w:val="00FF094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8BC06"/>
  <w15:chartTrackingRefBased/>
  <w15:docId w15:val="{1C2DF48B-54DE-0A4E-BF96-D1B9E4DA0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E4108"/>
    <w:rPr>
      <w:rFonts w:ascii="Times New Roman" w:eastAsia="Times New Roman" w:hAnsi="Times New Roman" w:cs="Times New Roman"/>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rsid w:val="002E4108"/>
    <w:rPr>
      <w:color w:val="0000FF"/>
      <w:u w:val="single"/>
    </w:rPr>
  </w:style>
  <w:style w:type="paragraph" w:styleId="Sidhuvud">
    <w:name w:val="header"/>
    <w:basedOn w:val="Normal"/>
    <w:link w:val="SidhuvudChar"/>
    <w:uiPriority w:val="99"/>
    <w:rsid w:val="002E4108"/>
    <w:pPr>
      <w:tabs>
        <w:tab w:val="center" w:pos="4536"/>
        <w:tab w:val="right" w:pos="9072"/>
      </w:tabs>
    </w:pPr>
    <w:rPr>
      <w:lang w:val="x-none" w:eastAsia="x-none"/>
    </w:rPr>
  </w:style>
  <w:style w:type="character" w:customStyle="1" w:styleId="SidhuvudChar">
    <w:name w:val="Sidhuvud Char"/>
    <w:basedOn w:val="Standardstycketeckensnitt"/>
    <w:link w:val="Sidhuvud"/>
    <w:uiPriority w:val="99"/>
    <w:rsid w:val="002E4108"/>
    <w:rPr>
      <w:rFonts w:ascii="Times New Roman" w:eastAsia="Times New Roman" w:hAnsi="Times New Roman" w:cs="Times New Roman"/>
      <w:lang w:val="x-none" w:eastAsia="x-none"/>
    </w:rPr>
  </w:style>
  <w:style w:type="paragraph" w:styleId="Sidfot">
    <w:name w:val="footer"/>
    <w:basedOn w:val="Normal"/>
    <w:link w:val="SidfotChar"/>
    <w:uiPriority w:val="99"/>
    <w:rsid w:val="002E4108"/>
    <w:pPr>
      <w:tabs>
        <w:tab w:val="center" w:pos="4536"/>
        <w:tab w:val="right" w:pos="9072"/>
      </w:tabs>
    </w:pPr>
    <w:rPr>
      <w:lang w:val="x-none" w:eastAsia="x-none"/>
    </w:rPr>
  </w:style>
  <w:style w:type="character" w:customStyle="1" w:styleId="SidfotChar">
    <w:name w:val="Sidfot Char"/>
    <w:basedOn w:val="Standardstycketeckensnitt"/>
    <w:link w:val="Sidfot"/>
    <w:uiPriority w:val="99"/>
    <w:rsid w:val="002E4108"/>
    <w:rPr>
      <w:rFonts w:ascii="Times New Roman" w:eastAsia="Times New Roman" w:hAnsi="Times New Roman" w:cs="Times New Roman"/>
      <w:lang w:val="x-none" w:eastAsia="x-none"/>
    </w:rPr>
  </w:style>
  <w:style w:type="paragraph" w:styleId="Liststycke">
    <w:name w:val="List Paragraph"/>
    <w:basedOn w:val="Normal"/>
    <w:uiPriority w:val="34"/>
    <w:qFormat/>
    <w:rsid w:val="00886AB2"/>
    <w:pPr>
      <w:ind w:left="720"/>
      <w:contextualSpacing/>
    </w:pPr>
  </w:style>
  <w:style w:type="paragraph" w:styleId="Ballongtext">
    <w:name w:val="Balloon Text"/>
    <w:basedOn w:val="Normal"/>
    <w:link w:val="BallongtextChar"/>
    <w:uiPriority w:val="99"/>
    <w:semiHidden/>
    <w:unhideWhenUsed/>
    <w:rsid w:val="00373059"/>
    <w:rPr>
      <w:sz w:val="26"/>
      <w:szCs w:val="26"/>
    </w:rPr>
  </w:style>
  <w:style w:type="character" w:customStyle="1" w:styleId="BallongtextChar">
    <w:name w:val="Ballongtext Char"/>
    <w:basedOn w:val="Standardstycketeckensnitt"/>
    <w:link w:val="Ballongtext"/>
    <w:uiPriority w:val="99"/>
    <w:semiHidden/>
    <w:rsid w:val="00373059"/>
    <w:rPr>
      <w:rFonts w:ascii="Times New Roman" w:eastAsia="Times New Roman" w:hAnsi="Times New Roman" w:cs="Times New Roman"/>
      <w:sz w:val="26"/>
      <w:szCs w:val="26"/>
      <w:lang w:eastAsia="sv-SE"/>
    </w:rPr>
  </w:style>
  <w:style w:type="character" w:styleId="Stark">
    <w:name w:val="Strong"/>
    <w:uiPriority w:val="22"/>
    <w:qFormat/>
    <w:rsid w:val="00693622"/>
    <w:rPr>
      <w:b/>
      <w:bCs/>
    </w:rPr>
  </w:style>
  <w:style w:type="paragraph" w:customStyle="1" w:styleId="p1">
    <w:name w:val="p1"/>
    <w:basedOn w:val="Normal"/>
    <w:uiPriority w:val="99"/>
    <w:rsid w:val="00707E43"/>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ilder.parksandresorts.com/furuvi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nina.tano@furuvik.se"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B6F01D-4839-334B-9DD2-2C14FABD1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354</Words>
  <Characters>1882</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Office-användare</dc:creator>
  <cp:keywords/>
  <dc:description/>
  <cp:lastModifiedBy>Microsoft Office-användare</cp:lastModifiedBy>
  <cp:revision>4</cp:revision>
  <cp:lastPrinted>2018-03-08T13:52:00Z</cp:lastPrinted>
  <dcterms:created xsi:type="dcterms:W3CDTF">2018-03-08T13:52:00Z</dcterms:created>
  <dcterms:modified xsi:type="dcterms:W3CDTF">2018-03-08T13:53:00Z</dcterms:modified>
</cp:coreProperties>
</file>