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Pr="004F0BA1" w:rsidRDefault="006406AB" w:rsidP="006406AB">
      <w:pPr>
        <w:rPr>
          <w:rFonts w:ascii="Calibri" w:hAnsi="Calibri"/>
          <w:b/>
          <w:sz w:val="28"/>
          <w:szCs w:val="28"/>
          <w:lang w:val="fi-FI"/>
        </w:rPr>
      </w:pPr>
      <w:r>
        <w:rPr>
          <w:rFonts w:ascii="Calibri" w:hAnsi="Calibr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E0822" wp14:editId="21CB0341">
                <wp:simplePos x="0" y="0"/>
                <wp:positionH relativeFrom="column">
                  <wp:posOffset>5249545</wp:posOffset>
                </wp:positionH>
                <wp:positionV relativeFrom="paragraph">
                  <wp:posOffset>22225</wp:posOffset>
                </wp:positionV>
                <wp:extent cx="1494155" cy="306705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6AB" w:rsidRPr="006406AB" w:rsidRDefault="00D408BD" w:rsidP="00C9546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</w:pPr>
                            <w:proofErr w:type="spellStart"/>
                            <w:r w:rsidRPr="00D408BD"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  <w:t>Huhtikuu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13.35pt;margin-top:1.75pt;width:117.6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yygwIAAA8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" stroked="f">
                <v:textbox>
                  <w:txbxContent>
                    <w:p w:rsidR="006406AB" w:rsidRPr="006406AB" w:rsidRDefault="00D408BD" w:rsidP="00C9546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</w:pPr>
                      <w:proofErr w:type="spellStart"/>
                      <w:r w:rsidRPr="00D408BD"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  <w:t>Huhtikuu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D7269E" w:rsidRPr="004F0BA1">
        <w:rPr>
          <w:lang w:val="fi-FI"/>
        </w:rPr>
        <w:t xml:space="preserve"> </w:t>
      </w:r>
      <w:r w:rsidR="00D7269E" w:rsidRPr="004F0BA1">
        <w:rPr>
          <w:rFonts w:ascii="Calibri" w:hAnsi="Calibri"/>
          <w:b/>
          <w:noProof/>
          <w:sz w:val="28"/>
          <w:szCs w:val="28"/>
          <w:lang w:val="fi-FI" w:eastAsia="sv-SE"/>
        </w:rPr>
        <w:t>LEHDISTÖTIEDOTE</w:t>
      </w:r>
    </w:p>
    <w:p w:rsidR="006406AB" w:rsidRPr="004F0BA1" w:rsidRDefault="006406AB" w:rsidP="006406AB">
      <w:pPr>
        <w:rPr>
          <w:rFonts w:ascii="Calibri" w:hAnsi="Calibri"/>
          <w:lang w:val="fi-FI"/>
        </w:rPr>
      </w:pPr>
    </w:p>
    <w:p w:rsidR="006406AB" w:rsidRPr="004F0BA1" w:rsidRDefault="006406AB" w:rsidP="006406AB">
      <w:pPr>
        <w:rPr>
          <w:rFonts w:ascii="Calibri" w:hAnsi="Calibri"/>
          <w:lang w:val="fi-FI"/>
        </w:rPr>
      </w:pPr>
    </w:p>
    <w:p w:rsidR="006406AB" w:rsidRPr="004F0BA1" w:rsidRDefault="006406AB" w:rsidP="006406AB">
      <w:pPr>
        <w:rPr>
          <w:rFonts w:ascii="Calibri" w:hAnsi="Calibri"/>
          <w:b/>
          <w:lang w:val="fi-FI"/>
        </w:rPr>
      </w:pPr>
    </w:p>
    <w:p w:rsidR="006406AB" w:rsidRPr="004F0BA1" w:rsidRDefault="006406AB" w:rsidP="006406AB">
      <w:pPr>
        <w:rPr>
          <w:rFonts w:ascii="Calibri" w:hAnsi="Calibri"/>
          <w:b/>
          <w:lang w:val="fi-FI"/>
        </w:rPr>
      </w:pPr>
    </w:p>
    <w:p w:rsidR="006406AB" w:rsidRPr="004F0BA1" w:rsidRDefault="004F0BA1" w:rsidP="006406AB">
      <w:pPr>
        <w:rPr>
          <w:rFonts w:ascii="Calibri" w:hAnsi="Calibri"/>
          <w:b/>
          <w:lang w:val="fi-FI"/>
        </w:rPr>
      </w:pPr>
      <w:r w:rsidRPr="004F0BA1">
        <w:rPr>
          <w:rFonts w:ascii="Calibri" w:hAnsi="Calibri"/>
          <w:b/>
          <w:lang w:val="fi-FI"/>
        </w:rPr>
        <w:t>Saint-Gobainin 350-vuotisjuhlanäyttely nyt verkossa</w:t>
      </w:r>
    </w:p>
    <w:p w:rsidR="006406AB" w:rsidRPr="004F0BA1" w:rsidRDefault="006406AB" w:rsidP="006406AB">
      <w:pPr>
        <w:rPr>
          <w:rFonts w:ascii="Calibri" w:hAnsi="Calibri"/>
          <w:lang w:val="fi-FI"/>
        </w:rPr>
      </w:pPr>
    </w:p>
    <w:p w:rsidR="004F0BA1" w:rsidRDefault="004F0BA1" w:rsidP="004F0BA1">
      <w:pPr>
        <w:rPr>
          <w:rFonts w:ascii="Calibri" w:hAnsi="Calibri"/>
          <w:sz w:val="20"/>
          <w:szCs w:val="20"/>
          <w:lang w:val="fi-FI"/>
        </w:rPr>
      </w:pPr>
      <w:r>
        <w:rPr>
          <w:rFonts w:ascii="Calibri" w:hAnsi="Calibri"/>
          <w:sz w:val="20"/>
          <w:szCs w:val="20"/>
          <w:lang w:val="fi-FI"/>
        </w:rPr>
        <w:t>T</w:t>
      </w:r>
      <w:r w:rsidRPr="004F0BA1">
        <w:rPr>
          <w:rFonts w:ascii="Calibri" w:hAnsi="Calibri"/>
          <w:sz w:val="20"/>
          <w:szCs w:val="20"/>
          <w:lang w:val="fi-FI"/>
        </w:rPr>
        <w:t xml:space="preserve">350-vuotisjuhlan kunniaksi Saint-Gobain avaa oven historiaansa hienolla verkkonäyttelyllä, joka esittelee poikkeuksellisen laajaa materiaalia. Yli 700 dokumenttia sisältävä virtuaalinäyttely tarjoaa sisältöä monessa eri muodossa: kahdenkymmenenkahden päiväyksen aikajana, asumisen innovaatiogalleria, muotokuvia, 3D-rekonstruktio </w:t>
      </w:r>
      <w:proofErr w:type="spellStart"/>
      <w:r w:rsidRPr="004F0BA1">
        <w:rPr>
          <w:rFonts w:ascii="Calibri" w:hAnsi="Calibri"/>
          <w:sz w:val="20"/>
          <w:szCs w:val="20"/>
          <w:lang w:val="fi-FI"/>
        </w:rPr>
        <w:t>Manufacture</w:t>
      </w:r>
      <w:proofErr w:type="spellEnd"/>
      <w:r w:rsidRPr="004F0BA1">
        <w:rPr>
          <w:rFonts w:ascii="Calibri" w:hAnsi="Calibri"/>
          <w:sz w:val="20"/>
          <w:szCs w:val="20"/>
          <w:lang w:val="fi-FI"/>
        </w:rPr>
        <w:t xml:space="preserve"> des </w:t>
      </w:r>
      <w:proofErr w:type="spellStart"/>
      <w:r w:rsidRPr="004F0BA1">
        <w:rPr>
          <w:rFonts w:ascii="Calibri" w:hAnsi="Calibri"/>
          <w:sz w:val="20"/>
          <w:szCs w:val="20"/>
          <w:lang w:val="fi-FI"/>
        </w:rPr>
        <w:t>Glaces</w:t>
      </w:r>
      <w:proofErr w:type="spellEnd"/>
      <w:r w:rsidRPr="004F0BA1">
        <w:rPr>
          <w:rFonts w:ascii="Calibri" w:hAnsi="Calibri"/>
          <w:sz w:val="20"/>
          <w:szCs w:val="20"/>
          <w:lang w:val="fi-FI"/>
        </w:rPr>
        <w:t xml:space="preserve"> -lasitehtaasta sellaisena kuin se oli vuonna 1785 ja kuusi tarkasti määritettyä teemaa (materiaalin muutokset, mainostamisesta markkinointiin, Saint-Gobain ympäri maailman, suurimmat saavutukset, työn maailma ja hallinto- ja yrityskulttuuri). Lisäksi näyttelyssä on sivu, josta löytyy erilaisten ulkopuolisten toimijoiden dokumentteja ja kertomuksia yritysryhmän histo</w:t>
      </w:r>
      <w:r>
        <w:rPr>
          <w:rFonts w:ascii="Calibri" w:hAnsi="Calibri"/>
          <w:sz w:val="20"/>
          <w:szCs w:val="20"/>
          <w:lang w:val="fi-FI"/>
        </w:rPr>
        <w:t xml:space="preserve">riasta. </w:t>
      </w:r>
    </w:p>
    <w:p w:rsidR="004F0BA1" w:rsidRPr="004F0BA1" w:rsidRDefault="004F0BA1" w:rsidP="004F0BA1">
      <w:pPr>
        <w:rPr>
          <w:rFonts w:ascii="Calibri" w:hAnsi="Calibri"/>
          <w:sz w:val="20"/>
          <w:szCs w:val="20"/>
          <w:lang w:val="fi-FI"/>
        </w:rPr>
      </w:pPr>
    </w:p>
    <w:p w:rsidR="00F9129D" w:rsidRPr="004F0BA1" w:rsidRDefault="004F0BA1" w:rsidP="004F0BA1">
      <w:pPr>
        <w:rPr>
          <w:rFonts w:ascii="Calibri" w:hAnsi="Calibri"/>
          <w:sz w:val="20"/>
          <w:szCs w:val="20"/>
          <w:lang w:val="fi-FI"/>
        </w:rPr>
      </w:pPr>
      <w:r w:rsidRPr="004F0BA1">
        <w:rPr>
          <w:rFonts w:ascii="Calibri" w:hAnsi="Calibri"/>
          <w:sz w:val="20"/>
          <w:szCs w:val="20"/>
          <w:lang w:val="fi-FI"/>
        </w:rPr>
        <w:t xml:space="preserve">Klikkaa tästä päästäksesi </w:t>
      </w:r>
      <w:hyperlink r:id="rId7" w:anchor="!/en" w:history="1">
        <w:proofErr w:type="gramStart"/>
        <w:r w:rsidRPr="004F0BA1">
          <w:rPr>
            <w:rStyle w:val="Hyperlnk"/>
            <w:rFonts w:ascii="Calibri" w:hAnsi="Calibri"/>
            <w:sz w:val="20"/>
            <w:szCs w:val="20"/>
            <w:lang w:val="fi-FI"/>
          </w:rPr>
          <w:t>virtuaalinäyttelyyn</w:t>
        </w:r>
      </w:hyperlink>
      <w:bookmarkStart w:id="0" w:name="_GoBack"/>
      <w:bookmarkEnd w:id="0"/>
      <w:r>
        <w:rPr>
          <w:rFonts w:ascii="Calibri" w:hAnsi="Calibri"/>
          <w:sz w:val="20"/>
          <w:szCs w:val="20"/>
          <w:lang w:val="fi-FI"/>
        </w:rPr>
        <w:t xml:space="preserve"> </w:t>
      </w:r>
      <w:r w:rsidRPr="004F0BA1">
        <w:rPr>
          <w:rFonts w:ascii="Calibri" w:hAnsi="Calibri"/>
          <w:sz w:val="20"/>
          <w:szCs w:val="20"/>
          <w:lang w:val="fi-FI"/>
        </w:rPr>
        <w:t>!</w:t>
      </w:r>
      <w:proofErr w:type="gramEnd"/>
    </w:p>
    <w:sectPr w:rsidR="00F9129D" w:rsidRPr="004F0BA1" w:rsidSect="00597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6" w:right="692" w:bottom="312" w:left="720" w:header="53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A0" w:rsidRDefault="00B332A0">
      <w:r>
        <w:separator/>
      </w:r>
    </w:p>
  </w:endnote>
  <w:endnote w:type="continuationSeparator" w:id="0">
    <w:p w:rsidR="00B332A0" w:rsidRDefault="00B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584A44" w:rsidP="0059783F">
    <w:pPr>
      <w:jc w:val="center"/>
      <w:rPr>
        <w:rFonts w:ascii="Calibri" w:hAnsi="Calibri"/>
        <w:b/>
        <w:color w:val="999B9E"/>
        <w:sz w:val="16"/>
        <w:szCs w:val="16"/>
      </w:rPr>
    </w:pPr>
    <w:r>
      <w:rPr>
        <w:rFonts w:ascii="Calibri" w:hAnsi="Calibri"/>
        <w:b/>
        <w:noProof/>
        <w:color w:val="999B9E"/>
        <w:sz w:val="16"/>
        <w:szCs w:val="16"/>
        <w:lang w:val="sv-SE" w:eastAsia="sv-SE"/>
      </w:rPr>
      <w:drawing>
        <wp:inline distT="0" distB="0" distL="0" distR="0">
          <wp:extent cx="899160" cy="899160"/>
          <wp:effectExtent l="0" t="0" r="0" b="0"/>
          <wp:docPr id="2" name="Bild 2" descr="LABEL_CO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EL_CO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83F" w:rsidRDefault="0059783F" w:rsidP="00F9129D">
    <w:pPr>
      <w:jc w:val="center"/>
      <w:rPr>
        <w:rFonts w:ascii="Calibri" w:hAnsi="Calibri"/>
        <w:b/>
        <w:color w:val="999B9E"/>
        <w:sz w:val="16"/>
        <w:szCs w:val="16"/>
      </w:rPr>
    </w:pPr>
  </w:p>
  <w:p w:rsidR="00D7269E" w:rsidRPr="00A61491" w:rsidRDefault="00D7269E" w:rsidP="00D7269E">
    <w:pPr>
      <w:jc w:val="center"/>
      <w:rPr>
        <w:rFonts w:ascii="Calibri" w:hAnsi="Calibri"/>
        <w:b/>
        <w:color w:val="999B9E"/>
        <w:sz w:val="16"/>
        <w:szCs w:val="16"/>
        <w:lang w:val="fi-FI"/>
      </w:rPr>
    </w:pPr>
    <w:r w:rsidRPr="00A61491">
      <w:rPr>
        <w:rFonts w:ascii="Calibri" w:hAnsi="Calibri"/>
        <w:b/>
        <w:color w:val="999B9E"/>
        <w:sz w:val="16"/>
        <w:szCs w:val="16"/>
        <w:lang w:val="fi-FI"/>
      </w:rPr>
      <w:t>Saint-Gobain Abrasives AB</w:t>
    </w:r>
  </w:p>
  <w:p w:rsidR="00D7269E" w:rsidRPr="00A61491" w:rsidRDefault="00D7269E" w:rsidP="00D7269E">
    <w:pPr>
      <w:jc w:val="center"/>
      <w:rPr>
        <w:rFonts w:ascii="Calibri" w:hAnsi="Calibri"/>
        <w:color w:val="999B9E"/>
        <w:sz w:val="16"/>
        <w:szCs w:val="16"/>
        <w:lang w:val="fi-FI"/>
      </w:rPr>
    </w:pPr>
    <w:r w:rsidRPr="00A61491">
      <w:rPr>
        <w:rFonts w:ascii="Calibri" w:hAnsi="Calibri"/>
        <w:color w:val="999B9E"/>
        <w:sz w:val="16"/>
        <w:szCs w:val="16"/>
        <w:lang w:val="fi-FI"/>
      </w:rPr>
      <w:t xml:space="preserve">Teollisuustie 1, 33470 </w:t>
    </w:r>
    <w:proofErr w:type="gramStart"/>
    <w:r w:rsidRPr="00A61491">
      <w:rPr>
        <w:rFonts w:ascii="Calibri" w:hAnsi="Calibri"/>
        <w:color w:val="999B9E"/>
        <w:sz w:val="16"/>
        <w:szCs w:val="16"/>
        <w:lang w:val="fi-FI"/>
      </w:rPr>
      <w:t>Ylöjärvi    Puhelin</w:t>
    </w:r>
    <w:proofErr w:type="gramEnd"/>
    <w:r w:rsidRPr="00A61491">
      <w:rPr>
        <w:rFonts w:ascii="Calibri" w:hAnsi="Calibri"/>
        <w:color w:val="999B9E"/>
        <w:sz w:val="16"/>
        <w:szCs w:val="16"/>
        <w:lang w:val="fi-FI"/>
      </w:rPr>
      <w:t xml:space="preserve"> 0400-535 984</w:t>
    </w:r>
  </w:p>
  <w:p w:rsidR="00F9129D" w:rsidRPr="00D7269E" w:rsidRDefault="00D7269E" w:rsidP="00D7269E">
    <w:pPr>
      <w:jc w:val="center"/>
      <w:rPr>
        <w:rFonts w:ascii="Calibri" w:hAnsi="Calibri"/>
        <w:color w:val="999B9E"/>
        <w:sz w:val="16"/>
        <w:szCs w:val="16"/>
        <w:lang w:val="fi-FI"/>
      </w:rPr>
    </w:pPr>
    <w:r w:rsidRPr="00A61491">
      <w:rPr>
        <w:rFonts w:ascii="Calibri" w:hAnsi="Calibri"/>
        <w:color w:val="999B9E"/>
        <w:sz w:val="16"/>
        <w:szCs w:val="16"/>
        <w:lang w:val="fi-FI"/>
      </w:rPr>
      <w:t>Sähköposti: timo.sutinen@saint-gobain.</w:t>
    </w:r>
    <w:proofErr w:type="gramStart"/>
    <w:r w:rsidRPr="00A61491">
      <w:rPr>
        <w:rFonts w:ascii="Calibri" w:hAnsi="Calibri"/>
        <w:color w:val="999B9E"/>
        <w:sz w:val="16"/>
        <w:szCs w:val="16"/>
        <w:lang w:val="fi-FI"/>
      </w:rPr>
      <w:t>com    Kotisivu</w:t>
    </w:r>
    <w:proofErr w:type="gramEnd"/>
    <w:r w:rsidRPr="00A61491">
      <w:rPr>
        <w:rFonts w:ascii="Calibri" w:hAnsi="Calibri"/>
        <w:color w:val="999B9E"/>
        <w:sz w:val="16"/>
        <w:szCs w:val="16"/>
        <w:lang w:val="fi-FI"/>
      </w:rPr>
      <w:t>: www.saint-gobain-abrasives.com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A0" w:rsidRDefault="00B332A0">
      <w:r>
        <w:separator/>
      </w:r>
    </w:p>
  </w:footnote>
  <w:footnote w:type="continuationSeparator" w:id="0">
    <w:p w:rsidR="00B332A0" w:rsidRDefault="00B3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584A44" w:rsidP="00F9129D">
    <w:pPr>
      <w:pStyle w:val="Sidhuvud"/>
      <w:tabs>
        <w:tab w:val="clear" w:pos="4153"/>
        <w:tab w:val="center" w:pos="5040"/>
      </w:tabs>
      <w:ind w:left="-42"/>
      <w:jc w:val="center"/>
    </w:pPr>
    <w:r>
      <w:rPr>
        <w:noProof/>
        <w:lang w:val="sv-SE" w:eastAsia="sv-SE"/>
      </w:rPr>
      <w:drawing>
        <wp:inline distT="0" distB="0" distL="0" distR="0">
          <wp:extent cx="1432560" cy="457200"/>
          <wp:effectExtent l="0" t="0" r="0" b="0"/>
          <wp:docPr id="1" name="Bild 1" descr="S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AC"/>
    <w:rsid w:val="003446AC"/>
    <w:rsid w:val="004F0BA1"/>
    <w:rsid w:val="00584A44"/>
    <w:rsid w:val="0059783F"/>
    <w:rsid w:val="006406AB"/>
    <w:rsid w:val="00B332A0"/>
    <w:rsid w:val="00D408BD"/>
    <w:rsid w:val="00D51311"/>
    <w:rsid w:val="00D7269E"/>
    <w:rsid w:val="00F91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nt-gobain350years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923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M6738255</dc:creator>
  <cp:lastModifiedBy>Sverke, Anders - Saint-Gobain Abrasives AB</cp:lastModifiedBy>
  <cp:revision>5</cp:revision>
  <cp:lastPrinted>2012-08-06T11:54:00Z</cp:lastPrinted>
  <dcterms:created xsi:type="dcterms:W3CDTF">2014-11-17T10:21:00Z</dcterms:created>
  <dcterms:modified xsi:type="dcterms:W3CDTF">2015-04-13T06:27:00Z</dcterms:modified>
</cp:coreProperties>
</file>