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FA6EE7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Pressmeddelande 2014-0</w:t>
      </w:r>
      <w:r w:rsidR="005C5798">
        <w:rPr>
          <w:rFonts w:ascii="Georgia" w:hAnsi="Georgia"/>
        </w:rPr>
        <w:t>5</w:t>
      </w:r>
      <w:r w:rsidR="002F5710">
        <w:rPr>
          <w:rFonts w:ascii="Georgia" w:hAnsi="Georgia"/>
        </w:rPr>
        <w:t>-</w:t>
      </w:r>
      <w:r w:rsidR="005C5798">
        <w:rPr>
          <w:rFonts w:ascii="Georgia" w:hAnsi="Georgia"/>
        </w:rPr>
        <w:t>12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D1014B" w:rsidRPr="00753B29" w:rsidRDefault="00616048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Väderbaserad </w:t>
      </w:r>
      <w:proofErr w:type="spellStart"/>
      <w:r>
        <w:rPr>
          <w:rFonts w:ascii="Georgia" w:hAnsi="Georgia"/>
          <w:b/>
          <w:sz w:val="32"/>
          <w:szCs w:val="32"/>
        </w:rPr>
        <w:t>a</w:t>
      </w:r>
      <w:r w:rsidR="00E30998">
        <w:rPr>
          <w:rFonts w:ascii="Georgia" w:hAnsi="Georgia"/>
          <w:b/>
          <w:sz w:val="32"/>
          <w:szCs w:val="32"/>
        </w:rPr>
        <w:t>pp</w:t>
      </w:r>
      <w:proofErr w:type="spellEnd"/>
      <w:r w:rsidR="005C5798">
        <w:rPr>
          <w:rFonts w:ascii="Georgia" w:hAnsi="Georgia"/>
          <w:b/>
          <w:sz w:val="32"/>
          <w:szCs w:val="32"/>
        </w:rPr>
        <w:t xml:space="preserve"> ska locka turister till Göteborg</w:t>
      </w:r>
    </w:p>
    <w:p w:rsidR="001069E6" w:rsidRDefault="001069E6" w:rsidP="00D1014B">
      <w:pPr>
        <w:spacing w:after="0" w:line="240" w:lineRule="auto"/>
        <w:rPr>
          <w:rFonts w:ascii="Georgia" w:hAnsi="Georgia"/>
        </w:rPr>
      </w:pPr>
    </w:p>
    <w:p w:rsidR="005C5798" w:rsidRDefault="005C5798" w:rsidP="00D1014B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Idag smygstartar kampanjen </w:t>
      </w:r>
      <w:r w:rsidR="0096278C">
        <w:rPr>
          <w:rFonts w:ascii="Georgia" w:hAnsi="Georgia"/>
          <w:b/>
        </w:rPr>
        <w:t>”</w:t>
      </w:r>
      <w:r>
        <w:rPr>
          <w:rFonts w:ascii="Georgia" w:hAnsi="Georgia"/>
          <w:b/>
        </w:rPr>
        <w:t>En perfekt dag</w:t>
      </w:r>
      <w:r w:rsidR="0096278C">
        <w:rPr>
          <w:rFonts w:ascii="Georgia" w:hAnsi="Georgia"/>
          <w:b/>
        </w:rPr>
        <w:t>”</w:t>
      </w:r>
      <w:r>
        <w:rPr>
          <w:rFonts w:ascii="Georgia" w:hAnsi="Georgia"/>
          <w:b/>
        </w:rPr>
        <w:t xml:space="preserve"> som ska få turister att välja Göteborg i sommar. Nyhet för i år är </w:t>
      </w:r>
      <w:r w:rsidR="003D3F3A">
        <w:rPr>
          <w:rFonts w:ascii="Georgia" w:hAnsi="Georgia"/>
          <w:b/>
        </w:rPr>
        <w:t xml:space="preserve">en </w:t>
      </w:r>
      <w:proofErr w:type="spellStart"/>
      <w:r>
        <w:rPr>
          <w:rFonts w:ascii="Georgia" w:hAnsi="Georgia"/>
          <w:b/>
        </w:rPr>
        <w:t>app</w:t>
      </w:r>
      <w:proofErr w:type="spellEnd"/>
      <w:r>
        <w:rPr>
          <w:rFonts w:ascii="Georgia" w:hAnsi="Georgia"/>
          <w:b/>
        </w:rPr>
        <w:t xml:space="preserve"> </w:t>
      </w:r>
      <w:r w:rsidR="00C7250D">
        <w:rPr>
          <w:rFonts w:ascii="Georgia" w:hAnsi="Georgia"/>
          <w:b/>
        </w:rPr>
        <w:t>s</w:t>
      </w:r>
      <w:r>
        <w:rPr>
          <w:rFonts w:ascii="Georgia" w:hAnsi="Georgia"/>
          <w:b/>
        </w:rPr>
        <w:t xml:space="preserve">om med hänsyn till vädret ger tips på vad man </w:t>
      </w:r>
      <w:r w:rsidR="00260BA3">
        <w:rPr>
          <w:rFonts w:ascii="Georgia" w:hAnsi="Georgia"/>
          <w:b/>
        </w:rPr>
        <w:t xml:space="preserve">kan </w:t>
      </w:r>
      <w:r>
        <w:rPr>
          <w:rFonts w:ascii="Georgia" w:hAnsi="Georgia"/>
          <w:b/>
        </w:rPr>
        <w:t>göra</w:t>
      </w:r>
      <w:r w:rsidR="00260BA3">
        <w:rPr>
          <w:rFonts w:ascii="Georgia" w:hAnsi="Georgia"/>
          <w:b/>
        </w:rPr>
        <w:t xml:space="preserve"> i </w:t>
      </w:r>
      <w:proofErr w:type="gramStart"/>
      <w:r w:rsidR="00260BA3">
        <w:rPr>
          <w:rFonts w:ascii="Georgia" w:hAnsi="Georgia"/>
          <w:b/>
        </w:rPr>
        <w:t>stan</w:t>
      </w:r>
      <w:proofErr w:type="gramEnd"/>
      <w:r w:rsidR="00260BA3">
        <w:rPr>
          <w:rFonts w:ascii="Georgia" w:hAnsi="Georgia"/>
          <w:b/>
        </w:rPr>
        <w:t xml:space="preserve"> - e</w:t>
      </w:r>
      <w:r w:rsidR="003D3F3A">
        <w:rPr>
          <w:rFonts w:ascii="Georgia" w:hAnsi="Georgia"/>
          <w:b/>
        </w:rPr>
        <w:t>n innovativ stad</w:t>
      </w:r>
      <w:r w:rsidR="00C7250D">
        <w:rPr>
          <w:rFonts w:ascii="Georgia" w:hAnsi="Georgia"/>
          <w:b/>
        </w:rPr>
        <w:t>s</w:t>
      </w:r>
      <w:r w:rsidR="003D3F3A">
        <w:rPr>
          <w:rFonts w:ascii="Georgia" w:hAnsi="Georgia"/>
          <w:b/>
        </w:rPr>
        <w:t xml:space="preserve">guide </w:t>
      </w:r>
      <w:r w:rsidR="00C7250D">
        <w:rPr>
          <w:rFonts w:ascii="Georgia" w:hAnsi="Georgia"/>
          <w:b/>
        </w:rPr>
        <w:t>där man helt enkelt skakar sin mobil när man vill ha fler tips</w:t>
      </w:r>
      <w:r w:rsidR="003D3F3A">
        <w:rPr>
          <w:rFonts w:ascii="Georgia" w:hAnsi="Georgia"/>
          <w:b/>
        </w:rPr>
        <w:t xml:space="preserve">.   </w:t>
      </w:r>
    </w:p>
    <w:p w:rsidR="003D3F3A" w:rsidRDefault="003D3F3A" w:rsidP="00D1014B">
      <w:pPr>
        <w:spacing w:after="0" w:line="240" w:lineRule="auto"/>
        <w:rPr>
          <w:rFonts w:ascii="Georgia" w:hAnsi="Georgia"/>
          <w:b/>
        </w:rPr>
      </w:pPr>
    </w:p>
    <w:p w:rsidR="003D3F3A" w:rsidRDefault="005C5798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På goteborg.com hittar man idag allt om </w:t>
      </w:r>
      <w:proofErr w:type="spellStart"/>
      <w:r>
        <w:rPr>
          <w:rFonts w:ascii="Georgia" w:hAnsi="Georgia"/>
        </w:rPr>
        <w:t>appen</w:t>
      </w:r>
      <w:proofErr w:type="spellEnd"/>
      <w:r>
        <w:rPr>
          <w:rFonts w:ascii="Georgia" w:hAnsi="Georgia"/>
        </w:rPr>
        <w:t xml:space="preserve"> </w:t>
      </w:r>
      <w:hyperlink r:id="rId8" w:history="1">
        <w:r w:rsidRPr="0096278C">
          <w:rPr>
            <w:rStyle w:val="Hyperlnk"/>
            <w:rFonts w:ascii="Georgia" w:hAnsi="Georgia"/>
          </w:rPr>
          <w:t>En perfekt dag</w:t>
        </w:r>
      </w:hyperlink>
      <w:r>
        <w:rPr>
          <w:rFonts w:ascii="Georgia" w:hAnsi="Georgia"/>
        </w:rPr>
        <w:t xml:space="preserve">, </w:t>
      </w:r>
      <w:r w:rsidR="003D3F3A">
        <w:rPr>
          <w:rFonts w:ascii="Georgia" w:hAnsi="Georgia"/>
        </w:rPr>
        <w:t xml:space="preserve">en </w:t>
      </w:r>
      <w:r>
        <w:rPr>
          <w:rFonts w:ascii="Georgia" w:hAnsi="Georgia"/>
        </w:rPr>
        <w:t xml:space="preserve">kampanjfilm och tips på allt man kan göra i Göteborg. </w:t>
      </w:r>
    </w:p>
    <w:p w:rsidR="00797474" w:rsidRDefault="003F7507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– </w:t>
      </w:r>
      <w:r w:rsidR="003D3F3A">
        <w:rPr>
          <w:rFonts w:ascii="Georgia" w:hAnsi="Georgia"/>
        </w:rPr>
        <w:t>Sommarsemester</w:t>
      </w:r>
      <w:r w:rsidR="00797474">
        <w:rPr>
          <w:rFonts w:ascii="Georgia" w:hAnsi="Georgia"/>
        </w:rPr>
        <w:t>n</w:t>
      </w:r>
      <w:r w:rsidR="003D3F3A">
        <w:rPr>
          <w:rFonts w:ascii="Georgia" w:hAnsi="Georgia"/>
        </w:rPr>
        <w:t xml:space="preserve"> är mycket viktig för vår målgrupp barnfamiljer. Man vill att varje dag ska bli perfekt</w:t>
      </w:r>
      <w:r w:rsidR="00797474">
        <w:rPr>
          <w:rFonts w:ascii="Georgia" w:hAnsi="Georgia"/>
        </w:rPr>
        <w:t xml:space="preserve">. Med hjälp av vår </w:t>
      </w:r>
      <w:proofErr w:type="spellStart"/>
      <w:r w:rsidR="00797474">
        <w:rPr>
          <w:rFonts w:ascii="Georgia" w:hAnsi="Georgia"/>
        </w:rPr>
        <w:t>app</w:t>
      </w:r>
      <w:proofErr w:type="spellEnd"/>
      <w:r w:rsidR="00797474">
        <w:rPr>
          <w:rFonts w:ascii="Georgia" w:hAnsi="Georgia"/>
        </w:rPr>
        <w:t xml:space="preserve"> kan man säkerställa att man får en så perfekt dag som möjligt oavsett väder, säger kampanjledare Niclas Eklund.</w:t>
      </w:r>
    </w:p>
    <w:p w:rsidR="00797474" w:rsidRDefault="00797474" w:rsidP="00D1014B">
      <w:pPr>
        <w:spacing w:after="0" w:line="240" w:lineRule="auto"/>
        <w:rPr>
          <w:rFonts w:ascii="Georgia" w:hAnsi="Georgia"/>
        </w:rPr>
      </w:pPr>
    </w:p>
    <w:p w:rsidR="00804E5A" w:rsidRPr="00804E5A" w:rsidRDefault="00804E5A" w:rsidP="00804E5A">
      <w:pPr>
        <w:spacing w:after="0" w:line="240" w:lineRule="auto"/>
        <w:rPr>
          <w:rFonts w:ascii="Georgia" w:hAnsi="Georgia"/>
        </w:rPr>
      </w:pPr>
      <w:proofErr w:type="spellStart"/>
      <w:r w:rsidRPr="00804E5A">
        <w:rPr>
          <w:rFonts w:ascii="Georgia" w:hAnsi="Georgia"/>
        </w:rPr>
        <w:t>Appen</w:t>
      </w:r>
      <w:proofErr w:type="spellEnd"/>
      <w:r w:rsidRPr="00804E5A">
        <w:rPr>
          <w:rFonts w:ascii="Georgia" w:hAnsi="Georgia"/>
        </w:rPr>
        <w:t xml:space="preserve"> finns för både </w:t>
      </w:r>
      <w:proofErr w:type="spellStart"/>
      <w:r w:rsidRPr="00804E5A">
        <w:rPr>
          <w:rFonts w:ascii="Georgia" w:hAnsi="Georgia"/>
        </w:rPr>
        <w:t>iPhone</w:t>
      </w:r>
      <w:proofErr w:type="spellEnd"/>
      <w:r w:rsidRPr="00804E5A">
        <w:rPr>
          <w:rFonts w:ascii="Georgia" w:hAnsi="Georgia"/>
        </w:rPr>
        <w:t xml:space="preserve"> och </w:t>
      </w:r>
      <w:proofErr w:type="spellStart"/>
      <w:r w:rsidRPr="00804E5A">
        <w:rPr>
          <w:rFonts w:ascii="Georgia" w:hAnsi="Georgia"/>
        </w:rPr>
        <w:t>Andr</w:t>
      </w:r>
      <w:r>
        <w:rPr>
          <w:rFonts w:ascii="Georgia" w:hAnsi="Georgia"/>
        </w:rPr>
        <w:t>oid</w:t>
      </w:r>
      <w:proofErr w:type="spellEnd"/>
      <w:r>
        <w:rPr>
          <w:rFonts w:ascii="Georgia" w:hAnsi="Georgia"/>
        </w:rPr>
        <w:t xml:space="preserve"> och är gratis att ladda ner:</w:t>
      </w:r>
    </w:p>
    <w:p w:rsidR="0052452C" w:rsidRDefault="0052452C" w:rsidP="0052452C">
      <w:pPr>
        <w:spacing w:after="0" w:line="240" w:lineRule="auto"/>
        <w:rPr>
          <w:rFonts w:ascii="Georgia" w:hAnsi="Georgia"/>
        </w:rPr>
      </w:pPr>
    </w:p>
    <w:p w:rsidR="00804E5A" w:rsidRPr="0052452C" w:rsidRDefault="00804E5A" w:rsidP="0052452C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52452C">
        <w:rPr>
          <w:rFonts w:ascii="Georgia" w:hAnsi="Georgia"/>
        </w:rPr>
        <w:t>Anpassar innehållet helt efter aktuellt väder.</w:t>
      </w:r>
    </w:p>
    <w:p w:rsidR="00804E5A" w:rsidRPr="00804E5A" w:rsidRDefault="00804E5A" w:rsidP="00804E5A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</w:t>
      </w:r>
      <w:r w:rsidRPr="00804E5A">
        <w:rPr>
          <w:rFonts w:ascii="Georgia" w:hAnsi="Georgia"/>
        </w:rPr>
        <w:t>er enkelt tips på fler aktiviteter genom att du skakar din telefon.</w:t>
      </w:r>
    </w:p>
    <w:p w:rsidR="00804E5A" w:rsidRDefault="00804E5A" w:rsidP="00804E5A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</w:t>
      </w:r>
      <w:r w:rsidRPr="00804E5A">
        <w:rPr>
          <w:rFonts w:ascii="Georgia" w:hAnsi="Georgia"/>
        </w:rPr>
        <w:t>er dig möjlighet att favoritmarkera tips så att du kan gå tillbaks till dem senare.</w:t>
      </w:r>
    </w:p>
    <w:p w:rsidR="00032790" w:rsidRPr="00F53AAB" w:rsidRDefault="00BB26D0" w:rsidP="00804E5A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F53AAB">
        <w:rPr>
          <w:rFonts w:ascii="Georgia" w:hAnsi="Georgia"/>
        </w:rPr>
        <w:t xml:space="preserve">Innehåller också </w:t>
      </w:r>
      <w:r w:rsidR="00032790" w:rsidRPr="00F53AAB">
        <w:rPr>
          <w:rFonts w:ascii="Georgia" w:hAnsi="Georgia"/>
        </w:rPr>
        <w:t>en kamera med vykortsfilter.</w:t>
      </w:r>
    </w:p>
    <w:p w:rsidR="00804E5A" w:rsidRDefault="00804E5A" w:rsidP="00D1014B">
      <w:pPr>
        <w:spacing w:after="0" w:line="240" w:lineRule="auto"/>
        <w:rPr>
          <w:rFonts w:ascii="Georgia" w:hAnsi="Georgia"/>
        </w:rPr>
      </w:pPr>
    </w:p>
    <w:p w:rsidR="00480DE8" w:rsidRDefault="00804E5A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</w:t>
      </w:r>
      <w:r w:rsidR="008B6465">
        <w:rPr>
          <w:rFonts w:ascii="Georgia" w:hAnsi="Georgia"/>
        </w:rPr>
        <w:t xml:space="preserve">ampanjen kommer att rulla i både Sverige och Norge med bland annat </w:t>
      </w:r>
      <w:r w:rsidR="00616048">
        <w:rPr>
          <w:rFonts w:ascii="Georgia" w:hAnsi="Georgia"/>
        </w:rPr>
        <w:t xml:space="preserve">kampanjfilm på </w:t>
      </w:r>
      <w:proofErr w:type="spellStart"/>
      <w:r w:rsidR="0096278C">
        <w:rPr>
          <w:rFonts w:ascii="Georgia" w:hAnsi="Georgia"/>
        </w:rPr>
        <w:t>Y</w:t>
      </w:r>
      <w:r w:rsidR="00616048">
        <w:rPr>
          <w:rFonts w:ascii="Georgia" w:hAnsi="Georgia"/>
        </w:rPr>
        <w:t>outube</w:t>
      </w:r>
      <w:proofErr w:type="spellEnd"/>
      <w:r w:rsidR="00616048">
        <w:rPr>
          <w:rFonts w:ascii="Georgia" w:hAnsi="Georgia"/>
        </w:rPr>
        <w:t xml:space="preserve">, </w:t>
      </w:r>
      <w:r w:rsidR="008B6465">
        <w:rPr>
          <w:rFonts w:ascii="Georgia" w:hAnsi="Georgia"/>
        </w:rPr>
        <w:t xml:space="preserve">banners på </w:t>
      </w:r>
      <w:proofErr w:type="spellStart"/>
      <w:r w:rsidR="0096278C">
        <w:rPr>
          <w:rFonts w:ascii="Georgia" w:hAnsi="Georgia"/>
        </w:rPr>
        <w:t>F</w:t>
      </w:r>
      <w:r w:rsidR="008B6465">
        <w:rPr>
          <w:rFonts w:ascii="Georgia" w:hAnsi="Georgia"/>
        </w:rPr>
        <w:t>acebook</w:t>
      </w:r>
      <w:proofErr w:type="spellEnd"/>
      <w:r w:rsidR="008B6465">
        <w:rPr>
          <w:rFonts w:ascii="Georgia" w:hAnsi="Georgia"/>
        </w:rPr>
        <w:t xml:space="preserve">, mobilbanners och länkar på Google </w:t>
      </w:r>
      <w:proofErr w:type="spellStart"/>
      <w:r w:rsidR="008B6465">
        <w:rPr>
          <w:rFonts w:ascii="Georgia" w:hAnsi="Georgia"/>
        </w:rPr>
        <w:t>Adwords</w:t>
      </w:r>
      <w:proofErr w:type="spellEnd"/>
      <w:r w:rsidR="008B6465">
        <w:rPr>
          <w:rFonts w:ascii="Georgia" w:hAnsi="Georgia"/>
        </w:rPr>
        <w:t xml:space="preserve">. I </w:t>
      </w:r>
      <w:r w:rsidR="00480DE8">
        <w:rPr>
          <w:rFonts w:ascii="Georgia" w:hAnsi="Georgia"/>
        </w:rPr>
        <w:t xml:space="preserve">nästa vecka skickas också </w:t>
      </w:r>
      <w:r w:rsidR="008B6465">
        <w:rPr>
          <w:rFonts w:ascii="Georgia" w:hAnsi="Georgia"/>
        </w:rPr>
        <w:t>ett sommarmagasin ut</w:t>
      </w:r>
      <w:r w:rsidR="00480DE8">
        <w:rPr>
          <w:rFonts w:ascii="Georgia" w:hAnsi="Georgia"/>
        </w:rPr>
        <w:t xml:space="preserve">, där </w:t>
      </w:r>
      <w:r w:rsidR="008B6465">
        <w:rPr>
          <w:rFonts w:ascii="Georgia" w:hAnsi="Georgia"/>
        </w:rPr>
        <w:t>destinationen Göteborg</w:t>
      </w:r>
      <w:r w:rsidR="00480DE8" w:rsidRPr="00480DE8">
        <w:rPr>
          <w:rFonts w:ascii="Georgia" w:hAnsi="Georgia"/>
        </w:rPr>
        <w:t xml:space="preserve"> </w:t>
      </w:r>
      <w:r w:rsidR="00480DE8">
        <w:rPr>
          <w:rFonts w:ascii="Georgia" w:hAnsi="Georgia"/>
        </w:rPr>
        <w:t>presenteras. Totalt rör det sig om 700 000 exemplar</w:t>
      </w:r>
      <w:r w:rsidR="000F4FD6">
        <w:rPr>
          <w:rFonts w:ascii="Georgia" w:hAnsi="Georgia"/>
        </w:rPr>
        <w:t xml:space="preserve"> i Sverige</w:t>
      </w:r>
      <w:r w:rsidR="00480DE8">
        <w:rPr>
          <w:rFonts w:ascii="Georgia" w:hAnsi="Georgia"/>
        </w:rPr>
        <w:t>. Veckan därefter görs ett utskick på 150 000 exemplar i Norge.</w:t>
      </w:r>
    </w:p>
    <w:p w:rsidR="00480DE8" w:rsidRDefault="00480DE8" w:rsidP="00D1014B">
      <w:pPr>
        <w:spacing w:after="0" w:line="240" w:lineRule="auto"/>
        <w:rPr>
          <w:rFonts w:ascii="Georgia" w:hAnsi="Georgia"/>
        </w:rPr>
      </w:pPr>
    </w:p>
    <w:p w:rsidR="00480DE8" w:rsidRDefault="00480DE8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–</w:t>
      </w:r>
      <w:r w:rsidR="00E30998">
        <w:rPr>
          <w:rFonts w:ascii="Georgia" w:hAnsi="Georgia"/>
        </w:rPr>
        <w:t xml:space="preserve"> </w:t>
      </w:r>
      <w:r w:rsidR="00503C92">
        <w:rPr>
          <w:rFonts w:ascii="Georgia" w:hAnsi="Georgia"/>
        </w:rPr>
        <w:t xml:space="preserve">Denna sommar </w:t>
      </w:r>
      <w:r w:rsidR="0021474D">
        <w:rPr>
          <w:rFonts w:ascii="Georgia" w:hAnsi="Georgia"/>
        </w:rPr>
        <w:t xml:space="preserve">känner vi att Göteborg har ännu mer att erbjuda med nya berg- och dalbanan </w:t>
      </w:r>
      <w:r w:rsidR="0063504A">
        <w:rPr>
          <w:rFonts w:ascii="Georgia" w:hAnsi="Georgia"/>
        </w:rPr>
        <w:t xml:space="preserve">Helix </w:t>
      </w:r>
      <w:r w:rsidR="0021474D">
        <w:rPr>
          <w:rFonts w:ascii="Georgia" w:hAnsi="Georgia"/>
        </w:rPr>
        <w:t xml:space="preserve">på </w:t>
      </w:r>
      <w:r w:rsidR="0063504A">
        <w:rPr>
          <w:rFonts w:ascii="Georgia" w:hAnsi="Georgia"/>
        </w:rPr>
        <w:t>Liseberg</w:t>
      </w:r>
      <w:r w:rsidR="0021474D">
        <w:rPr>
          <w:rFonts w:ascii="Georgia" w:hAnsi="Georgia"/>
        </w:rPr>
        <w:t xml:space="preserve">. Missade man dinosaurierna på </w:t>
      </w:r>
      <w:r w:rsidR="0063504A">
        <w:rPr>
          <w:rFonts w:ascii="Georgia" w:hAnsi="Georgia"/>
        </w:rPr>
        <w:t xml:space="preserve">Universeum </w:t>
      </w:r>
      <w:r w:rsidR="00503C92">
        <w:rPr>
          <w:rFonts w:ascii="Georgia" w:hAnsi="Georgia"/>
        </w:rPr>
        <w:t xml:space="preserve">förra året, får man en </w:t>
      </w:r>
      <w:r w:rsidR="0021474D">
        <w:rPr>
          <w:rFonts w:ascii="Georgia" w:hAnsi="Georgia"/>
        </w:rPr>
        <w:t>ny chans i år</w:t>
      </w:r>
      <w:r w:rsidR="004C31ED">
        <w:rPr>
          <w:rFonts w:ascii="Georgia" w:hAnsi="Georgia"/>
        </w:rPr>
        <w:t xml:space="preserve">. Och vi hoppas att ännu fler tar sig ut i </w:t>
      </w:r>
      <w:r w:rsidR="005D51C6">
        <w:rPr>
          <w:rFonts w:ascii="Georgia" w:hAnsi="Georgia"/>
        </w:rPr>
        <w:t xml:space="preserve">Göteborgs skärgård </w:t>
      </w:r>
      <w:r w:rsidR="004C31ED">
        <w:rPr>
          <w:rFonts w:ascii="Georgia" w:hAnsi="Georgia"/>
        </w:rPr>
        <w:t>oc</w:t>
      </w:r>
      <w:r w:rsidR="005D51C6">
        <w:rPr>
          <w:rFonts w:ascii="Georgia" w:hAnsi="Georgia"/>
        </w:rPr>
        <w:t>h upplever det vackraste vi har</w:t>
      </w:r>
      <w:r w:rsidR="00B3170E">
        <w:rPr>
          <w:rFonts w:ascii="Georgia" w:hAnsi="Georgia"/>
        </w:rPr>
        <w:t>, säger Niclas Eklund</w:t>
      </w:r>
      <w:r w:rsidR="005D51C6">
        <w:rPr>
          <w:rFonts w:ascii="Georgia" w:hAnsi="Georgia"/>
        </w:rPr>
        <w:t>.</w:t>
      </w:r>
    </w:p>
    <w:p w:rsidR="00480DE8" w:rsidRDefault="00480DE8" w:rsidP="00D1014B">
      <w:pPr>
        <w:spacing w:after="0" w:line="240" w:lineRule="auto"/>
        <w:rPr>
          <w:rFonts w:ascii="Georgia" w:hAnsi="Georgia"/>
        </w:rPr>
      </w:pPr>
    </w:p>
    <w:p w:rsidR="007C6FDF" w:rsidRDefault="00B17160" w:rsidP="007C6F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Navet i kampanjen är: </w:t>
      </w:r>
      <w:hyperlink r:id="rId9" w:history="1">
        <w:r w:rsidRPr="00304104">
          <w:rPr>
            <w:rStyle w:val="Hyperlnk"/>
            <w:rFonts w:ascii="Georgia" w:hAnsi="Georgia"/>
          </w:rPr>
          <w:t>www.goteborg.com</w:t>
        </w:r>
      </w:hyperlink>
      <w:r w:rsidR="00E30998">
        <w:rPr>
          <w:rFonts w:ascii="Georgia" w:hAnsi="Georgia"/>
        </w:rPr>
        <w:t xml:space="preserve">. </w:t>
      </w:r>
      <w:r w:rsidR="007C6FDF">
        <w:rPr>
          <w:rFonts w:ascii="Georgia" w:hAnsi="Georgia"/>
        </w:rPr>
        <w:t xml:space="preserve">Bakom satsningen står </w:t>
      </w:r>
      <w:r w:rsidR="00503C92">
        <w:rPr>
          <w:rFonts w:ascii="Georgia" w:hAnsi="Georgia"/>
        </w:rPr>
        <w:t xml:space="preserve">Liseberg, Universeum </w:t>
      </w:r>
      <w:r w:rsidR="00207DF6">
        <w:rPr>
          <w:rFonts w:ascii="Georgia" w:hAnsi="Georgia"/>
        </w:rPr>
        <w:t xml:space="preserve">och </w:t>
      </w:r>
      <w:r w:rsidR="007C6FDF">
        <w:rPr>
          <w:rFonts w:ascii="Georgia" w:hAnsi="Georgia"/>
        </w:rPr>
        <w:t>Göteborg &amp; Co.</w:t>
      </w:r>
    </w:p>
    <w:p w:rsidR="007C6FDF" w:rsidRDefault="007C6FDF" w:rsidP="007C6FDF">
      <w:pPr>
        <w:spacing w:after="0" w:line="240" w:lineRule="auto"/>
        <w:rPr>
          <w:rFonts w:ascii="Georgia" w:hAnsi="Georgia"/>
        </w:rPr>
      </w:pPr>
    </w:p>
    <w:p w:rsidR="00880F03" w:rsidRDefault="00880F03" w:rsidP="007C6FDF">
      <w:pPr>
        <w:spacing w:after="0" w:line="240" w:lineRule="auto"/>
        <w:rPr>
          <w:rFonts w:ascii="Georgia" w:hAnsi="Georgia"/>
        </w:rPr>
      </w:pPr>
    </w:p>
    <w:p w:rsidR="001A6DB0" w:rsidRPr="001A6DB0" w:rsidRDefault="001A6DB0" w:rsidP="00D1014B">
      <w:pPr>
        <w:spacing w:after="0" w:line="240" w:lineRule="auto"/>
        <w:rPr>
          <w:rFonts w:ascii="Georgia" w:hAnsi="Georgia"/>
          <w:b/>
        </w:rPr>
      </w:pPr>
      <w:r w:rsidRPr="001A6DB0">
        <w:rPr>
          <w:rFonts w:ascii="Georgia" w:hAnsi="Georgia"/>
          <w:b/>
        </w:rPr>
        <w:t>Mer information</w:t>
      </w:r>
      <w:r w:rsidR="00442589" w:rsidRPr="001A6DB0">
        <w:rPr>
          <w:rFonts w:ascii="Georgia" w:hAnsi="Georgia"/>
          <w:b/>
        </w:rPr>
        <w:t xml:space="preserve">: </w:t>
      </w:r>
    </w:p>
    <w:p w:rsidR="00442589" w:rsidRDefault="00503C92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Niclas Eklund</w:t>
      </w:r>
      <w:r w:rsidR="00ED08B3">
        <w:rPr>
          <w:rFonts w:ascii="Georgia" w:hAnsi="Georgia"/>
        </w:rPr>
        <w:t xml:space="preserve">, </w:t>
      </w:r>
      <w:r>
        <w:rPr>
          <w:rFonts w:ascii="Georgia" w:hAnsi="Georgia"/>
        </w:rPr>
        <w:t>kampanj</w:t>
      </w:r>
      <w:r w:rsidR="00ED08B3">
        <w:rPr>
          <w:rFonts w:ascii="Georgia" w:hAnsi="Georgia"/>
        </w:rPr>
        <w:t xml:space="preserve">ledare Göteborg &amp; Co, </w:t>
      </w:r>
      <w:r w:rsidR="001D2449">
        <w:rPr>
          <w:rFonts w:ascii="Georgia" w:hAnsi="Georgia"/>
        </w:rPr>
        <w:t>0727-360515</w:t>
      </w:r>
      <w:bookmarkStart w:id="0" w:name="_GoBack"/>
      <w:bookmarkEnd w:id="0"/>
    </w:p>
    <w:p w:rsidR="00442589" w:rsidRDefault="00442589" w:rsidP="00D1014B">
      <w:pPr>
        <w:spacing w:after="0" w:line="240" w:lineRule="auto"/>
        <w:rPr>
          <w:rFonts w:ascii="Georgia" w:hAnsi="Georgia"/>
        </w:rPr>
      </w:pPr>
    </w:p>
    <w:p w:rsidR="00503C92" w:rsidRDefault="00503C92" w:rsidP="00D1014B">
      <w:pPr>
        <w:spacing w:after="0" w:line="240" w:lineRule="auto"/>
        <w:rPr>
          <w:rFonts w:ascii="Georgia" w:hAnsi="Georgia"/>
        </w:rPr>
      </w:pPr>
    </w:p>
    <w:sectPr w:rsidR="0050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492"/>
    <w:multiLevelType w:val="hybridMultilevel"/>
    <w:tmpl w:val="59B29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31AB4"/>
    <w:rsid w:val="00032790"/>
    <w:rsid w:val="000520A6"/>
    <w:rsid w:val="00065127"/>
    <w:rsid w:val="000C1B02"/>
    <w:rsid w:val="000F4FD6"/>
    <w:rsid w:val="001069E6"/>
    <w:rsid w:val="0012622E"/>
    <w:rsid w:val="0013711B"/>
    <w:rsid w:val="00162956"/>
    <w:rsid w:val="00180626"/>
    <w:rsid w:val="0018139F"/>
    <w:rsid w:val="001A0BD8"/>
    <w:rsid w:val="001A6DB0"/>
    <w:rsid w:val="001C6AFC"/>
    <w:rsid w:val="001D2449"/>
    <w:rsid w:val="00204448"/>
    <w:rsid w:val="00207DF6"/>
    <w:rsid w:val="0021474D"/>
    <w:rsid w:val="00216522"/>
    <w:rsid w:val="00227D8D"/>
    <w:rsid w:val="00245459"/>
    <w:rsid w:val="00260BA3"/>
    <w:rsid w:val="002E47CD"/>
    <w:rsid w:val="002F5710"/>
    <w:rsid w:val="00315EFF"/>
    <w:rsid w:val="003B735E"/>
    <w:rsid w:val="003C4377"/>
    <w:rsid w:val="003D3F3A"/>
    <w:rsid w:val="003E4A2A"/>
    <w:rsid w:val="003F7507"/>
    <w:rsid w:val="003F7D65"/>
    <w:rsid w:val="00405A6F"/>
    <w:rsid w:val="0042631B"/>
    <w:rsid w:val="00442589"/>
    <w:rsid w:val="00442BFD"/>
    <w:rsid w:val="0045075C"/>
    <w:rsid w:val="00480DE8"/>
    <w:rsid w:val="004B6E1B"/>
    <w:rsid w:val="004C31ED"/>
    <w:rsid w:val="00503C92"/>
    <w:rsid w:val="0052452C"/>
    <w:rsid w:val="005314FE"/>
    <w:rsid w:val="005C0142"/>
    <w:rsid w:val="005C5798"/>
    <w:rsid w:val="005D51C6"/>
    <w:rsid w:val="005F1872"/>
    <w:rsid w:val="00616048"/>
    <w:rsid w:val="0063504A"/>
    <w:rsid w:val="006454D9"/>
    <w:rsid w:val="00675A18"/>
    <w:rsid w:val="006F0DB0"/>
    <w:rsid w:val="00722563"/>
    <w:rsid w:val="00725EDE"/>
    <w:rsid w:val="00753B29"/>
    <w:rsid w:val="00770EC7"/>
    <w:rsid w:val="00797474"/>
    <w:rsid w:val="007B27DA"/>
    <w:rsid w:val="007C3E53"/>
    <w:rsid w:val="007C6FDF"/>
    <w:rsid w:val="007F3C7F"/>
    <w:rsid w:val="0080051A"/>
    <w:rsid w:val="00804E5A"/>
    <w:rsid w:val="00876E7B"/>
    <w:rsid w:val="00880F03"/>
    <w:rsid w:val="008A5E68"/>
    <w:rsid w:val="008B6465"/>
    <w:rsid w:val="008F3F14"/>
    <w:rsid w:val="00912B94"/>
    <w:rsid w:val="00917DF5"/>
    <w:rsid w:val="009328B5"/>
    <w:rsid w:val="0096278C"/>
    <w:rsid w:val="009E3603"/>
    <w:rsid w:val="009E462C"/>
    <w:rsid w:val="009F4ABA"/>
    <w:rsid w:val="00AD36EF"/>
    <w:rsid w:val="00AE3E46"/>
    <w:rsid w:val="00AF4C28"/>
    <w:rsid w:val="00B0536C"/>
    <w:rsid w:val="00B17160"/>
    <w:rsid w:val="00B3170E"/>
    <w:rsid w:val="00BB26D0"/>
    <w:rsid w:val="00BE3815"/>
    <w:rsid w:val="00C12EE3"/>
    <w:rsid w:val="00C13B36"/>
    <w:rsid w:val="00C13E79"/>
    <w:rsid w:val="00C218FF"/>
    <w:rsid w:val="00C54B7A"/>
    <w:rsid w:val="00C7250D"/>
    <w:rsid w:val="00D012EE"/>
    <w:rsid w:val="00D1014B"/>
    <w:rsid w:val="00D11BE2"/>
    <w:rsid w:val="00D755B0"/>
    <w:rsid w:val="00DC3170"/>
    <w:rsid w:val="00DD3968"/>
    <w:rsid w:val="00E30998"/>
    <w:rsid w:val="00E542F2"/>
    <w:rsid w:val="00E612EF"/>
    <w:rsid w:val="00ED08B3"/>
    <w:rsid w:val="00EF1ACF"/>
    <w:rsid w:val="00F1076F"/>
    <w:rsid w:val="00F53AAB"/>
    <w:rsid w:val="00F803DA"/>
    <w:rsid w:val="00FA6EE7"/>
    <w:rsid w:val="00FC263C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eborg.com/enperfektda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tebo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5EAE-A695-4925-8841-9A8A24F3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E0E9999E.dotm</Template>
  <TotalTime>187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Eva Lehmann</cp:lastModifiedBy>
  <cp:revision>28</cp:revision>
  <cp:lastPrinted>2014-05-12T08:09:00Z</cp:lastPrinted>
  <dcterms:created xsi:type="dcterms:W3CDTF">2014-05-09T10:06:00Z</dcterms:created>
  <dcterms:modified xsi:type="dcterms:W3CDTF">2014-05-12T08:27:00Z</dcterms:modified>
</cp:coreProperties>
</file>