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834EE" w14:textId="3F5E6F7B" w:rsidR="001903C8" w:rsidRDefault="001903C8" w:rsidP="00CB2331">
      <w:pPr>
        <w:rPr>
          <w:rFonts w:ascii="Arial" w:hAnsi="Arial" w:cs="Arial"/>
          <w:sz w:val="28"/>
          <w:szCs w:val="28"/>
        </w:rPr>
      </w:pPr>
      <w:r>
        <w:rPr>
          <w:rFonts w:ascii="Arial" w:hAnsi="Arial" w:cs="Arial"/>
          <w:sz w:val="28"/>
          <w:szCs w:val="28"/>
        </w:rPr>
        <w:t xml:space="preserve">Framtidens </w:t>
      </w:r>
      <w:proofErr w:type="spellStart"/>
      <w:r>
        <w:rPr>
          <w:rFonts w:ascii="Arial" w:hAnsi="Arial" w:cs="Arial"/>
          <w:sz w:val="28"/>
          <w:szCs w:val="28"/>
        </w:rPr>
        <w:t>Volvo-bussar</w:t>
      </w:r>
      <w:proofErr w:type="spellEnd"/>
      <w:r>
        <w:rPr>
          <w:rFonts w:ascii="Arial" w:hAnsi="Arial" w:cs="Arial"/>
          <w:sz w:val="28"/>
          <w:szCs w:val="28"/>
        </w:rPr>
        <w:t xml:space="preserve"> ska byggas med hjälp av partners</w:t>
      </w:r>
    </w:p>
    <w:p w14:paraId="546591B7" w14:textId="77777777" w:rsidR="00535C75" w:rsidRPr="00AB4FA5" w:rsidRDefault="00535C75" w:rsidP="00CB2331">
      <w:pPr>
        <w:rPr>
          <w:rFonts w:ascii="Arial" w:hAnsi="Arial" w:cs="Arial"/>
          <w:b/>
          <w:bCs/>
          <w:sz w:val="28"/>
          <w:szCs w:val="28"/>
        </w:rPr>
      </w:pPr>
    </w:p>
    <w:p w14:paraId="6A75A9C8" w14:textId="5B8E6043" w:rsidR="006911B0" w:rsidRPr="00AB4FA5" w:rsidRDefault="00D305EF" w:rsidP="00DE2A21">
      <w:pPr>
        <w:rPr>
          <w:b/>
          <w:bCs/>
        </w:rPr>
      </w:pPr>
      <w:r w:rsidRPr="00AB4FA5">
        <w:rPr>
          <w:b/>
          <w:bCs/>
        </w:rPr>
        <w:t>När Volvo Bussar jagar nya</w:t>
      </w:r>
      <w:r w:rsidR="00C22CDF">
        <w:rPr>
          <w:b/>
          <w:bCs/>
        </w:rPr>
        <w:t xml:space="preserve"> samarbeten och leverantörer</w:t>
      </w:r>
      <w:r w:rsidRPr="00AB4FA5">
        <w:rPr>
          <w:b/>
          <w:bCs/>
        </w:rPr>
        <w:t xml:space="preserve"> är det inte storleken som väger tyngst.</w:t>
      </w:r>
    </w:p>
    <w:p w14:paraId="2463E814" w14:textId="549163AA" w:rsidR="00D305EF" w:rsidRPr="004479D3" w:rsidRDefault="004479D3" w:rsidP="004479D3">
      <w:pPr>
        <w:rPr>
          <w:b/>
          <w:bCs/>
        </w:rPr>
      </w:pPr>
      <w:r w:rsidRPr="004479D3">
        <w:rPr>
          <w:b/>
          <w:bCs/>
        </w:rPr>
        <w:t>-</w:t>
      </w:r>
      <w:r>
        <w:rPr>
          <w:b/>
          <w:bCs/>
        </w:rPr>
        <w:t xml:space="preserve"> </w:t>
      </w:r>
      <w:r w:rsidR="00D305EF" w:rsidRPr="004479D3">
        <w:rPr>
          <w:b/>
          <w:bCs/>
        </w:rPr>
        <w:t>Vi tittar mer på innovationskraft. Vi är själva ganska små och har inte möjlighet att vara bäst på allt. Därför vill vi alliera oss med företag som är med och driver utvecklingen, säger Thomas Nylund, global inköpschef för Volvo Bussar</w:t>
      </w:r>
      <w:r w:rsidR="00AB4FA5" w:rsidRPr="004479D3">
        <w:rPr>
          <w:b/>
          <w:bCs/>
        </w:rPr>
        <w:t>, som är med på Elmia Subcontractors scen onsdagen den 13 november.</w:t>
      </w:r>
    </w:p>
    <w:p w14:paraId="0E583846" w14:textId="77777777" w:rsidR="00D305EF" w:rsidRDefault="00D305EF" w:rsidP="00D305EF"/>
    <w:p w14:paraId="6B88C573" w14:textId="20339E7E" w:rsidR="00D305EF" w:rsidRDefault="00D305EF" w:rsidP="00D305EF">
      <w:r>
        <w:t xml:space="preserve">Jämfört med bilindustrin är det förhållandevis små volymer av bussar som tillverkas. Volvo Bussar tillhör de stora spelarna i världen och kommer i år att </w:t>
      </w:r>
      <w:r w:rsidR="00AE6A62">
        <w:t xml:space="preserve">producera ungefär 10 000 </w:t>
      </w:r>
      <w:r w:rsidR="00AE6A62" w:rsidRPr="004F1FC6">
        <w:t>bussar och chassin.</w:t>
      </w:r>
    </w:p>
    <w:p w14:paraId="571DBBE6" w14:textId="6BAF4BF5" w:rsidR="00D305EF" w:rsidRDefault="004479D3" w:rsidP="004479D3">
      <w:r>
        <w:t xml:space="preserve">- </w:t>
      </w:r>
      <w:r w:rsidR="00D305EF">
        <w:t xml:space="preserve">Vår vardag är väldigt mycket special. I stort sett varje större affär innebär att bussarna har en unik specifikation, </w:t>
      </w:r>
      <w:r w:rsidR="003D1A3D">
        <w:t>vilket gör att vi måste ha en hög flexibilitet i vårt sätt att både tänka och att bygga bussar,</w:t>
      </w:r>
      <w:r w:rsidR="00D305EF">
        <w:t xml:space="preserve"> förklarar Thomas</w:t>
      </w:r>
      <w:r w:rsidR="003D1A3D">
        <w:t xml:space="preserve"> Nylund.</w:t>
      </w:r>
    </w:p>
    <w:p w14:paraId="36FEF725" w14:textId="375D5078" w:rsidR="003D1A3D" w:rsidRDefault="003D1A3D" w:rsidP="003D1A3D"/>
    <w:p w14:paraId="11E4CDE9" w14:textId="2F1C94D1" w:rsidR="003D1A3D" w:rsidRPr="008831F9" w:rsidRDefault="003D1A3D" w:rsidP="003D1A3D">
      <w:pPr>
        <w:rPr>
          <w:i/>
          <w:iCs/>
        </w:rPr>
      </w:pPr>
      <w:r w:rsidRPr="008831F9">
        <w:rPr>
          <w:i/>
          <w:iCs/>
        </w:rPr>
        <w:t>Är ni på jakt efter nya leverantörer just nu?</w:t>
      </w:r>
    </w:p>
    <w:p w14:paraId="7685D90F" w14:textId="05C13488" w:rsidR="003D1A3D" w:rsidRDefault="004479D3" w:rsidP="004479D3">
      <w:r>
        <w:t xml:space="preserve">- </w:t>
      </w:r>
      <w:r w:rsidR="003D1A3D">
        <w:t xml:space="preserve">Ja, det är vi alltid. </w:t>
      </w:r>
      <w:r w:rsidR="008831F9">
        <w:t>I vår värld händer väldigt mycket på en och samma gång. Elektrifiering, a</w:t>
      </w:r>
      <w:r w:rsidR="00AE6A62">
        <w:t xml:space="preserve">utomatisering och </w:t>
      </w:r>
      <w:r w:rsidR="00AE6A62" w:rsidRPr="004F1FC6">
        <w:t>uppkoppling</w:t>
      </w:r>
      <w:r w:rsidR="00AE6A62" w:rsidRPr="004479D3">
        <w:rPr>
          <w:color w:val="FF0000"/>
        </w:rPr>
        <w:t xml:space="preserve"> </w:t>
      </w:r>
      <w:r w:rsidR="008831F9">
        <w:t>är tre huvudområden för oss där vi behöver duktiga leverantörer.</w:t>
      </w:r>
    </w:p>
    <w:p w14:paraId="7C6FD780" w14:textId="2A950BCC" w:rsidR="008831F9" w:rsidRDefault="008831F9" w:rsidP="008831F9"/>
    <w:p w14:paraId="32F25E23" w14:textId="76BD3D82" w:rsidR="008831F9" w:rsidRPr="008831F9" w:rsidRDefault="008831F9" w:rsidP="008831F9">
      <w:pPr>
        <w:rPr>
          <w:i/>
          <w:iCs/>
        </w:rPr>
      </w:pPr>
      <w:r w:rsidRPr="008831F9">
        <w:rPr>
          <w:i/>
          <w:iCs/>
        </w:rPr>
        <w:t>Batterier är tunga, vilket påverkar totalvikten. Hur jobbar ni där?</w:t>
      </w:r>
    </w:p>
    <w:p w14:paraId="51012DCC" w14:textId="11EBE89C" w:rsidR="008831F9" w:rsidRDefault="004479D3" w:rsidP="004479D3">
      <w:r>
        <w:t xml:space="preserve">- </w:t>
      </w:r>
      <w:r w:rsidR="00C22CDF">
        <w:t>Vikten har högsta priorite</w:t>
      </w:r>
      <w:r w:rsidR="008831F9">
        <w:t>t hos oss. Vi behöver hjälp med att hitta material och lösningar som på olika sätt sänker vikten på våra</w:t>
      </w:r>
      <w:r w:rsidR="004F1FC6">
        <w:t xml:space="preserve"> bussar. Det kan handla om allt</w:t>
      </w:r>
      <w:r w:rsidR="008831F9">
        <w:t>ifrån nya</w:t>
      </w:r>
      <w:r w:rsidR="00AE6A62">
        <w:t xml:space="preserve"> </w:t>
      </w:r>
      <w:r w:rsidR="00AE6A62" w:rsidRPr="004F1FC6">
        <w:t>karosskomponenter</w:t>
      </w:r>
      <w:r w:rsidR="00AE6A62">
        <w:t>,</w:t>
      </w:r>
      <w:r w:rsidR="008831F9">
        <w:t xml:space="preserve"> </w:t>
      </w:r>
      <w:r w:rsidR="00C22CDF">
        <w:t>isoleringsmaterial</w:t>
      </w:r>
      <w:r w:rsidR="008831F9">
        <w:t xml:space="preserve"> </w:t>
      </w:r>
      <w:r w:rsidR="00C22CDF">
        <w:t xml:space="preserve">och </w:t>
      </w:r>
      <w:r w:rsidR="008831F9">
        <w:t xml:space="preserve">inredningar </w:t>
      </w:r>
      <w:r w:rsidR="00C22CDF">
        <w:t>till</w:t>
      </w:r>
      <w:r w:rsidR="008831F9">
        <w:t xml:space="preserve"> komponenter i chassit. </w:t>
      </w:r>
    </w:p>
    <w:p w14:paraId="06E4CBC4" w14:textId="1C8355C6" w:rsidR="008831F9" w:rsidRDefault="008831F9" w:rsidP="008831F9"/>
    <w:p w14:paraId="757E3D68" w14:textId="65E1A96B" w:rsidR="008831F9" w:rsidRPr="001903C8" w:rsidRDefault="008831F9" w:rsidP="008831F9">
      <w:pPr>
        <w:rPr>
          <w:i/>
          <w:iCs/>
        </w:rPr>
      </w:pPr>
      <w:r w:rsidRPr="001903C8">
        <w:rPr>
          <w:i/>
          <w:iCs/>
        </w:rPr>
        <w:t>Hur ska ni på ett bättre sätt utnyttja kunskapen hos era leverantörer?</w:t>
      </w:r>
    </w:p>
    <w:p w14:paraId="1D2D6B14" w14:textId="7CAF0DCA" w:rsidR="008831F9" w:rsidRPr="004F1FC6" w:rsidRDefault="004479D3" w:rsidP="004479D3">
      <w:r>
        <w:t xml:space="preserve">- </w:t>
      </w:r>
      <w:bookmarkStart w:id="0" w:name="_GoBack"/>
      <w:bookmarkEnd w:id="0"/>
      <w:r w:rsidR="008831F9">
        <w:t>Vi jobbar hårt med att förflytta oss från traditionell kund-leverantörsrelation till att bli me</w:t>
      </w:r>
      <w:r w:rsidR="00AE6A62">
        <w:t xml:space="preserve">r partner med våra leverantörer </w:t>
      </w:r>
      <w:r w:rsidR="00AE6A62" w:rsidRPr="004F1FC6">
        <w:t>där företagen mera komplet</w:t>
      </w:r>
      <w:r w:rsidR="00C22CDF">
        <w:t>t</w:t>
      </w:r>
      <w:r w:rsidR="00AE6A62" w:rsidRPr="004F1FC6">
        <w:t>erar varandra.</w:t>
      </w:r>
    </w:p>
    <w:p w14:paraId="5DFE40AB" w14:textId="3683A0D7" w:rsidR="008831F9" w:rsidRPr="004F1FC6" w:rsidRDefault="008831F9" w:rsidP="008831F9"/>
    <w:p w14:paraId="793B8B90" w14:textId="1590A593" w:rsidR="00AB4FA5" w:rsidRDefault="008831F9" w:rsidP="008831F9">
      <w:r>
        <w:t xml:space="preserve">Thomas Nylund kommer till Elmia Subcontractors scen, Subcontractor Direct, då han intervjuas om </w:t>
      </w:r>
      <w:r w:rsidR="00AB4FA5">
        <w:t xml:space="preserve">hur han och Volvo Bussar </w:t>
      </w:r>
      <w:r w:rsidR="00C22CDF">
        <w:t>ska</w:t>
      </w:r>
      <w:r w:rsidR="00AB4FA5">
        <w:t xml:space="preserve"> öka sin konkurrenskraft. 13 november klockan 13.00.</w:t>
      </w:r>
    </w:p>
    <w:p w14:paraId="6FFF639E" w14:textId="77777777" w:rsidR="00AB4FA5" w:rsidRDefault="00AB4FA5" w:rsidP="008831F9"/>
    <w:p w14:paraId="3D037045" w14:textId="77777777" w:rsidR="00AB4FA5" w:rsidRDefault="00AB4FA5" w:rsidP="008831F9"/>
    <w:p w14:paraId="72BE3683" w14:textId="339D84FB" w:rsidR="008831F9" w:rsidRDefault="00AB4FA5" w:rsidP="008831F9">
      <w:r>
        <w:t xml:space="preserve"> </w:t>
      </w:r>
    </w:p>
    <w:p w14:paraId="05554C96" w14:textId="2C9A6EFD" w:rsidR="003D1A3D" w:rsidRDefault="003D1A3D" w:rsidP="003D1A3D"/>
    <w:p w14:paraId="3BA0BC26" w14:textId="77777777" w:rsidR="003D1A3D" w:rsidRDefault="003D1A3D" w:rsidP="003D1A3D"/>
    <w:p w14:paraId="5949E5E8" w14:textId="3D15A642" w:rsidR="00D305EF" w:rsidRDefault="00D305EF" w:rsidP="00D305EF"/>
    <w:p w14:paraId="0297F424" w14:textId="77777777" w:rsidR="00D305EF" w:rsidRDefault="00D305EF" w:rsidP="00D305EF"/>
    <w:p w14:paraId="323B3221" w14:textId="77777777" w:rsidR="00DE2A21" w:rsidRDefault="00DE2A21" w:rsidP="00DE2A21"/>
    <w:p w14:paraId="46C5D48D" w14:textId="47F6CDCC" w:rsidR="000C7A8C" w:rsidRPr="00BA2E29" w:rsidRDefault="00D305EF" w:rsidP="000C7A8C">
      <w:r>
        <w:t xml:space="preserve"> </w:t>
      </w:r>
    </w:p>
    <w:sectPr w:rsidR="000C7A8C" w:rsidRPr="00BA2E29" w:rsidSect="00BE3CAB">
      <w:pgSz w:w="11900" w:h="16840"/>
      <w:pgMar w:top="1418" w:right="1418" w:bottom="1985" w:left="226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22A01" w14:textId="77777777" w:rsidR="004F1FC6" w:rsidRDefault="004F1FC6">
      <w:r>
        <w:separator/>
      </w:r>
    </w:p>
  </w:endnote>
  <w:endnote w:type="continuationSeparator" w:id="0">
    <w:p w14:paraId="7C683531" w14:textId="77777777" w:rsidR="004F1FC6" w:rsidRDefault="004F1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gency FB Bold">
    <w:altName w:val="Cambria"/>
    <w:charset w:val="00"/>
    <w:family w:val="auto"/>
    <w:pitch w:val="variable"/>
    <w:sig w:usb0="00000003" w:usb1="00000000" w:usb2="00000000" w:usb3="00000000" w:csb0="00000001" w:csb1="00000000"/>
  </w:font>
  <w:font w:name="AgencyFB-Bold">
    <w:altName w:val="Calibri"/>
    <w:panose1 w:val="00000000000000000000"/>
    <w:charset w:val="4D"/>
    <w:family w:val="auto"/>
    <w:notTrueType/>
    <w:pitch w:val="default"/>
    <w:sig w:usb0="00000003" w:usb1="00000000" w:usb2="00000000" w:usb3="00000000" w:csb0="00000001" w:csb1="00000000"/>
  </w:font>
  <w:font w:name="Myriad Italic">
    <w:charset w:val="00"/>
    <w:family w:val="auto"/>
    <w:pitch w:val="variable"/>
    <w:sig w:usb0="00000003" w:usb1="00000000" w:usb2="00000000" w:usb3="00000000" w:csb0="00000001" w:csb1="00000000"/>
  </w:font>
  <w:font w:name="Myriad Pro">
    <w:charset w:val="00"/>
    <w:family w:val="auto"/>
    <w:pitch w:val="variable"/>
    <w:sig w:usb0="20000287" w:usb1="00000001" w:usb2="00000000" w:usb3="00000000" w:csb0="0000019F" w:csb1="00000000"/>
  </w:font>
  <w:font w:name="Myriad Pro Bold">
    <w:charset w:val="00"/>
    <w:family w:val="auto"/>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48506" w14:textId="77777777" w:rsidR="004F1FC6" w:rsidRDefault="004F1FC6">
      <w:r>
        <w:separator/>
      </w:r>
    </w:p>
  </w:footnote>
  <w:footnote w:type="continuationSeparator" w:id="0">
    <w:p w14:paraId="44FB5AE2" w14:textId="77777777" w:rsidR="004F1FC6" w:rsidRDefault="004F1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21CFE"/>
    <w:multiLevelType w:val="hybridMultilevel"/>
    <w:tmpl w:val="D758F504"/>
    <w:lvl w:ilvl="0" w:tplc="FF701D0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DE53AD"/>
    <w:multiLevelType w:val="hybridMultilevel"/>
    <w:tmpl w:val="83AE207A"/>
    <w:lvl w:ilvl="0" w:tplc="75302136">
      <w:start w:val="1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AA4119"/>
    <w:multiLevelType w:val="hybridMultilevel"/>
    <w:tmpl w:val="70829D50"/>
    <w:lvl w:ilvl="0" w:tplc="AB78932C">
      <w:numFmt w:val="bullet"/>
      <w:lvlText w:val="-"/>
      <w:lvlJc w:val="left"/>
      <w:pPr>
        <w:ind w:left="420" w:hanging="360"/>
      </w:pPr>
      <w:rPr>
        <w:rFonts w:ascii="Times New Roman" w:eastAsia="Times New Roman"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2BC73ED7"/>
    <w:multiLevelType w:val="hybridMultilevel"/>
    <w:tmpl w:val="2F16EC14"/>
    <w:lvl w:ilvl="0" w:tplc="2C122058">
      <w:start w:val="1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E0A67F0"/>
    <w:multiLevelType w:val="hybridMultilevel"/>
    <w:tmpl w:val="420C1D34"/>
    <w:lvl w:ilvl="0" w:tplc="8F089C7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38B13D2"/>
    <w:multiLevelType w:val="hybridMultilevel"/>
    <w:tmpl w:val="ACD62DB0"/>
    <w:lvl w:ilvl="0" w:tplc="416AF028">
      <w:start w:val="1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4C82848"/>
    <w:multiLevelType w:val="hybridMultilevel"/>
    <w:tmpl w:val="8E189D74"/>
    <w:lvl w:ilvl="0" w:tplc="FE6ABD44">
      <w:start w:val="1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B404936"/>
    <w:multiLevelType w:val="hybridMultilevel"/>
    <w:tmpl w:val="E8D6D78C"/>
    <w:lvl w:ilvl="0" w:tplc="83049B9A">
      <w:start w:val="1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C9E433F"/>
    <w:multiLevelType w:val="hybridMultilevel"/>
    <w:tmpl w:val="D5A48E02"/>
    <w:lvl w:ilvl="0" w:tplc="D2D017F8">
      <w:start w:val="1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19B09DE"/>
    <w:multiLevelType w:val="hybridMultilevel"/>
    <w:tmpl w:val="174C0DF4"/>
    <w:lvl w:ilvl="0" w:tplc="9350D05C">
      <w:start w:val="200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5447C30"/>
    <w:multiLevelType w:val="hybridMultilevel"/>
    <w:tmpl w:val="F7E22FBE"/>
    <w:lvl w:ilvl="0" w:tplc="742AE39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7B36EC4"/>
    <w:multiLevelType w:val="hybridMultilevel"/>
    <w:tmpl w:val="DCFAF9C8"/>
    <w:lvl w:ilvl="0" w:tplc="5E6A95D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2F95CBD"/>
    <w:multiLevelType w:val="hybridMultilevel"/>
    <w:tmpl w:val="4D38E72C"/>
    <w:lvl w:ilvl="0" w:tplc="578E734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85A49EC"/>
    <w:multiLevelType w:val="hybridMultilevel"/>
    <w:tmpl w:val="D5B4E794"/>
    <w:lvl w:ilvl="0" w:tplc="61E86164">
      <w:start w:val="1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A913704"/>
    <w:multiLevelType w:val="hybridMultilevel"/>
    <w:tmpl w:val="8AA8E6D4"/>
    <w:lvl w:ilvl="0" w:tplc="EBDA9FE4">
      <w:numFmt w:val="bullet"/>
      <w:lvlText w:val="-"/>
      <w:lvlJc w:val="left"/>
      <w:pPr>
        <w:ind w:left="420" w:hanging="360"/>
      </w:pPr>
      <w:rPr>
        <w:rFonts w:ascii="Times New Roman" w:eastAsia="Times New Roman"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5" w15:restartNumberingAfterBreak="0">
    <w:nsid w:val="5F697FA7"/>
    <w:multiLevelType w:val="hybridMultilevel"/>
    <w:tmpl w:val="5E0C6976"/>
    <w:lvl w:ilvl="0" w:tplc="E7C8910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6C67F6F"/>
    <w:multiLevelType w:val="hybridMultilevel"/>
    <w:tmpl w:val="95624B56"/>
    <w:lvl w:ilvl="0" w:tplc="3EF4601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9B629EA"/>
    <w:multiLevelType w:val="hybridMultilevel"/>
    <w:tmpl w:val="E22424AE"/>
    <w:lvl w:ilvl="0" w:tplc="73ECAE78">
      <w:start w:val="1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F71123F"/>
    <w:multiLevelType w:val="hybridMultilevel"/>
    <w:tmpl w:val="8266FDF4"/>
    <w:lvl w:ilvl="0" w:tplc="D3887F3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2FB6686"/>
    <w:multiLevelType w:val="hybridMultilevel"/>
    <w:tmpl w:val="858E33E8"/>
    <w:lvl w:ilvl="0" w:tplc="EE1419A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E1F3E4A"/>
    <w:multiLevelType w:val="hybridMultilevel"/>
    <w:tmpl w:val="BF362332"/>
    <w:lvl w:ilvl="0" w:tplc="F8C8D62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7"/>
  </w:num>
  <w:num w:numId="5">
    <w:abstractNumId w:val="18"/>
  </w:num>
  <w:num w:numId="6">
    <w:abstractNumId w:val="15"/>
  </w:num>
  <w:num w:numId="7">
    <w:abstractNumId w:val="16"/>
  </w:num>
  <w:num w:numId="8">
    <w:abstractNumId w:val="17"/>
  </w:num>
  <w:num w:numId="9">
    <w:abstractNumId w:val="1"/>
  </w:num>
  <w:num w:numId="10">
    <w:abstractNumId w:val="6"/>
  </w:num>
  <w:num w:numId="11">
    <w:abstractNumId w:val="8"/>
  </w:num>
  <w:num w:numId="12">
    <w:abstractNumId w:val="3"/>
  </w:num>
  <w:num w:numId="13">
    <w:abstractNumId w:val="13"/>
  </w:num>
  <w:num w:numId="14">
    <w:abstractNumId w:val="2"/>
  </w:num>
  <w:num w:numId="15">
    <w:abstractNumId w:val="14"/>
  </w:num>
  <w:num w:numId="16">
    <w:abstractNumId w:val="10"/>
  </w:num>
  <w:num w:numId="17">
    <w:abstractNumId w:val="4"/>
  </w:num>
  <w:num w:numId="18">
    <w:abstractNumId w:val="11"/>
  </w:num>
  <w:num w:numId="19">
    <w:abstractNumId w:val="12"/>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8F0"/>
    <w:rsid w:val="000033D8"/>
    <w:rsid w:val="00004BD2"/>
    <w:rsid w:val="00005162"/>
    <w:rsid w:val="000419D5"/>
    <w:rsid w:val="000C7A8C"/>
    <w:rsid w:val="000F2A7B"/>
    <w:rsid w:val="000F4373"/>
    <w:rsid w:val="000F48F0"/>
    <w:rsid w:val="000F724D"/>
    <w:rsid w:val="0011137F"/>
    <w:rsid w:val="00125CE6"/>
    <w:rsid w:val="0013462D"/>
    <w:rsid w:val="00145E67"/>
    <w:rsid w:val="00153D30"/>
    <w:rsid w:val="00157B83"/>
    <w:rsid w:val="001636C1"/>
    <w:rsid w:val="001903C8"/>
    <w:rsid w:val="001C56F3"/>
    <w:rsid w:val="001D526B"/>
    <w:rsid w:val="001D69A4"/>
    <w:rsid w:val="001E0B3B"/>
    <w:rsid w:val="001E53BB"/>
    <w:rsid w:val="001E677B"/>
    <w:rsid w:val="00235EAB"/>
    <w:rsid w:val="00257E58"/>
    <w:rsid w:val="00262A93"/>
    <w:rsid w:val="002706A9"/>
    <w:rsid w:val="002745D8"/>
    <w:rsid w:val="002964A9"/>
    <w:rsid w:val="002A764C"/>
    <w:rsid w:val="002B0AD8"/>
    <w:rsid w:val="002C6CDF"/>
    <w:rsid w:val="002C74DE"/>
    <w:rsid w:val="00303F3E"/>
    <w:rsid w:val="00330B2E"/>
    <w:rsid w:val="00330E84"/>
    <w:rsid w:val="00332E4F"/>
    <w:rsid w:val="00343C2E"/>
    <w:rsid w:val="003727D3"/>
    <w:rsid w:val="0039093D"/>
    <w:rsid w:val="00394435"/>
    <w:rsid w:val="003A60E8"/>
    <w:rsid w:val="003D1A3D"/>
    <w:rsid w:val="003F46E4"/>
    <w:rsid w:val="00426995"/>
    <w:rsid w:val="004479D3"/>
    <w:rsid w:val="00477E66"/>
    <w:rsid w:val="004975F1"/>
    <w:rsid w:val="004C7211"/>
    <w:rsid w:val="004D54FF"/>
    <w:rsid w:val="004E5DF7"/>
    <w:rsid w:val="004F1FC6"/>
    <w:rsid w:val="00535C75"/>
    <w:rsid w:val="00570497"/>
    <w:rsid w:val="0058125D"/>
    <w:rsid w:val="005A6C22"/>
    <w:rsid w:val="005D2469"/>
    <w:rsid w:val="005E3FC6"/>
    <w:rsid w:val="005F48EF"/>
    <w:rsid w:val="00625B9E"/>
    <w:rsid w:val="00647D8F"/>
    <w:rsid w:val="00652292"/>
    <w:rsid w:val="0066393D"/>
    <w:rsid w:val="00664CE1"/>
    <w:rsid w:val="006911B0"/>
    <w:rsid w:val="006B1904"/>
    <w:rsid w:val="006C3D01"/>
    <w:rsid w:val="006C4016"/>
    <w:rsid w:val="006C51E9"/>
    <w:rsid w:val="006C59A3"/>
    <w:rsid w:val="0072406C"/>
    <w:rsid w:val="0073485A"/>
    <w:rsid w:val="00735966"/>
    <w:rsid w:val="0076606D"/>
    <w:rsid w:val="00793C1C"/>
    <w:rsid w:val="007C26B1"/>
    <w:rsid w:val="00801335"/>
    <w:rsid w:val="00812E8A"/>
    <w:rsid w:val="00813F87"/>
    <w:rsid w:val="0081484A"/>
    <w:rsid w:val="008371C1"/>
    <w:rsid w:val="008831F9"/>
    <w:rsid w:val="00895B94"/>
    <w:rsid w:val="008C2A43"/>
    <w:rsid w:val="00911493"/>
    <w:rsid w:val="00920E7C"/>
    <w:rsid w:val="0092272F"/>
    <w:rsid w:val="009A1105"/>
    <w:rsid w:val="00A32CBF"/>
    <w:rsid w:val="00AB428E"/>
    <w:rsid w:val="00AB4FA5"/>
    <w:rsid w:val="00AC118A"/>
    <w:rsid w:val="00AD6E14"/>
    <w:rsid w:val="00AE6A62"/>
    <w:rsid w:val="00AF176E"/>
    <w:rsid w:val="00B21E91"/>
    <w:rsid w:val="00B53204"/>
    <w:rsid w:val="00B54B3D"/>
    <w:rsid w:val="00B972AC"/>
    <w:rsid w:val="00BA077C"/>
    <w:rsid w:val="00BA2E29"/>
    <w:rsid w:val="00BE3CAB"/>
    <w:rsid w:val="00C22CDF"/>
    <w:rsid w:val="00C33AF2"/>
    <w:rsid w:val="00C8027E"/>
    <w:rsid w:val="00CA4E13"/>
    <w:rsid w:val="00CB15A4"/>
    <w:rsid w:val="00CB2331"/>
    <w:rsid w:val="00CC071E"/>
    <w:rsid w:val="00CF04DC"/>
    <w:rsid w:val="00CF6695"/>
    <w:rsid w:val="00D2094E"/>
    <w:rsid w:val="00D238B4"/>
    <w:rsid w:val="00D305EF"/>
    <w:rsid w:val="00D6343D"/>
    <w:rsid w:val="00D70D82"/>
    <w:rsid w:val="00DA588E"/>
    <w:rsid w:val="00DC5F7B"/>
    <w:rsid w:val="00DD2934"/>
    <w:rsid w:val="00DE2A21"/>
    <w:rsid w:val="00DF4E80"/>
    <w:rsid w:val="00E05C83"/>
    <w:rsid w:val="00E17D29"/>
    <w:rsid w:val="00E3373C"/>
    <w:rsid w:val="00E5101A"/>
    <w:rsid w:val="00E633A6"/>
    <w:rsid w:val="00E73D14"/>
    <w:rsid w:val="00ED62A8"/>
    <w:rsid w:val="00F22AB8"/>
    <w:rsid w:val="00F26A9B"/>
    <w:rsid w:val="00F95495"/>
    <w:rsid w:val="00FB5861"/>
    <w:rsid w:val="00FE013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539FC257"/>
  <w14:defaultImageDpi w14:val="300"/>
  <w15:docId w15:val="{98354700-4755-4B1A-9EEB-DF823487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ressrelease-rubrik">
    <w:name w:val="Pressrelease-rubrik"/>
    <w:basedOn w:val="Normal"/>
    <w:autoRedefine/>
    <w:rsid w:val="00FB0A56"/>
    <w:pPr>
      <w:widowControl w:val="0"/>
      <w:autoSpaceDE w:val="0"/>
      <w:autoSpaceDN w:val="0"/>
      <w:adjustRightInd w:val="0"/>
      <w:spacing w:line="240" w:lineRule="atLeast"/>
      <w:textAlignment w:val="center"/>
    </w:pPr>
    <w:rPr>
      <w:rFonts w:ascii="Agency FB Bold" w:hAnsi="Agency FB Bold" w:cs="AgencyFB-Bold"/>
      <w:caps/>
      <w:color w:val="000000"/>
      <w:sz w:val="78"/>
      <w:szCs w:val="78"/>
      <w:lang w:bidi="sv-SE"/>
    </w:rPr>
  </w:style>
  <w:style w:type="paragraph" w:customStyle="1" w:styleId="Pressrelease-datum">
    <w:name w:val="Pressrelease-datum"/>
    <w:basedOn w:val="Normal"/>
    <w:autoRedefine/>
    <w:rsid w:val="00FB0A56"/>
    <w:rPr>
      <w:rFonts w:ascii="Myriad Italic" w:hAnsi="Myriad Italic"/>
      <w:sz w:val="16"/>
    </w:rPr>
  </w:style>
  <w:style w:type="paragraph" w:customStyle="1" w:styleId="Pressrelease-ingress">
    <w:name w:val="Pressrelease-ingress"/>
    <w:basedOn w:val="Normal"/>
    <w:autoRedefine/>
    <w:rsid w:val="00FB0A56"/>
    <w:pPr>
      <w:ind w:right="2403"/>
    </w:pPr>
    <w:rPr>
      <w:rFonts w:ascii="Agency FB Bold" w:hAnsi="Agency FB Bold"/>
      <w:sz w:val="28"/>
    </w:rPr>
  </w:style>
  <w:style w:type="paragraph" w:customStyle="1" w:styleId="Pressrelease-brdtext">
    <w:name w:val="Pressrelease-brödtext"/>
    <w:basedOn w:val="Normal"/>
    <w:autoRedefine/>
    <w:rsid w:val="00FB0A56"/>
    <w:pPr>
      <w:spacing w:line="360" w:lineRule="auto"/>
      <w:ind w:right="2403"/>
    </w:pPr>
    <w:rPr>
      <w:rFonts w:ascii="Myriad Pro" w:hAnsi="Myriad Pro"/>
      <w:sz w:val="18"/>
    </w:rPr>
  </w:style>
  <w:style w:type="paragraph" w:customStyle="1" w:styleId="Pressrelease-brdtextmedindrag">
    <w:name w:val="Pressrelease-brödtext med indrag"/>
    <w:basedOn w:val="Normal"/>
    <w:autoRedefine/>
    <w:rsid w:val="00FB0A56"/>
    <w:pPr>
      <w:spacing w:line="360" w:lineRule="auto"/>
      <w:ind w:right="2403" w:firstLine="284"/>
    </w:pPr>
    <w:rPr>
      <w:rFonts w:ascii="Myriad Pro" w:hAnsi="Myriad Pro"/>
      <w:sz w:val="18"/>
    </w:rPr>
  </w:style>
  <w:style w:type="paragraph" w:customStyle="1" w:styleId="Pressrelease-kontakt">
    <w:name w:val="Pressrelease-kontakt"/>
    <w:basedOn w:val="Normal"/>
    <w:autoRedefine/>
    <w:rsid w:val="00FB0A56"/>
    <w:rPr>
      <w:rFonts w:ascii="Myriad Pro Bold" w:hAnsi="Myriad Pro Bold"/>
      <w:sz w:val="18"/>
    </w:rPr>
  </w:style>
  <w:style w:type="paragraph" w:customStyle="1" w:styleId="Pressrelease-ingressmedindrag">
    <w:name w:val="Pressrelease-ingress med indrag"/>
    <w:basedOn w:val="Pressrelease-ingress"/>
    <w:autoRedefine/>
    <w:rsid w:val="00FB0A56"/>
    <w:pPr>
      <w:ind w:firstLine="284"/>
    </w:pPr>
  </w:style>
  <w:style w:type="paragraph" w:styleId="Sidhuvud">
    <w:name w:val="header"/>
    <w:basedOn w:val="Normal"/>
    <w:rsid w:val="00E645BE"/>
    <w:pPr>
      <w:tabs>
        <w:tab w:val="center" w:pos="4536"/>
        <w:tab w:val="right" w:pos="9072"/>
      </w:tabs>
    </w:pPr>
  </w:style>
  <w:style w:type="paragraph" w:styleId="Sidfot">
    <w:name w:val="footer"/>
    <w:basedOn w:val="Normal"/>
    <w:semiHidden/>
    <w:rsid w:val="00E645BE"/>
    <w:pPr>
      <w:tabs>
        <w:tab w:val="center" w:pos="4536"/>
        <w:tab w:val="right" w:pos="9072"/>
      </w:tabs>
    </w:pPr>
  </w:style>
  <w:style w:type="paragraph" w:styleId="Liststycke">
    <w:name w:val="List Paragraph"/>
    <w:basedOn w:val="Normal"/>
    <w:uiPriority w:val="34"/>
    <w:qFormat/>
    <w:rsid w:val="00BE3CAB"/>
    <w:pPr>
      <w:ind w:left="720"/>
      <w:contextualSpacing/>
    </w:pPr>
  </w:style>
  <w:style w:type="character" w:styleId="Hyperlnk">
    <w:name w:val="Hyperlink"/>
    <w:basedOn w:val="Standardstycketeckensnitt"/>
    <w:uiPriority w:val="99"/>
    <w:unhideWhenUsed/>
    <w:rsid w:val="00793C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78124">
      <w:bodyDiv w:val="1"/>
      <w:marLeft w:val="0"/>
      <w:marRight w:val="0"/>
      <w:marTop w:val="0"/>
      <w:marBottom w:val="0"/>
      <w:divBdr>
        <w:top w:val="none" w:sz="0" w:space="0" w:color="auto"/>
        <w:left w:val="none" w:sz="0" w:space="0" w:color="auto"/>
        <w:bottom w:val="none" w:sz="0" w:space="0" w:color="auto"/>
        <w:right w:val="none" w:sz="0" w:space="0" w:color="auto"/>
      </w:divBdr>
      <w:divsChild>
        <w:div w:id="817527345">
          <w:marLeft w:val="0"/>
          <w:marRight w:val="0"/>
          <w:marTop w:val="0"/>
          <w:marBottom w:val="0"/>
          <w:divBdr>
            <w:top w:val="none" w:sz="0" w:space="0" w:color="auto"/>
            <w:left w:val="none" w:sz="0" w:space="0" w:color="auto"/>
            <w:bottom w:val="none" w:sz="0" w:space="0" w:color="auto"/>
            <w:right w:val="none" w:sz="0" w:space="0" w:color="auto"/>
          </w:divBdr>
        </w:div>
        <w:div w:id="1154836316">
          <w:marLeft w:val="0"/>
          <w:marRight w:val="0"/>
          <w:marTop w:val="0"/>
          <w:marBottom w:val="0"/>
          <w:divBdr>
            <w:top w:val="none" w:sz="0" w:space="0" w:color="auto"/>
            <w:left w:val="none" w:sz="0" w:space="0" w:color="auto"/>
            <w:bottom w:val="none" w:sz="0" w:space="0" w:color="auto"/>
            <w:right w:val="none" w:sz="0" w:space="0" w:color="auto"/>
          </w:divBdr>
        </w:div>
        <w:div w:id="1797748583">
          <w:marLeft w:val="0"/>
          <w:marRight w:val="0"/>
          <w:marTop w:val="0"/>
          <w:marBottom w:val="0"/>
          <w:divBdr>
            <w:top w:val="none" w:sz="0" w:space="0" w:color="auto"/>
            <w:left w:val="none" w:sz="0" w:space="0" w:color="auto"/>
            <w:bottom w:val="none" w:sz="0" w:space="0" w:color="auto"/>
            <w:right w:val="none" w:sz="0" w:space="0" w:color="auto"/>
          </w:divBdr>
        </w:div>
      </w:divsChild>
    </w:div>
    <w:div w:id="1384135725">
      <w:bodyDiv w:val="1"/>
      <w:marLeft w:val="0"/>
      <w:marRight w:val="0"/>
      <w:marTop w:val="0"/>
      <w:marBottom w:val="0"/>
      <w:divBdr>
        <w:top w:val="none" w:sz="0" w:space="0" w:color="auto"/>
        <w:left w:val="none" w:sz="0" w:space="0" w:color="auto"/>
        <w:bottom w:val="none" w:sz="0" w:space="0" w:color="auto"/>
        <w:right w:val="none" w:sz="0" w:space="0" w:color="auto"/>
      </w:divBdr>
      <w:divsChild>
        <w:div w:id="16739892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300</Words>
  <Characters>1595</Characters>
  <Application>Microsoft Office Word</Application>
  <DocSecurity>0</DocSecurity>
  <Lines>13</Lines>
  <Paragraphs>3</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MediaSpjuth AB</Company>
  <LinksUpToDate>false</LinksUpToDate>
  <CharactersWithSpaces>1892</CharactersWithSpaces>
  <SharedDoc>false</SharedDoc>
  <HLinks>
    <vt:vector size="6" baseType="variant">
      <vt:variant>
        <vt:i4>6029344</vt:i4>
      </vt:variant>
      <vt:variant>
        <vt:i4>-1</vt:i4>
      </vt:variant>
      <vt:variant>
        <vt:i4>2049</vt:i4>
      </vt:variant>
      <vt:variant>
        <vt:i4>1</vt:i4>
      </vt:variant>
      <vt:variant>
        <vt:lpwstr>mediaspjuth_logotype_2009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 Spjuth</dc:creator>
  <cp:keywords/>
  <cp:lastModifiedBy>Linnéa Rosberg</cp:lastModifiedBy>
  <cp:revision>4</cp:revision>
  <cp:lastPrinted>2019-10-01T07:29:00Z</cp:lastPrinted>
  <dcterms:created xsi:type="dcterms:W3CDTF">2019-10-15T13:40:00Z</dcterms:created>
  <dcterms:modified xsi:type="dcterms:W3CDTF">2019-10-17T13:59:00Z</dcterms:modified>
</cp:coreProperties>
</file>