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11E9" w14:textId="6A22DFDC" w:rsidR="00456B28" w:rsidRPr="00276C3C" w:rsidRDefault="003766AB" w:rsidP="00456B2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</w:t>
      </w:r>
      <w:r w:rsidRPr="00276C3C">
        <w:rPr>
          <w:rFonts w:ascii="Arial" w:hAnsi="Arial" w:cs="Arial"/>
          <w:b/>
          <w:sz w:val="44"/>
          <w:szCs w:val="44"/>
        </w:rPr>
        <w:t xml:space="preserve">UR KAN FYSISK AKTIVITET PÅ ARBETET MINSKA MENTAL OHÄLSA? </w:t>
      </w:r>
    </w:p>
    <w:p w14:paraId="7BF9188D" w14:textId="739B972C" w:rsidR="00B34B5D" w:rsidRDefault="00E80D18" w:rsidP="00CE447B">
      <w:pPr>
        <w:rPr>
          <w:rFonts w:ascii="Arial" w:hAnsi="Arial" w:cs="Arial"/>
          <w:b/>
        </w:rPr>
      </w:pPr>
      <w:r w:rsidRPr="00B93FF3">
        <w:rPr>
          <w:rFonts w:ascii="Arial" w:hAnsi="Arial" w:cs="Arial"/>
          <w:b/>
        </w:rPr>
        <w:t xml:space="preserve">Allt fler lider av stressrelaterad mental ohälsa till följd av en pressad livssituation och arbetsmiljö. </w:t>
      </w:r>
      <w:r w:rsidR="00B15902">
        <w:rPr>
          <w:rFonts w:ascii="Arial" w:hAnsi="Arial" w:cs="Arial"/>
          <w:b/>
        </w:rPr>
        <w:t>Forskning</w:t>
      </w:r>
      <w:r w:rsidR="00B93FF3" w:rsidRPr="00B93FF3">
        <w:rPr>
          <w:rFonts w:ascii="Arial" w:hAnsi="Arial" w:cs="Arial"/>
          <w:b/>
        </w:rPr>
        <w:t xml:space="preserve"> visar att ett fysisk</w:t>
      </w:r>
      <w:r w:rsidR="005A347D" w:rsidRPr="00B93FF3">
        <w:rPr>
          <w:rFonts w:ascii="Arial" w:hAnsi="Arial" w:cs="Arial"/>
          <w:b/>
        </w:rPr>
        <w:t xml:space="preserve"> aktivt liv främjar hjärnhäl</w:t>
      </w:r>
      <w:r w:rsidR="00CE447B">
        <w:rPr>
          <w:rFonts w:ascii="Arial" w:hAnsi="Arial" w:cs="Arial"/>
          <w:b/>
        </w:rPr>
        <w:t>san. Kunskapsluckorna är dock fortfarande stora</w:t>
      </w:r>
      <w:r w:rsidR="00B93FF3" w:rsidRPr="00B93FF3">
        <w:rPr>
          <w:rFonts w:ascii="Arial" w:hAnsi="Arial" w:cs="Arial"/>
          <w:b/>
        </w:rPr>
        <w:t xml:space="preserve">. </w:t>
      </w:r>
      <w:r w:rsidR="00276C3C">
        <w:rPr>
          <w:rFonts w:ascii="Arial" w:hAnsi="Arial" w:cs="Arial"/>
          <w:b/>
        </w:rPr>
        <w:br/>
      </w:r>
      <w:r w:rsidR="00B34B5D">
        <w:rPr>
          <w:rFonts w:ascii="Arial" w:hAnsi="Arial" w:cs="Arial"/>
          <w:b/>
        </w:rPr>
        <w:t xml:space="preserve">– Vi vet inte </w:t>
      </w:r>
      <w:r w:rsidR="00B34B5D" w:rsidRPr="00B93FF3">
        <w:rPr>
          <w:rFonts w:ascii="Arial" w:hAnsi="Arial" w:cs="Arial"/>
          <w:b/>
        </w:rPr>
        <w:t>vilket aktivitetsmönster som bäst gynnar vår tankeförmåga och vårt välbefinnande</w:t>
      </w:r>
      <w:r w:rsidR="00B34B5D">
        <w:rPr>
          <w:rFonts w:ascii="Arial" w:hAnsi="Arial" w:cs="Arial"/>
          <w:b/>
        </w:rPr>
        <w:t xml:space="preserve">, men detta </w:t>
      </w:r>
      <w:r w:rsidR="00B34B5D" w:rsidRPr="00B93FF3">
        <w:rPr>
          <w:rFonts w:ascii="Arial" w:hAnsi="Arial" w:cs="Arial"/>
          <w:b/>
        </w:rPr>
        <w:t xml:space="preserve">omfattande forskningsprojekt </w:t>
      </w:r>
      <w:r w:rsidR="00B34B5D">
        <w:rPr>
          <w:rFonts w:ascii="Arial" w:hAnsi="Arial" w:cs="Arial"/>
          <w:b/>
        </w:rPr>
        <w:t xml:space="preserve">ska </w:t>
      </w:r>
      <w:r w:rsidR="00B34B5D" w:rsidRPr="00B93FF3">
        <w:rPr>
          <w:rFonts w:ascii="Arial" w:hAnsi="Arial" w:cs="Arial"/>
          <w:b/>
        </w:rPr>
        <w:t xml:space="preserve">besvara dessa frågor. </w:t>
      </w:r>
      <w:r w:rsidR="00B34B5D">
        <w:rPr>
          <w:rFonts w:ascii="Arial" w:hAnsi="Arial" w:cs="Arial"/>
          <w:b/>
        </w:rPr>
        <w:t>Målet är att både arbetsgivare och anställda ska förstå hur fysisk aktivitet kan användas som ett verktyg för att gynna hälsosamma hjärnfunktioner, säger docent Maria Ekblom vid GIH.</w:t>
      </w:r>
    </w:p>
    <w:p w14:paraId="6EFCB138" w14:textId="44DEF39A" w:rsidR="0066793D" w:rsidRDefault="00AE619A" w:rsidP="00D66C72">
      <w:pPr>
        <w:rPr>
          <w:rFonts w:ascii="Times New Roman" w:eastAsia="Times New Roman" w:hAnsi="Times New Roman" w:cs="Times New Roman"/>
          <w:sz w:val="20"/>
          <w:szCs w:val="20"/>
        </w:rPr>
      </w:pPr>
      <w:r w:rsidRPr="00AE619A">
        <w:rPr>
          <w:rFonts w:ascii="Times New Roman" w:eastAsia="Times New Roman" w:hAnsi="Times New Roman" w:cs="Times New Roman"/>
          <w:sz w:val="20"/>
          <w:szCs w:val="20"/>
        </w:rPr>
        <w:t xml:space="preserve">Tidigare forskning har visat att fysiskt aktiva individer mår bättre och har bättre tankeförmåga än mindre aktiva, men det är oklart vilka komponenter av vårt fysiska rörelsemönster som är viktiga. </w:t>
      </w:r>
      <w:r w:rsidR="00756497">
        <w:rPr>
          <w:rFonts w:ascii="Times New Roman" w:hAnsi="Times New Roman" w:cs="Times New Roman"/>
          <w:sz w:val="20"/>
          <w:szCs w:val="20"/>
        </w:rPr>
        <w:t>I detta fyraå</w:t>
      </w:r>
      <w:r w:rsidR="00B34B5D">
        <w:rPr>
          <w:rFonts w:ascii="Times New Roman" w:hAnsi="Times New Roman" w:cs="Times New Roman"/>
          <w:sz w:val="20"/>
          <w:szCs w:val="20"/>
        </w:rPr>
        <w:t xml:space="preserve">riga projekt ska nya </w:t>
      </w:r>
      <w:r w:rsidR="00C960D8">
        <w:rPr>
          <w:rFonts w:ascii="Times New Roman" w:hAnsi="Times New Roman" w:cs="Times New Roman"/>
          <w:sz w:val="20"/>
          <w:szCs w:val="20"/>
        </w:rPr>
        <w:t xml:space="preserve">objektiva </w:t>
      </w:r>
      <w:r w:rsidR="00756497">
        <w:rPr>
          <w:rFonts w:ascii="Times New Roman" w:hAnsi="Times New Roman" w:cs="Times New Roman"/>
          <w:sz w:val="20"/>
          <w:szCs w:val="20"/>
        </w:rPr>
        <w:t>mätmetoder</w:t>
      </w:r>
      <w:r w:rsidR="00B34B5D">
        <w:rPr>
          <w:rFonts w:ascii="Times New Roman" w:hAnsi="Times New Roman" w:cs="Times New Roman"/>
          <w:sz w:val="20"/>
          <w:szCs w:val="20"/>
        </w:rPr>
        <w:t xml:space="preserve"> användas</w:t>
      </w:r>
      <w:r w:rsidR="00756497">
        <w:rPr>
          <w:rFonts w:ascii="Times New Roman" w:hAnsi="Times New Roman" w:cs="Times New Roman"/>
          <w:sz w:val="20"/>
          <w:szCs w:val="20"/>
        </w:rPr>
        <w:t>, som gör det möjligt att få en mer detaljerad bild</w:t>
      </w:r>
      <w:r w:rsidR="00B34B5D">
        <w:rPr>
          <w:rFonts w:ascii="Times New Roman" w:hAnsi="Times New Roman" w:cs="Times New Roman"/>
          <w:sz w:val="20"/>
          <w:szCs w:val="20"/>
        </w:rPr>
        <w:t xml:space="preserve"> av aktivitetsmönstret</w:t>
      </w:r>
      <w:r w:rsidR="00456B28" w:rsidRPr="00756497">
        <w:rPr>
          <w:rFonts w:ascii="Times New Roman" w:hAnsi="Times New Roman" w:cs="Times New Roman"/>
          <w:sz w:val="20"/>
          <w:szCs w:val="20"/>
        </w:rPr>
        <w:t xml:space="preserve">. </w:t>
      </w:r>
      <w:r w:rsidR="0066793D">
        <w:rPr>
          <w:rFonts w:ascii="Times New Roman" w:eastAsia="Times New Roman" w:hAnsi="Times New Roman" w:cs="Times New Roman"/>
          <w:sz w:val="20"/>
          <w:szCs w:val="20"/>
        </w:rPr>
        <w:t xml:space="preserve">Begreppet ”fysiskt aktivitetsmönster” </w:t>
      </w:r>
      <w:r w:rsidR="00C960D8">
        <w:rPr>
          <w:rFonts w:ascii="Times New Roman" w:eastAsia="Times New Roman" w:hAnsi="Times New Roman" w:cs="Times New Roman"/>
          <w:sz w:val="20"/>
          <w:szCs w:val="20"/>
        </w:rPr>
        <w:t>omfattar</w:t>
      </w:r>
      <w:r w:rsidR="0066793D">
        <w:rPr>
          <w:rFonts w:ascii="Times New Roman" w:eastAsia="Times New Roman" w:hAnsi="Times New Roman" w:cs="Times New Roman"/>
          <w:sz w:val="20"/>
          <w:szCs w:val="20"/>
        </w:rPr>
        <w:t xml:space="preserve"> hur ofta och hur länge en i</w:t>
      </w:r>
      <w:r w:rsidR="00B34B5D">
        <w:rPr>
          <w:rFonts w:ascii="Times New Roman" w:eastAsia="Times New Roman" w:hAnsi="Times New Roman" w:cs="Times New Roman"/>
          <w:sz w:val="20"/>
          <w:szCs w:val="20"/>
        </w:rPr>
        <w:t>ndivid sitter, ägnar sig åt låg</w:t>
      </w:r>
      <w:r w:rsidR="0066793D">
        <w:rPr>
          <w:rFonts w:ascii="Times New Roman" w:eastAsia="Times New Roman" w:hAnsi="Times New Roman" w:cs="Times New Roman"/>
          <w:sz w:val="20"/>
          <w:szCs w:val="20"/>
        </w:rPr>
        <w:t>intensiva aktiviteter el</w:t>
      </w:r>
      <w:r w:rsidR="00B34B5D">
        <w:rPr>
          <w:rFonts w:ascii="Times New Roman" w:eastAsia="Times New Roman" w:hAnsi="Times New Roman" w:cs="Times New Roman"/>
          <w:sz w:val="20"/>
          <w:szCs w:val="20"/>
        </w:rPr>
        <w:t xml:space="preserve">ler mer intensiva aktiviteter som </w:t>
      </w:r>
      <w:r w:rsidR="0066793D">
        <w:rPr>
          <w:rFonts w:ascii="Times New Roman" w:eastAsia="Times New Roman" w:hAnsi="Times New Roman" w:cs="Times New Roman"/>
          <w:sz w:val="20"/>
          <w:szCs w:val="20"/>
        </w:rPr>
        <w:t>träning under en dag. Att noga studera detta mönster är en av flera unika aspekter av denna serie studier.</w:t>
      </w:r>
    </w:p>
    <w:p w14:paraId="383426EC" w14:textId="69287E3C" w:rsidR="00B34B5D" w:rsidRPr="00AE619A" w:rsidRDefault="00B34B5D" w:rsidP="00B34B5D">
      <w:pPr>
        <w:rPr>
          <w:rFonts w:ascii="Times New Roman" w:hAnsi="Times New Roman" w:cs="Times New Roman"/>
          <w:sz w:val="20"/>
          <w:szCs w:val="20"/>
        </w:rPr>
      </w:pPr>
      <w:r w:rsidRPr="007A458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619A">
        <w:rPr>
          <w:rFonts w:ascii="Times New Roman" w:hAnsi="Times New Roman" w:cs="Times New Roman"/>
          <w:sz w:val="20"/>
          <w:szCs w:val="20"/>
        </w:rPr>
        <w:t>Detta är en</w:t>
      </w:r>
      <w:r>
        <w:rPr>
          <w:rFonts w:ascii="Times New Roman" w:hAnsi="Times New Roman" w:cs="Times New Roman"/>
          <w:sz w:val="20"/>
          <w:szCs w:val="20"/>
        </w:rPr>
        <w:t xml:space="preserve"> möjlighet för GIH att genom sin forskning </w:t>
      </w:r>
      <w:r w:rsidRPr="00AE619A">
        <w:rPr>
          <w:rFonts w:ascii="Times New Roman" w:hAnsi="Times New Roman" w:cs="Times New Roman"/>
          <w:sz w:val="20"/>
          <w:szCs w:val="20"/>
        </w:rPr>
        <w:t xml:space="preserve">bidra till att </w:t>
      </w:r>
      <w:r>
        <w:rPr>
          <w:rFonts w:ascii="Times New Roman" w:hAnsi="Times New Roman" w:cs="Times New Roman"/>
          <w:sz w:val="20"/>
          <w:szCs w:val="20"/>
        </w:rPr>
        <w:t>minska stressrelaterad</w:t>
      </w:r>
      <w:r w:rsidRPr="00AE6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ohälsa</w:t>
      </w:r>
      <w:r w:rsidRPr="00AE619A">
        <w:rPr>
          <w:rFonts w:ascii="Times New Roman" w:hAnsi="Times New Roman" w:cs="Times New Roman"/>
          <w:sz w:val="20"/>
          <w:szCs w:val="20"/>
        </w:rPr>
        <w:t xml:space="preserve"> på våra arbetsplatser och i människors liv, säger rektor Karin Larsén. </w:t>
      </w:r>
    </w:p>
    <w:p w14:paraId="511BC1C1" w14:textId="2FA49CA4" w:rsidR="00C006B7" w:rsidRPr="00C006B7" w:rsidRDefault="00B34B5D" w:rsidP="00C006B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Forskningsprojektet omfattar</w:t>
      </w:r>
      <w:r w:rsidR="00C960D8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irk</w:t>
      </w:r>
      <w:r w:rsidR="00C960D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52227E">
        <w:rPr>
          <w:rFonts w:ascii="Times New Roman" w:eastAsia="Times New Roman" w:hAnsi="Times New Roman" w:cs="Times New Roman"/>
          <w:sz w:val="20"/>
          <w:szCs w:val="20"/>
        </w:rPr>
        <w:t>38</w:t>
      </w:r>
      <w:r w:rsidR="00C960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miljoner kronor </w:t>
      </w:r>
      <w:r w:rsidR="00C960D8">
        <w:rPr>
          <w:rFonts w:ascii="Times New Roman" w:eastAsia="Times New Roman" w:hAnsi="Times New Roman" w:cs="Times New Roman"/>
          <w:sz w:val="20"/>
          <w:szCs w:val="20"/>
        </w:rPr>
        <w:t>och samfinansieras av Kunskap- och kompetensstiftelsen, sju svenska b</w:t>
      </w:r>
      <w:r>
        <w:rPr>
          <w:rFonts w:ascii="Times New Roman" w:eastAsia="Times New Roman" w:hAnsi="Times New Roman" w:cs="Times New Roman"/>
          <w:sz w:val="20"/>
          <w:szCs w:val="20"/>
        </w:rPr>
        <w:t>olag och arbetsgivare samt GIH.</w:t>
      </w:r>
      <w:r w:rsidR="00BE0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r w:rsidR="00BE0736" w:rsidRPr="007E33BD">
        <w:rPr>
          <w:rFonts w:ascii="Times New Roman" w:hAnsi="Times New Roman" w:cs="Times New Roman"/>
          <w:sz w:val="20"/>
          <w:szCs w:val="20"/>
        </w:rPr>
        <w:t>Intrum Justitia Sverige</w:t>
      </w:r>
      <w:r w:rsidR="007E33BD" w:rsidRPr="007E33BD">
        <w:rPr>
          <w:rFonts w:ascii="Times New Roman" w:hAnsi="Times New Roman" w:cs="Times New Roman"/>
          <w:sz w:val="20"/>
          <w:szCs w:val="20"/>
        </w:rPr>
        <w:t xml:space="preserve"> AB</w:t>
      </w:r>
      <w:r w:rsidR="00BE0736" w:rsidRPr="007E33BD">
        <w:rPr>
          <w:rFonts w:ascii="Times New Roman" w:hAnsi="Times New Roman" w:cs="Times New Roman"/>
          <w:sz w:val="20"/>
          <w:szCs w:val="20"/>
        </w:rPr>
        <w:t xml:space="preserve">, ICA </w:t>
      </w:r>
      <w:r w:rsidR="00BE0736" w:rsidRPr="00C006B7">
        <w:rPr>
          <w:rFonts w:ascii="Times New Roman" w:hAnsi="Times New Roman" w:cs="Times New Roman"/>
          <w:sz w:val="20"/>
          <w:szCs w:val="20"/>
        </w:rPr>
        <w:t>Sverige</w:t>
      </w:r>
      <w:r w:rsidR="007E33BD" w:rsidRPr="00C006B7">
        <w:rPr>
          <w:rFonts w:ascii="Times New Roman" w:hAnsi="Times New Roman" w:cs="Times New Roman"/>
          <w:sz w:val="20"/>
          <w:szCs w:val="20"/>
        </w:rPr>
        <w:t xml:space="preserve"> AB</w:t>
      </w:r>
      <w:r w:rsidR="00BE0736" w:rsidRPr="00C006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0736" w:rsidRPr="00C006B7">
        <w:rPr>
          <w:rFonts w:ascii="Times New Roman" w:hAnsi="Times New Roman" w:cs="Times New Roman"/>
          <w:sz w:val="20"/>
          <w:szCs w:val="20"/>
        </w:rPr>
        <w:t>Itrim</w:t>
      </w:r>
      <w:proofErr w:type="spellEnd"/>
      <w:r w:rsidR="00BE0736" w:rsidRPr="00C006B7">
        <w:rPr>
          <w:rFonts w:ascii="Times New Roman" w:hAnsi="Times New Roman" w:cs="Times New Roman"/>
          <w:sz w:val="20"/>
          <w:szCs w:val="20"/>
        </w:rPr>
        <w:t xml:space="preserve"> Sverige</w:t>
      </w:r>
      <w:r w:rsidR="007E33BD" w:rsidRPr="00C006B7">
        <w:rPr>
          <w:rFonts w:ascii="Times New Roman" w:hAnsi="Times New Roman" w:cs="Times New Roman"/>
          <w:sz w:val="20"/>
          <w:szCs w:val="20"/>
        </w:rPr>
        <w:t xml:space="preserve"> AB</w:t>
      </w:r>
      <w:r w:rsidR="00BE0736" w:rsidRPr="00C006B7">
        <w:rPr>
          <w:rFonts w:ascii="Times New Roman" w:hAnsi="Times New Roman" w:cs="Times New Roman"/>
          <w:sz w:val="20"/>
          <w:szCs w:val="20"/>
        </w:rPr>
        <w:t xml:space="preserve">, SATS ELIXIA och Monark </w:t>
      </w:r>
      <w:proofErr w:type="spellStart"/>
      <w:r w:rsidR="00BE0736" w:rsidRPr="00C006B7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="007E33BD" w:rsidRPr="00C006B7">
        <w:rPr>
          <w:rFonts w:ascii="Times New Roman" w:hAnsi="Times New Roman" w:cs="Times New Roman"/>
          <w:sz w:val="20"/>
          <w:szCs w:val="20"/>
        </w:rPr>
        <w:t xml:space="preserve"> AB</w:t>
      </w:r>
      <w:r w:rsidR="00C006B7" w:rsidRPr="00C00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06B7" w:rsidRPr="00C006B7">
        <w:rPr>
          <w:rFonts w:ascii="Times New Roman" w:eastAsia="Times New Roman" w:hAnsi="Times New Roman" w:cs="Times New Roman"/>
          <w:color w:val="000000"/>
          <w:sz w:val="20"/>
          <w:szCs w:val="20"/>
        </w:rPr>
        <w:t>är någ</w:t>
      </w:r>
      <w:r w:rsidR="00C006B7" w:rsidRPr="00C006B7">
        <w:rPr>
          <w:rFonts w:ascii="Times New Roman" w:eastAsia="Times New Roman" w:hAnsi="Times New Roman" w:cs="Times New Roman"/>
          <w:color w:val="000000"/>
          <w:sz w:val="20"/>
          <w:szCs w:val="20"/>
        </w:rPr>
        <w:t>ra av de medverkande företagen.</w:t>
      </w:r>
      <w:bookmarkEnd w:id="0"/>
    </w:p>
    <w:p w14:paraId="13493401" w14:textId="60100DD8" w:rsidR="00B34B5D" w:rsidRPr="004E5295" w:rsidRDefault="00C960D8" w:rsidP="00D66C72">
      <w:pPr>
        <w:rPr>
          <w:rFonts w:ascii="Times New Roman" w:hAnsi="Times New Roman" w:cs="Times New Roman"/>
          <w:sz w:val="20"/>
          <w:szCs w:val="20"/>
        </w:rPr>
      </w:pPr>
      <w:r w:rsidRPr="00C006B7">
        <w:rPr>
          <w:rFonts w:ascii="Times New Roman" w:hAnsi="Times New Roman" w:cs="Times New Roman"/>
          <w:sz w:val="20"/>
          <w:szCs w:val="20"/>
        </w:rPr>
        <w:t xml:space="preserve">Motiven för </w:t>
      </w:r>
      <w:r w:rsidR="00E63085" w:rsidRPr="00C006B7">
        <w:rPr>
          <w:rFonts w:ascii="Times New Roman" w:hAnsi="Times New Roman" w:cs="Times New Roman"/>
          <w:sz w:val="20"/>
          <w:szCs w:val="20"/>
        </w:rPr>
        <w:t xml:space="preserve">de </w:t>
      </w:r>
      <w:r w:rsidRPr="00C006B7">
        <w:rPr>
          <w:rFonts w:ascii="Times New Roman" w:hAnsi="Times New Roman" w:cs="Times New Roman"/>
          <w:sz w:val="20"/>
          <w:szCs w:val="20"/>
        </w:rPr>
        <w:t>medverkande företag</w:t>
      </w:r>
      <w:r w:rsidR="00E63085" w:rsidRPr="00C006B7">
        <w:rPr>
          <w:rFonts w:ascii="Times New Roman" w:hAnsi="Times New Roman" w:cs="Times New Roman"/>
          <w:sz w:val="20"/>
          <w:szCs w:val="20"/>
        </w:rPr>
        <w:t>en</w:t>
      </w:r>
      <w:r w:rsidRPr="00C006B7">
        <w:rPr>
          <w:rFonts w:ascii="Times New Roman" w:hAnsi="Times New Roman" w:cs="Times New Roman"/>
          <w:sz w:val="20"/>
          <w:szCs w:val="20"/>
        </w:rPr>
        <w:t xml:space="preserve"> är </w:t>
      </w:r>
      <w:r w:rsidR="00E63085" w:rsidRPr="00C006B7">
        <w:rPr>
          <w:rFonts w:ascii="Times New Roman" w:hAnsi="Times New Roman" w:cs="Times New Roman"/>
          <w:sz w:val="20"/>
          <w:szCs w:val="20"/>
        </w:rPr>
        <w:t>dels möjligheten att</w:t>
      </w:r>
      <w:r w:rsidR="007A458A" w:rsidRPr="00C006B7">
        <w:rPr>
          <w:rFonts w:ascii="Times New Roman" w:hAnsi="Times New Roman" w:cs="Times New Roman"/>
          <w:sz w:val="20"/>
          <w:szCs w:val="20"/>
        </w:rPr>
        <w:t xml:space="preserve"> </w:t>
      </w:r>
      <w:r w:rsidR="00F22621" w:rsidRPr="00C006B7">
        <w:rPr>
          <w:rFonts w:ascii="Times New Roman" w:hAnsi="Times New Roman" w:cs="Times New Roman"/>
          <w:sz w:val="20"/>
          <w:szCs w:val="20"/>
        </w:rPr>
        <w:t>forma</w:t>
      </w:r>
      <w:r w:rsidR="007A458A" w:rsidRPr="00C006B7">
        <w:rPr>
          <w:rFonts w:ascii="Times New Roman" w:hAnsi="Times New Roman" w:cs="Times New Roman"/>
          <w:sz w:val="20"/>
          <w:szCs w:val="20"/>
        </w:rPr>
        <w:t xml:space="preserve"> </w:t>
      </w:r>
      <w:r w:rsidR="00F22621" w:rsidRPr="00C006B7">
        <w:rPr>
          <w:rFonts w:ascii="Times New Roman" w:hAnsi="Times New Roman" w:cs="Times New Roman"/>
          <w:sz w:val="20"/>
          <w:szCs w:val="20"/>
        </w:rPr>
        <w:t>evidensbaserade,</w:t>
      </w:r>
      <w:r w:rsidR="007A458A" w:rsidRPr="00C006B7">
        <w:rPr>
          <w:rFonts w:ascii="Times New Roman" w:hAnsi="Times New Roman" w:cs="Times New Roman"/>
          <w:sz w:val="20"/>
          <w:szCs w:val="20"/>
        </w:rPr>
        <w:t xml:space="preserve"> hälsofrämjande </w:t>
      </w:r>
      <w:r w:rsidR="00E63085" w:rsidRPr="00C006B7">
        <w:rPr>
          <w:rFonts w:ascii="Times New Roman" w:hAnsi="Times New Roman" w:cs="Times New Roman"/>
          <w:sz w:val="20"/>
          <w:szCs w:val="20"/>
        </w:rPr>
        <w:t>arbetsmetoder i</w:t>
      </w:r>
      <w:r w:rsidR="00F22621" w:rsidRPr="00C006B7">
        <w:rPr>
          <w:rFonts w:ascii="Times New Roman" w:hAnsi="Times New Roman" w:cs="Times New Roman"/>
          <w:sz w:val="20"/>
          <w:szCs w:val="20"/>
        </w:rPr>
        <w:t xml:space="preserve"> </w:t>
      </w:r>
      <w:r w:rsidR="00E63085" w:rsidRPr="00C006B7">
        <w:rPr>
          <w:rFonts w:ascii="Times New Roman" w:hAnsi="Times New Roman" w:cs="Times New Roman"/>
          <w:sz w:val="20"/>
          <w:szCs w:val="20"/>
        </w:rPr>
        <w:t>HR-arbete och dels att</w:t>
      </w:r>
      <w:r w:rsidR="007A458A" w:rsidRPr="00C006B7">
        <w:rPr>
          <w:rFonts w:ascii="Times New Roman" w:hAnsi="Times New Roman" w:cs="Times New Roman"/>
          <w:sz w:val="20"/>
          <w:szCs w:val="20"/>
        </w:rPr>
        <w:t xml:space="preserve"> </w:t>
      </w:r>
      <w:r w:rsidR="00E63085" w:rsidRPr="00C006B7">
        <w:rPr>
          <w:rFonts w:ascii="Times New Roman" w:hAnsi="Times New Roman" w:cs="Times New Roman"/>
          <w:sz w:val="20"/>
          <w:szCs w:val="20"/>
        </w:rPr>
        <w:t xml:space="preserve">utveckla nya </w:t>
      </w:r>
      <w:r w:rsidR="007A458A" w:rsidRPr="00C006B7">
        <w:rPr>
          <w:rFonts w:ascii="Times New Roman" w:hAnsi="Times New Roman" w:cs="Times New Roman"/>
          <w:sz w:val="20"/>
          <w:szCs w:val="20"/>
        </w:rPr>
        <w:t>tjänster och produkter</w:t>
      </w:r>
      <w:r w:rsidR="00E63085" w:rsidRPr="00C006B7">
        <w:rPr>
          <w:rFonts w:ascii="Times New Roman" w:hAnsi="Times New Roman" w:cs="Times New Roman"/>
          <w:sz w:val="20"/>
          <w:szCs w:val="20"/>
        </w:rPr>
        <w:t xml:space="preserve"> inom en tillväxtmarknad både nationellt och internationellt</w:t>
      </w:r>
      <w:r w:rsidR="007A458A" w:rsidRPr="007A458A">
        <w:rPr>
          <w:rFonts w:ascii="Times New Roman" w:hAnsi="Times New Roman" w:cs="Times New Roman"/>
          <w:sz w:val="20"/>
          <w:szCs w:val="20"/>
        </w:rPr>
        <w:t>.</w:t>
      </w:r>
      <w:r w:rsidR="001D3E4D">
        <w:rPr>
          <w:rFonts w:ascii="Times New Roman" w:hAnsi="Times New Roman" w:cs="Times New Roman"/>
          <w:sz w:val="20"/>
          <w:szCs w:val="20"/>
        </w:rPr>
        <w:t xml:space="preserve"> </w:t>
      </w:r>
      <w:r w:rsidR="004E5295">
        <w:rPr>
          <w:rFonts w:ascii="Times New Roman" w:hAnsi="Times New Roman" w:cs="Times New Roman"/>
          <w:sz w:val="20"/>
          <w:szCs w:val="20"/>
        </w:rPr>
        <w:t xml:space="preserve">Ett evidensbaserat hälsofrämjande arbete ökar möjligheten att tillmötesgå </w:t>
      </w:r>
      <w:r w:rsidR="004E5295" w:rsidRPr="004E5295">
        <w:rPr>
          <w:rFonts w:ascii="Times New Roman" w:hAnsi="Times New Roman" w:cs="Times New Roman"/>
          <w:sz w:val="20"/>
          <w:szCs w:val="20"/>
        </w:rPr>
        <w:t>Arbetsmiljöverkets nya föreskrifter som betonar att arbetsgivaren har ett stort ansvar för organisatorisk och psykosocial arbetsmiljö.</w:t>
      </w:r>
    </w:p>
    <w:p w14:paraId="7DEEB087" w14:textId="2D94DA7F" w:rsidR="00FA7F3A" w:rsidRDefault="00FA7F3A" w:rsidP="00D66C72">
      <w:pPr>
        <w:rPr>
          <w:rFonts w:ascii="Times New Roman" w:hAnsi="Times New Roman" w:cs="Times New Roman"/>
          <w:sz w:val="20"/>
          <w:szCs w:val="20"/>
        </w:rPr>
      </w:pPr>
      <w:r w:rsidRPr="004F493F">
        <w:rPr>
          <w:rFonts w:ascii="Times New Roman" w:hAnsi="Times New Roman" w:cs="Times New Roman"/>
          <w:sz w:val="20"/>
          <w:szCs w:val="20"/>
        </w:rPr>
        <w:t>– Det känns otroligt roligt att få vara en del av det här vikti</w:t>
      </w:r>
      <w:r>
        <w:rPr>
          <w:rFonts w:ascii="Times New Roman" w:hAnsi="Times New Roman" w:cs="Times New Roman"/>
          <w:sz w:val="20"/>
          <w:szCs w:val="20"/>
        </w:rPr>
        <w:t xml:space="preserve">ga forskningsprojektet så </w:t>
      </w:r>
      <w:r w:rsidRPr="004F493F">
        <w:rPr>
          <w:rFonts w:ascii="Times New Roman" w:hAnsi="Times New Roman" w:cs="Times New Roman"/>
          <w:sz w:val="20"/>
          <w:szCs w:val="20"/>
        </w:rPr>
        <w:t xml:space="preserve">vi </w:t>
      </w:r>
      <w:r>
        <w:rPr>
          <w:rFonts w:ascii="Times New Roman" w:hAnsi="Times New Roman" w:cs="Times New Roman"/>
          <w:sz w:val="20"/>
          <w:szCs w:val="20"/>
        </w:rPr>
        <w:t xml:space="preserve">får </w:t>
      </w:r>
      <w:r w:rsidRPr="004F493F">
        <w:rPr>
          <w:rFonts w:ascii="Times New Roman" w:hAnsi="Times New Roman" w:cs="Times New Roman"/>
          <w:sz w:val="20"/>
          <w:szCs w:val="20"/>
        </w:rPr>
        <w:t xml:space="preserve">möjlighet att undersöka vilka hälsoinsatser som verkligen gör skillnad på riktigt. </w:t>
      </w:r>
      <w:r>
        <w:rPr>
          <w:rFonts w:ascii="Times New Roman" w:hAnsi="Times New Roman" w:cs="Times New Roman"/>
          <w:sz w:val="20"/>
          <w:szCs w:val="20"/>
        </w:rPr>
        <w:t>Detta</w:t>
      </w:r>
      <w:r w:rsidRPr="004F493F">
        <w:rPr>
          <w:rFonts w:ascii="Times New Roman" w:hAnsi="Times New Roman" w:cs="Times New Roman"/>
          <w:sz w:val="20"/>
          <w:szCs w:val="20"/>
        </w:rPr>
        <w:t xml:space="preserve"> är viktigt för alla företag som vill ta sitt ansvar och leva upp till de regler och riktlinjer som styr vårt arbetsmiljöarbete, säger HR-chef Rakel Segefalk</w:t>
      </w:r>
      <w:r w:rsidR="000A50D7">
        <w:rPr>
          <w:rFonts w:ascii="Times New Roman" w:hAnsi="Times New Roman" w:cs="Times New Roman"/>
          <w:sz w:val="20"/>
          <w:szCs w:val="20"/>
        </w:rPr>
        <w:t xml:space="preserve"> vid Intrum Justitia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B6C76B" w14:textId="6CEF1544" w:rsidR="00593801" w:rsidRPr="00276C3C" w:rsidRDefault="00593801" w:rsidP="000C1310">
      <w:pPr>
        <w:rPr>
          <w:rFonts w:ascii="Times New Roman" w:hAnsi="Times New Roman" w:cs="Times New Roman"/>
          <w:sz w:val="20"/>
          <w:szCs w:val="20"/>
        </w:rPr>
      </w:pPr>
      <w:r w:rsidRPr="00593801">
        <w:rPr>
          <w:rFonts w:ascii="Times New Roman" w:hAnsi="Times New Roman" w:cs="Times New Roman"/>
          <w:b/>
          <w:sz w:val="20"/>
          <w:szCs w:val="20"/>
        </w:rPr>
        <w:t xml:space="preserve">För mer information kontakta: </w:t>
      </w:r>
      <w:r w:rsidRPr="00593801">
        <w:rPr>
          <w:rFonts w:ascii="Times New Roman" w:hAnsi="Times New Roman" w:cs="Times New Roman"/>
          <w:b/>
          <w:sz w:val="20"/>
          <w:szCs w:val="20"/>
        </w:rPr>
        <w:br/>
      </w:r>
      <w:r w:rsidR="007A458A" w:rsidRPr="00276C3C">
        <w:rPr>
          <w:rFonts w:ascii="Times New Roman" w:hAnsi="Times New Roman" w:cs="Times New Roman"/>
          <w:sz w:val="20"/>
          <w:szCs w:val="20"/>
        </w:rPr>
        <w:t xml:space="preserve">Maria Ekblom, </w:t>
      </w:r>
      <w:r w:rsidR="00276C3C" w:rsidRPr="00276C3C">
        <w:rPr>
          <w:rFonts w:ascii="Times New Roman" w:hAnsi="Times New Roman" w:cs="Times New Roman"/>
          <w:sz w:val="20"/>
          <w:szCs w:val="20"/>
        </w:rPr>
        <w:t xml:space="preserve">docent och </w:t>
      </w:r>
      <w:r w:rsidR="00FA7F3A" w:rsidRPr="00276C3C">
        <w:rPr>
          <w:rFonts w:ascii="Times New Roman" w:hAnsi="Times New Roman" w:cs="Times New Roman"/>
          <w:sz w:val="20"/>
          <w:szCs w:val="20"/>
        </w:rPr>
        <w:t>forsknings</w:t>
      </w:r>
      <w:r w:rsidR="00E63085" w:rsidRPr="00276C3C">
        <w:rPr>
          <w:rFonts w:ascii="Times New Roman" w:hAnsi="Times New Roman" w:cs="Times New Roman"/>
          <w:sz w:val="20"/>
          <w:szCs w:val="20"/>
        </w:rPr>
        <w:t>ledare,</w:t>
      </w:r>
      <w:r w:rsidR="007A458A" w:rsidRPr="00276C3C">
        <w:rPr>
          <w:rFonts w:ascii="Times New Roman" w:hAnsi="Times New Roman" w:cs="Times New Roman"/>
          <w:sz w:val="20"/>
          <w:szCs w:val="20"/>
        </w:rPr>
        <w:t xml:space="preserve"> GIH, </w:t>
      </w:r>
      <w:proofErr w:type="spellStart"/>
      <w:r w:rsidR="007A458A" w:rsidRPr="00276C3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7A458A" w:rsidRPr="00276C3C">
        <w:rPr>
          <w:rFonts w:ascii="Times New Roman" w:hAnsi="Times New Roman" w:cs="Times New Roman"/>
          <w:sz w:val="20"/>
          <w:szCs w:val="20"/>
        </w:rPr>
        <w:t>: 070-003 95 86</w:t>
      </w:r>
      <w:r w:rsidR="001D6089" w:rsidRPr="00276C3C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E63085" w:rsidRPr="00276C3C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maria.ekblom@gih.se</w:t>
        </w:r>
      </w:hyperlink>
      <w:r w:rsidR="00E63085" w:rsidRPr="00276C3C">
        <w:rPr>
          <w:rFonts w:ascii="Times New Roman" w:hAnsi="Times New Roman" w:cs="Times New Roman"/>
          <w:sz w:val="20"/>
          <w:szCs w:val="20"/>
        </w:rPr>
        <w:br/>
      </w:r>
      <w:r w:rsidR="00AE619A" w:rsidRPr="00276C3C">
        <w:rPr>
          <w:rFonts w:ascii="Times New Roman" w:hAnsi="Times New Roman" w:cs="Times New Roman"/>
          <w:sz w:val="20"/>
          <w:szCs w:val="20"/>
        </w:rPr>
        <w:t xml:space="preserve">Karin Ulfsdotter Crépin, ansvarig för Strategiska partnerskap, </w:t>
      </w:r>
      <w:proofErr w:type="spellStart"/>
      <w:r w:rsidR="00AE619A" w:rsidRPr="00276C3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AE619A" w:rsidRPr="00276C3C">
        <w:rPr>
          <w:rFonts w:ascii="Times New Roman" w:hAnsi="Times New Roman" w:cs="Times New Roman"/>
          <w:sz w:val="20"/>
          <w:szCs w:val="20"/>
        </w:rPr>
        <w:t>: 070</w:t>
      </w:r>
      <w:r w:rsidR="007444CB">
        <w:rPr>
          <w:rFonts w:ascii="Times New Roman" w:hAnsi="Times New Roman" w:cs="Times New Roman"/>
          <w:sz w:val="20"/>
          <w:szCs w:val="20"/>
        </w:rPr>
        <w:t>-</w:t>
      </w:r>
      <w:r w:rsidR="00AE619A" w:rsidRPr="00276C3C">
        <w:rPr>
          <w:rFonts w:ascii="Times New Roman" w:hAnsi="Times New Roman" w:cs="Times New Roman"/>
          <w:sz w:val="20"/>
          <w:szCs w:val="20"/>
        </w:rPr>
        <w:t xml:space="preserve">636 46 48, </w:t>
      </w:r>
      <w:hyperlink r:id="rId9" w:history="1">
        <w:r w:rsidR="00AE619A" w:rsidRPr="00276C3C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karin.ulfsdottercrepin@gih.se</w:t>
        </w:r>
      </w:hyperlink>
      <w:r w:rsidR="00AE619A" w:rsidRPr="00276C3C">
        <w:rPr>
          <w:rFonts w:ascii="Times New Roman" w:hAnsi="Times New Roman" w:cs="Times New Roman"/>
          <w:sz w:val="20"/>
          <w:szCs w:val="20"/>
        </w:rPr>
        <w:br/>
      </w:r>
      <w:r w:rsidRPr="00276C3C">
        <w:rPr>
          <w:rFonts w:ascii="Times New Roman" w:hAnsi="Times New Roman" w:cs="Times New Roman"/>
          <w:sz w:val="20"/>
          <w:szCs w:val="20"/>
        </w:rPr>
        <w:t xml:space="preserve">Louise Ekström, ansvarig för extern kommunikation GIH, </w:t>
      </w:r>
      <w:proofErr w:type="spellStart"/>
      <w:r w:rsidRPr="00276C3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276C3C">
        <w:rPr>
          <w:rFonts w:ascii="Times New Roman" w:hAnsi="Times New Roman" w:cs="Times New Roman"/>
          <w:sz w:val="20"/>
          <w:szCs w:val="20"/>
        </w:rPr>
        <w:t>: 070-202 85 86</w:t>
      </w:r>
      <w:r w:rsidR="00830DE5" w:rsidRPr="00276C3C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="00830DE5" w:rsidRPr="00276C3C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="00830DE5" w:rsidRPr="00276C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F452E" w14:textId="77777777" w:rsidR="00802A28" w:rsidRPr="00802A28" w:rsidRDefault="00802A28" w:rsidP="00802A28">
      <w:pPr>
        <w:rPr>
          <w:color w:val="000000"/>
          <w:sz w:val="20"/>
          <w:szCs w:val="20"/>
        </w:rPr>
      </w:pPr>
      <w:r w:rsidRPr="00802A28">
        <w:rPr>
          <w:rFonts w:ascii="Times New Roman" w:hAnsi="Times New Roman"/>
          <w:i/>
          <w:iCs/>
          <w:color w:val="000000"/>
          <w:sz w:val="20"/>
          <w:szCs w:val="20"/>
        </w:rPr>
        <w:t>Gymnastik- och idrottshögskolan, GIH, är världens äldsta idrottshögskola. Lärosätet ligger vid Stockholms Stadion och är Sveriges främsta kunskapscentrum för idrott, fysisk aktivitet och hälsa. Här utbildas lärare i idrott och hälsa, tränare, hälsopedagoger, sport managers, idrottsvetare och forskare. GIH bedriver idrottsvetenskaplig forskning, ofta i nära samarbete med andra lärosäten och intressenter i samhället, på både nationell och internationell nivå. GIH har idag 140 medarbetare och cirka 1 000 studenter.</w:t>
      </w:r>
    </w:p>
    <w:p w14:paraId="3019539D" w14:textId="071EC4C4" w:rsidR="00D66C72" w:rsidRPr="00276C3C" w:rsidRDefault="00D66C72" w:rsidP="00802A28">
      <w:pPr>
        <w:spacing w:line="240" w:lineRule="auto"/>
        <w:rPr>
          <w:sz w:val="20"/>
          <w:szCs w:val="20"/>
        </w:rPr>
      </w:pPr>
    </w:p>
    <w:sectPr w:rsidR="00D66C72" w:rsidRPr="00276C3C" w:rsidSect="00644DBE">
      <w:headerReference w:type="default" r:id="rId11"/>
      <w:pgSz w:w="11906" w:h="16838"/>
      <w:pgMar w:top="993" w:right="226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D516" w14:textId="77777777" w:rsidR="00E83684" w:rsidRDefault="00E83684" w:rsidP="00EF309A">
      <w:pPr>
        <w:spacing w:after="0" w:line="240" w:lineRule="auto"/>
      </w:pPr>
      <w:r>
        <w:separator/>
      </w:r>
    </w:p>
  </w:endnote>
  <w:endnote w:type="continuationSeparator" w:id="0">
    <w:p w14:paraId="43D0767D" w14:textId="77777777" w:rsidR="00E83684" w:rsidRDefault="00E83684" w:rsidP="00E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4680" w14:textId="77777777" w:rsidR="00E83684" w:rsidRDefault="00E83684" w:rsidP="00EF309A">
      <w:pPr>
        <w:spacing w:after="0" w:line="240" w:lineRule="auto"/>
      </w:pPr>
      <w:r>
        <w:separator/>
      </w:r>
    </w:p>
  </w:footnote>
  <w:footnote w:type="continuationSeparator" w:id="0">
    <w:p w14:paraId="51FE6C8C" w14:textId="77777777" w:rsidR="00E83684" w:rsidRDefault="00E83684" w:rsidP="00EF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</w:tblGrid>
    <w:tr w:rsidR="00270E3D" w14:paraId="7CE1DA79" w14:textId="77777777" w:rsidTr="00EC0E9C">
      <w:trPr>
        <w:trHeight w:hRule="exact" w:val="1446"/>
      </w:trPr>
      <w:tc>
        <w:tcPr>
          <w:tcW w:w="2410" w:type="dxa"/>
          <w:shd w:val="clear" w:color="auto" w:fill="auto"/>
        </w:tcPr>
        <w:p w14:paraId="6088D861" w14:textId="77777777" w:rsidR="00270E3D" w:rsidRDefault="00270E3D" w:rsidP="00EF309A">
          <w:pPr>
            <w:rPr>
              <w:b/>
              <w:caps/>
            </w:rPr>
          </w:pPr>
          <w:bookmarkStart w:id="1" w:name="xxSidhuvud1"/>
          <w:r w:rsidRPr="008E0CEC">
            <w:rPr>
              <w:b/>
              <w:caps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592DAAE7" wp14:editId="480247D8">
                <wp:simplePos x="0" y="0"/>
                <wp:positionH relativeFrom="column">
                  <wp:posOffset>722630</wp:posOffset>
                </wp:positionH>
                <wp:positionV relativeFrom="paragraph">
                  <wp:posOffset>-6350</wp:posOffset>
                </wp:positionV>
                <wp:extent cx="1945844" cy="1024128"/>
                <wp:effectExtent l="0" t="0" r="0" b="0"/>
                <wp:wrapNone/>
                <wp:docPr id="5" name="Bildobjekt 5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44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</w:rPr>
            <w:t xml:space="preserve">                                                                                                                                          </w:t>
          </w:r>
        </w:p>
      </w:tc>
    </w:tr>
  </w:tbl>
  <w:p w14:paraId="7F8760F8" w14:textId="77777777" w:rsidR="00270E3D" w:rsidRDefault="00270E3D" w:rsidP="00EF309A">
    <w:pPr>
      <w:rPr>
        <w:rFonts w:ascii="Arial" w:hAnsi="Arial" w:cs="Arial"/>
      </w:rPr>
    </w:pPr>
    <w:bookmarkStart w:id="2" w:name="bkmDokument"/>
    <w:bookmarkStart w:id="3" w:name="Position"/>
    <w:bookmarkEnd w:id="1"/>
    <w:bookmarkEnd w:id="2"/>
    <w:bookmarkEnd w:id="3"/>
  </w:p>
  <w:p w14:paraId="07A0049B" w14:textId="65149D59" w:rsidR="00270E3D" w:rsidRPr="001C10EE" w:rsidRDefault="00270E3D" w:rsidP="00EF309A">
    <w:pPr>
      <w:ind w:left="3912" w:firstLine="1304"/>
      <w:jc w:val="center"/>
    </w:pPr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</w:r>
    <w:r>
      <w:rPr>
        <w:rFonts w:ascii="Arial" w:hAnsi="Arial" w:cs="Arial"/>
      </w:rPr>
      <w:t xml:space="preserve">   2016</w:t>
    </w:r>
    <w:r w:rsidRPr="001C10EE">
      <w:rPr>
        <w:rFonts w:ascii="Arial" w:hAnsi="Arial" w:cs="Arial"/>
      </w:rPr>
      <w:t>-</w:t>
    </w:r>
    <w:r w:rsidR="00B47420">
      <w:rPr>
        <w:rFonts w:ascii="Arial" w:hAnsi="Arial" w:cs="Arial"/>
      </w:rPr>
      <w:t>06-22</w:t>
    </w:r>
    <w:r>
      <w:rPr>
        <w:rFonts w:ascii="Arial" w:hAnsi="Arial" w:cs="Arial"/>
      </w:rPr>
      <w:br/>
    </w:r>
  </w:p>
  <w:p w14:paraId="20DD6130" w14:textId="77777777" w:rsidR="00270E3D" w:rsidRDefault="00270E3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E78"/>
    <w:multiLevelType w:val="hybridMultilevel"/>
    <w:tmpl w:val="914A5CF8"/>
    <w:lvl w:ilvl="0" w:tplc="54EA105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4D00"/>
    <w:multiLevelType w:val="hybridMultilevel"/>
    <w:tmpl w:val="22903662"/>
    <w:lvl w:ilvl="0" w:tplc="19AAF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2B23"/>
    <w:multiLevelType w:val="hybridMultilevel"/>
    <w:tmpl w:val="87B82EB0"/>
    <w:lvl w:ilvl="0" w:tplc="578CE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A3849"/>
    <w:multiLevelType w:val="hybridMultilevel"/>
    <w:tmpl w:val="C226BE8A"/>
    <w:lvl w:ilvl="0" w:tplc="93E09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21B9"/>
    <w:multiLevelType w:val="hybridMultilevel"/>
    <w:tmpl w:val="69E4D702"/>
    <w:lvl w:ilvl="0" w:tplc="2D103CC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3563"/>
    <w:multiLevelType w:val="hybridMultilevel"/>
    <w:tmpl w:val="B03EDEDC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41FB7"/>
    <w:multiLevelType w:val="hybridMultilevel"/>
    <w:tmpl w:val="748EE706"/>
    <w:lvl w:ilvl="0" w:tplc="08D89902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3"/>
    <w:rsid w:val="000158FE"/>
    <w:rsid w:val="00025351"/>
    <w:rsid w:val="00056D5E"/>
    <w:rsid w:val="000652B7"/>
    <w:rsid w:val="000806C2"/>
    <w:rsid w:val="00093BA3"/>
    <w:rsid w:val="000A50D7"/>
    <w:rsid w:val="000B1DD5"/>
    <w:rsid w:val="000C1310"/>
    <w:rsid w:val="000E74B5"/>
    <w:rsid w:val="001026F5"/>
    <w:rsid w:val="00126417"/>
    <w:rsid w:val="00131C6A"/>
    <w:rsid w:val="001350BB"/>
    <w:rsid w:val="00155159"/>
    <w:rsid w:val="001570C5"/>
    <w:rsid w:val="00176B61"/>
    <w:rsid w:val="00182FA1"/>
    <w:rsid w:val="00196D7E"/>
    <w:rsid w:val="001A2B12"/>
    <w:rsid w:val="001C42E0"/>
    <w:rsid w:val="001C55FC"/>
    <w:rsid w:val="001D3E4D"/>
    <w:rsid w:val="001D6089"/>
    <w:rsid w:val="001D7C03"/>
    <w:rsid w:val="001E469D"/>
    <w:rsid w:val="001F4552"/>
    <w:rsid w:val="00200526"/>
    <w:rsid w:val="00217704"/>
    <w:rsid w:val="00217FA9"/>
    <w:rsid w:val="00225D14"/>
    <w:rsid w:val="00227760"/>
    <w:rsid w:val="0024296A"/>
    <w:rsid w:val="002453E6"/>
    <w:rsid w:val="002522AD"/>
    <w:rsid w:val="00270E3D"/>
    <w:rsid w:val="00276C3C"/>
    <w:rsid w:val="00277661"/>
    <w:rsid w:val="00290C58"/>
    <w:rsid w:val="00290F4B"/>
    <w:rsid w:val="002978E1"/>
    <w:rsid w:val="002B11A6"/>
    <w:rsid w:val="002B2374"/>
    <w:rsid w:val="002C5670"/>
    <w:rsid w:val="002E567D"/>
    <w:rsid w:val="00307B45"/>
    <w:rsid w:val="00307BD6"/>
    <w:rsid w:val="00333AEB"/>
    <w:rsid w:val="00341B3F"/>
    <w:rsid w:val="003508A5"/>
    <w:rsid w:val="003766AB"/>
    <w:rsid w:val="003815F4"/>
    <w:rsid w:val="0039186E"/>
    <w:rsid w:val="003973C0"/>
    <w:rsid w:val="003A25BF"/>
    <w:rsid w:val="003B5E7B"/>
    <w:rsid w:val="003D4269"/>
    <w:rsid w:val="003E06D9"/>
    <w:rsid w:val="003E1119"/>
    <w:rsid w:val="00405EB1"/>
    <w:rsid w:val="004068BA"/>
    <w:rsid w:val="0041627C"/>
    <w:rsid w:val="00422338"/>
    <w:rsid w:val="004229A9"/>
    <w:rsid w:val="00456B28"/>
    <w:rsid w:val="00470A0E"/>
    <w:rsid w:val="00475D9D"/>
    <w:rsid w:val="004772A2"/>
    <w:rsid w:val="00497EEF"/>
    <w:rsid w:val="004A15AF"/>
    <w:rsid w:val="004A3FBE"/>
    <w:rsid w:val="004D0CDE"/>
    <w:rsid w:val="004D1491"/>
    <w:rsid w:val="004D7B13"/>
    <w:rsid w:val="004E5295"/>
    <w:rsid w:val="0050417C"/>
    <w:rsid w:val="00507AE3"/>
    <w:rsid w:val="005120B5"/>
    <w:rsid w:val="0052227E"/>
    <w:rsid w:val="00536407"/>
    <w:rsid w:val="00537E9B"/>
    <w:rsid w:val="00565D18"/>
    <w:rsid w:val="00574539"/>
    <w:rsid w:val="00577839"/>
    <w:rsid w:val="00583875"/>
    <w:rsid w:val="00593801"/>
    <w:rsid w:val="00596748"/>
    <w:rsid w:val="005A25FF"/>
    <w:rsid w:val="005A347D"/>
    <w:rsid w:val="005B28AA"/>
    <w:rsid w:val="005B5682"/>
    <w:rsid w:val="005C2B28"/>
    <w:rsid w:val="005E3449"/>
    <w:rsid w:val="00621882"/>
    <w:rsid w:val="00644DBE"/>
    <w:rsid w:val="00654AED"/>
    <w:rsid w:val="0066793D"/>
    <w:rsid w:val="00683DC3"/>
    <w:rsid w:val="00687CE3"/>
    <w:rsid w:val="006A08B8"/>
    <w:rsid w:val="006A12AC"/>
    <w:rsid w:val="006A34DD"/>
    <w:rsid w:val="006C73A9"/>
    <w:rsid w:val="006D552C"/>
    <w:rsid w:val="006E73A8"/>
    <w:rsid w:val="00702A79"/>
    <w:rsid w:val="007102A2"/>
    <w:rsid w:val="007133F5"/>
    <w:rsid w:val="00721867"/>
    <w:rsid w:val="007344A5"/>
    <w:rsid w:val="007444CB"/>
    <w:rsid w:val="00756497"/>
    <w:rsid w:val="007A2F55"/>
    <w:rsid w:val="007A458A"/>
    <w:rsid w:val="007A6B63"/>
    <w:rsid w:val="007B5A66"/>
    <w:rsid w:val="007E33BD"/>
    <w:rsid w:val="00802A28"/>
    <w:rsid w:val="00830DE5"/>
    <w:rsid w:val="00836497"/>
    <w:rsid w:val="00846347"/>
    <w:rsid w:val="00853496"/>
    <w:rsid w:val="00855767"/>
    <w:rsid w:val="00860252"/>
    <w:rsid w:val="00865F01"/>
    <w:rsid w:val="008A2C90"/>
    <w:rsid w:val="008A6305"/>
    <w:rsid w:val="008B6720"/>
    <w:rsid w:val="008C5F7E"/>
    <w:rsid w:val="008D6D9A"/>
    <w:rsid w:val="008F1193"/>
    <w:rsid w:val="008F2E31"/>
    <w:rsid w:val="008F4FCB"/>
    <w:rsid w:val="00904870"/>
    <w:rsid w:val="00944D64"/>
    <w:rsid w:val="0095798A"/>
    <w:rsid w:val="0096518C"/>
    <w:rsid w:val="00976521"/>
    <w:rsid w:val="00992435"/>
    <w:rsid w:val="00995929"/>
    <w:rsid w:val="009D7856"/>
    <w:rsid w:val="00A1263D"/>
    <w:rsid w:val="00A15064"/>
    <w:rsid w:val="00A2373E"/>
    <w:rsid w:val="00A249F1"/>
    <w:rsid w:val="00A32337"/>
    <w:rsid w:val="00A56047"/>
    <w:rsid w:val="00A70682"/>
    <w:rsid w:val="00A77500"/>
    <w:rsid w:val="00A80AB7"/>
    <w:rsid w:val="00A86C6F"/>
    <w:rsid w:val="00AA1AEB"/>
    <w:rsid w:val="00AB3503"/>
    <w:rsid w:val="00AB71A0"/>
    <w:rsid w:val="00AC5CDC"/>
    <w:rsid w:val="00AC6F31"/>
    <w:rsid w:val="00AE619A"/>
    <w:rsid w:val="00B15902"/>
    <w:rsid w:val="00B34B5D"/>
    <w:rsid w:val="00B47420"/>
    <w:rsid w:val="00B83024"/>
    <w:rsid w:val="00B93FF3"/>
    <w:rsid w:val="00BB538F"/>
    <w:rsid w:val="00BC5BD7"/>
    <w:rsid w:val="00BD3D28"/>
    <w:rsid w:val="00BD5D4C"/>
    <w:rsid w:val="00BE0736"/>
    <w:rsid w:val="00BF7863"/>
    <w:rsid w:val="00C006B7"/>
    <w:rsid w:val="00C03006"/>
    <w:rsid w:val="00C042E7"/>
    <w:rsid w:val="00C10403"/>
    <w:rsid w:val="00C1075B"/>
    <w:rsid w:val="00C17A92"/>
    <w:rsid w:val="00C31C58"/>
    <w:rsid w:val="00C37B11"/>
    <w:rsid w:val="00C66634"/>
    <w:rsid w:val="00C80A2D"/>
    <w:rsid w:val="00C960D8"/>
    <w:rsid w:val="00CC27E6"/>
    <w:rsid w:val="00CD5C38"/>
    <w:rsid w:val="00CE32A4"/>
    <w:rsid w:val="00CE447B"/>
    <w:rsid w:val="00CF2643"/>
    <w:rsid w:val="00D07A12"/>
    <w:rsid w:val="00D07A69"/>
    <w:rsid w:val="00D165C0"/>
    <w:rsid w:val="00D25D50"/>
    <w:rsid w:val="00D42CE9"/>
    <w:rsid w:val="00D55D8F"/>
    <w:rsid w:val="00D66C72"/>
    <w:rsid w:val="00D758D7"/>
    <w:rsid w:val="00D76C43"/>
    <w:rsid w:val="00D8684A"/>
    <w:rsid w:val="00D8752F"/>
    <w:rsid w:val="00DA3DC3"/>
    <w:rsid w:val="00DA70DB"/>
    <w:rsid w:val="00DB0B44"/>
    <w:rsid w:val="00DB4D6E"/>
    <w:rsid w:val="00DC1553"/>
    <w:rsid w:val="00DD4D59"/>
    <w:rsid w:val="00DE043E"/>
    <w:rsid w:val="00DF0E63"/>
    <w:rsid w:val="00E002DA"/>
    <w:rsid w:val="00E019AC"/>
    <w:rsid w:val="00E13F36"/>
    <w:rsid w:val="00E14010"/>
    <w:rsid w:val="00E4602C"/>
    <w:rsid w:val="00E508A8"/>
    <w:rsid w:val="00E53ABA"/>
    <w:rsid w:val="00E63085"/>
    <w:rsid w:val="00E804AE"/>
    <w:rsid w:val="00E80D18"/>
    <w:rsid w:val="00E83684"/>
    <w:rsid w:val="00E9403C"/>
    <w:rsid w:val="00E97169"/>
    <w:rsid w:val="00EB521A"/>
    <w:rsid w:val="00EC0E9C"/>
    <w:rsid w:val="00EC588C"/>
    <w:rsid w:val="00EF309A"/>
    <w:rsid w:val="00EF4B2A"/>
    <w:rsid w:val="00F22621"/>
    <w:rsid w:val="00F33A39"/>
    <w:rsid w:val="00F42CD8"/>
    <w:rsid w:val="00F464D3"/>
    <w:rsid w:val="00F46607"/>
    <w:rsid w:val="00F70A89"/>
    <w:rsid w:val="00F76851"/>
    <w:rsid w:val="00F77074"/>
    <w:rsid w:val="00F80C38"/>
    <w:rsid w:val="00FA0969"/>
    <w:rsid w:val="00FA575D"/>
    <w:rsid w:val="00FA7F3A"/>
    <w:rsid w:val="00FB2EFF"/>
    <w:rsid w:val="00FC2197"/>
    <w:rsid w:val="00FC35FD"/>
    <w:rsid w:val="00FD352D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BE3A3"/>
  <w15:docId w15:val="{AEE5C1D7-879C-477C-B7E3-11CA4280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C7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6C73A9"/>
  </w:style>
  <w:style w:type="paragraph" w:styleId="Ballongtext">
    <w:name w:val="Balloon Text"/>
    <w:basedOn w:val="Normal"/>
    <w:link w:val="BallongtextChar"/>
    <w:uiPriority w:val="99"/>
    <w:semiHidden/>
    <w:unhideWhenUsed/>
    <w:rsid w:val="00EB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21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830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309A"/>
  </w:style>
  <w:style w:type="paragraph" w:styleId="Sidfot">
    <w:name w:val="footer"/>
    <w:basedOn w:val="Normal"/>
    <w:link w:val="SidfotChar"/>
    <w:uiPriority w:val="99"/>
    <w:unhideWhenUsed/>
    <w:rsid w:val="00EF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309A"/>
  </w:style>
  <w:style w:type="character" w:styleId="Kommentarsreferens">
    <w:name w:val="annotation reference"/>
    <w:basedOn w:val="Standardstycketeckensnitt"/>
    <w:uiPriority w:val="99"/>
    <w:semiHidden/>
    <w:unhideWhenUsed/>
    <w:rsid w:val="002776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76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76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76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7661"/>
    <w:rPr>
      <w:b/>
      <w:bCs/>
      <w:sz w:val="20"/>
      <w:szCs w:val="20"/>
    </w:rPr>
  </w:style>
  <w:style w:type="paragraph" w:customStyle="1" w:styleId="Default">
    <w:name w:val="Default"/>
    <w:rsid w:val="00AC5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Standardstycketeckensnitt"/>
    <w:rsid w:val="00654AED"/>
  </w:style>
  <w:style w:type="character" w:styleId="Hyperlnk">
    <w:name w:val="Hyperlink"/>
    <w:basedOn w:val="Standardstycketeckensnitt"/>
    <w:uiPriority w:val="99"/>
    <w:unhideWhenUsed/>
    <w:rsid w:val="00E63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ekblom@gi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uise.ekstrom@gi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ulfsdottercrepin@gi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8020-B943-4C8C-BEFA-28DC7C37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Tidén</dc:creator>
  <cp:lastModifiedBy>Louise Ekström</cp:lastModifiedBy>
  <cp:revision>6</cp:revision>
  <cp:lastPrinted>2016-06-23T09:46:00Z</cp:lastPrinted>
  <dcterms:created xsi:type="dcterms:W3CDTF">2016-06-22T07:05:00Z</dcterms:created>
  <dcterms:modified xsi:type="dcterms:W3CDTF">2016-06-23T12:10:00Z</dcterms:modified>
</cp:coreProperties>
</file>