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0" w:name="BMSub"/>
      <w:bookmarkEnd w:id="0"/>
      <w:r w:rsidRPr="004165C1">
        <w:rPr>
          <w:rFonts w:ascii="Frutiger 45 Light" w:hAnsi="Frutiger 45 Light"/>
          <w:color w:val="000000"/>
          <w:sz w:val="16"/>
          <w:lang w:val="de-DE"/>
        </w:rPr>
        <w:t>Zurich Gruppe 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bookmarkStart w:id="1" w:name="BMSBUSU"/>
      <w:bookmarkEnd w:id="1"/>
      <w:r w:rsidRPr="004165C1">
        <w:rPr>
          <w:rFonts w:ascii="Frutiger 45 Light" w:hAnsi="Frutiger 45 Light"/>
          <w:color w:val="000000"/>
          <w:sz w:val="16"/>
          <w:lang w:val="de-DE"/>
        </w:rPr>
        <w:t xml:space="preserve">Unternehmenskommunikation 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Bernd O. Engelien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Deutzer Allee 1</w:t>
      </w: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50679 Köln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Telefon +49 (0) 221 7715 5638</w:t>
      </w: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Frutiger 45 Light" w:hAnsi="Frutiger 45 Light"/>
          <w:color w:val="000000"/>
          <w:sz w:val="16"/>
          <w:lang w:val="de-DE"/>
        </w:rPr>
      </w:pPr>
      <w:smartTag w:uri="urn:schemas-microsoft-com:office:smarttags" w:element="stockticker">
        <w:r w:rsidRPr="004165C1">
          <w:rPr>
            <w:rFonts w:ascii="Frutiger 45 Light" w:hAnsi="Frutiger 45 Light"/>
            <w:color w:val="000000"/>
            <w:sz w:val="16"/>
            <w:lang w:val="de-DE"/>
          </w:rPr>
          <w:t>bernd.engelien@zurich.com</w:t>
        </w:r>
      </w:smartTag>
    </w:p>
    <w:p w:rsidR="00F106BA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>
        <w:rPr>
          <w:rFonts w:ascii="Frutiger 45 Light" w:hAnsi="Frutiger 45 Light"/>
          <w:color w:val="000000"/>
          <w:sz w:val="16"/>
          <w:lang w:val="de-DE"/>
        </w:rPr>
        <w:t>de</w:t>
      </w:r>
    </w:p>
    <w:p w:rsidR="00E6676D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  <w:r>
        <w:rPr>
          <w:rFonts w:ascii="Frutiger 45 Light" w:hAnsi="Frutiger 45 Light"/>
          <w:color w:val="000000"/>
          <w:sz w:val="16"/>
          <w:lang w:val="de-DE"/>
        </w:rPr>
        <w:t>http://www.zurich-news.de</w:t>
      </w:r>
    </w:p>
    <w:p w:rsidR="00F106BA" w:rsidRPr="004165C1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E6676D" w:rsidRPr="004165C1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Frutiger 45 Light" w:hAnsi="Frutiger 45 Light"/>
          <w:color w:val="000000"/>
          <w:sz w:val="16"/>
          <w:lang w:val="de-DE"/>
        </w:rPr>
      </w:pPr>
    </w:p>
    <w:p w:rsidR="00444F1C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Die Zurich Gruppe in </w:t>
      </w:r>
    </w:p>
    <w:p w:rsidR="00D572EF" w:rsidRPr="004165C1" w:rsidRDefault="00444F1C" w:rsidP="00444F1C">
      <w:pPr>
        <w:framePr w:w="2304" w:hSpace="181" w:wrap="around" w:vAnchor="page" w:hAnchor="page" w:x="288" w:y="4465" w:anchorLock="1"/>
        <w:jc w:val="right"/>
        <w:rPr>
          <w:rFonts w:ascii="Frutiger 45 Light" w:hAnsi="Frutiger 45 Light"/>
          <w:color w:val="000000"/>
          <w:sz w:val="16"/>
          <w:lang w:val="de-DE"/>
        </w:rPr>
      </w:pPr>
      <w:r w:rsidRPr="004165C1">
        <w:rPr>
          <w:rFonts w:ascii="Frutiger 45 Light" w:hAnsi="Frutiger 45 Light"/>
          <w:color w:val="000000"/>
          <w:sz w:val="16"/>
          <w:lang w:val="de-DE"/>
        </w:rPr>
        <w:t>Deutschland gehört zur weltweit tätigen Zurich Insurance Gr</w:t>
      </w:r>
      <w:r w:rsidR="00F106BA">
        <w:rPr>
          <w:rFonts w:ascii="Frutiger 45 Light" w:hAnsi="Frutiger 45 Light"/>
          <w:color w:val="000000"/>
          <w:sz w:val="16"/>
          <w:lang w:val="de-DE"/>
        </w:rPr>
        <w:t>oup. Mit Beitragseinnahmen (201</w:t>
      </w:r>
      <w:r w:rsidR="00837250">
        <w:rPr>
          <w:rFonts w:ascii="Frutiger 45 Light" w:hAnsi="Frutiger 45 Light"/>
          <w:color w:val="000000"/>
          <w:sz w:val="16"/>
          <w:lang w:val="de-DE"/>
        </w:rPr>
        <w:t>8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) von über </w:t>
      </w:r>
      <w:r w:rsidR="00F106BA">
        <w:rPr>
          <w:rFonts w:ascii="Frutiger 45 Light" w:hAnsi="Frutiger 45 Light"/>
          <w:color w:val="000000"/>
          <w:sz w:val="16"/>
          <w:lang w:val="de-DE"/>
        </w:rPr>
        <w:t xml:space="preserve">5,5 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Milliarden EUR, Kapitalanlagen von mehr </w:t>
      </w:r>
      <w:r w:rsidRPr="00E14041">
        <w:rPr>
          <w:rFonts w:ascii="Frutiger 45 Light" w:hAnsi="Frutiger 45 Light"/>
          <w:color w:val="000000"/>
          <w:sz w:val="16"/>
          <w:lang w:val="de-DE"/>
        </w:rPr>
        <w:t>al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>s 4</w:t>
      </w:r>
      <w:r w:rsidR="00837250">
        <w:rPr>
          <w:rFonts w:ascii="Frutiger 45 Light" w:hAnsi="Frutiger 45 Light"/>
          <w:color w:val="000000"/>
          <w:sz w:val="16"/>
          <w:lang w:val="de-DE"/>
        </w:rPr>
        <w:t>7</w:t>
      </w:r>
      <w:r w:rsidR="00003148" w:rsidRPr="00E14041">
        <w:rPr>
          <w:rFonts w:ascii="Frutiger 45 Light" w:hAnsi="Frutiger 45 Light"/>
          <w:color w:val="000000"/>
          <w:sz w:val="16"/>
          <w:lang w:val="de-DE"/>
        </w:rPr>
        <w:t xml:space="preserve"> Milliarden EUR und rund </w:t>
      </w:r>
      <w:r w:rsidR="00F106BA">
        <w:rPr>
          <w:rFonts w:ascii="Frutiger 45 Light" w:hAnsi="Frutiger 45 Light"/>
          <w:color w:val="000000"/>
          <w:sz w:val="16"/>
          <w:lang w:val="de-DE"/>
        </w:rPr>
        <w:t>4.</w:t>
      </w:r>
      <w:r w:rsidR="00AF4553">
        <w:rPr>
          <w:rFonts w:ascii="Frutiger 45 Light" w:hAnsi="Frutiger 45 Light"/>
          <w:color w:val="000000"/>
          <w:sz w:val="16"/>
          <w:lang w:val="de-DE"/>
        </w:rPr>
        <w:t>6</w:t>
      </w:r>
      <w:r w:rsidR="00F106BA">
        <w:rPr>
          <w:rFonts w:ascii="Frutiger 45 Light" w:hAnsi="Frutiger 45 Light"/>
          <w:color w:val="000000"/>
          <w:sz w:val="16"/>
          <w:lang w:val="de-DE"/>
        </w:rPr>
        <w:t>00</w:t>
      </w:r>
      <w:r w:rsidRPr="004165C1">
        <w:rPr>
          <w:rFonts w:ascii="Frutiger 45 Light" w:hAnsi="Frutiger 45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 und erstklassige Lösungen zu Versicherungen, Vorsorge und Risikomanagement aus einer Hand. Individuelle Kundenorientierung und hohe Beratungsqualität stehen dabei an erster Stelle.</w:t>
      </w:r>
    </w:p>
    <w:p w:rsidR="0049315C" w:rsidRPr="004165C1" w:rsidRDefault="0049315C">
      <w:pPr>
        <w:pStyle w:val="Sender1"/>
        <w:spacing w:after="480" w:line="360" w:lineRule="auto"/>
        <w:jc w:val="left"/>
        <w:rPr>
          <w:rFonts w:ascii="AGaramond Bold" w:hAnsi="AGaramond Bold"/>
          <w:snapToGrid w:val="0"/>
          <w:color w:val="000000"/>
          <w:sz w:val="28"/>
          <w:lang w:val="de-DE" w:eastAsia="en-US"/>
        </w:rPr>
        <w:sectPr w:rsidR="0049315C" w:rsidRPr="004165C1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:rsidR="0085524F" w:rsidRDefault="0085524F" w:rsidP="0085524F">
      <w:pPr>
        <w:jc w:val="both"/>
        <w:rPr>
          <w:b/>
          <w:sz w:val="28"/>
          <w:szCs w:val="28"/>
        </w:rPr>
      </w:pPr>
      <w:r w:rsidRPr="0085524F">
        <w:rPr>
          <w:rFonts w:ascii="Frutiger 55 Roman" w:hAnsi="Frutiger 55 Roman"/>
          <w:sz w:val="32"/>
          <w:szCs w:val="32"/>
        </w:rPr>
        <w:t xml:space="preserve">Zurich </w:t>
      </w:r>
      <w:proofErr w:type="spellStart"/>
      <w:r w:rsidRPr="0085524F">
        <w:rPr>
          <w:rFonts w:ascii="Frutiger 55 Roman" w:hAnsi="Frutiger 55 Roman"/>
          <w:sz w:val="32"/>
          <w:szCs w:val="32"/>
        </w:rPr>
        <w:t>CyberSchutz</w:t>
      </w:r>
      <w:proofErr w:type="spellEnd"/>
      <w:r w:rsidRPr="0085524F">
        <w:rPr>
          <w:rFonts w:ascii="Frutiger 55 Roman" w:hAnsi="Frutiger 55 Roman"/>
          <w:sz w:val="32"/>
          <w:szCs w:val="32"/>
        </w:rPr>
        <w:t xml:space="preserve"> jetzt auch bei </w:t>
      </w:r>
      <w:proofErr w:type="spellStart"/>
      <w:r w:rsidRPr="0085524F">
        <w:rPr>
          <w:rFonts w:ascii="Frutiger 55 Roman" w:hAnsi="Frutiger 55 Roman"/>
          <w:sz w:val="32"/>
          <w:szCs w:val="32"/>
        </w:rPr>
        <w:t>CyberDirekt</w:t>
      </w:r>
      <w:proofErr w:type="spellEnd"/>
      <w:r>
        <w:rPr>
          <w:b/>
          <w:sz w:val="28"/>
          <w:szCs w:val="28"/>
        </w:rPr>
        <w:t xml:space="preserve"> </w:t>
      </w:r>
    </w:p>
    <w:p w:rsidR="00A84EFB" w:rsidRPr="006942C6" w:rsidRDefault="00A84EFB" w:rsidP="00A84EFB">
      <w:pPr>
        <w:shd w:val="clear" w:color="auto" w:fill="FFFFFF"/>
        <w:spacing w:line="348" w:lineRule="auto"/>
        <w:rPr>
          <w:rFonts w:ascii="Frutiger 55 Roman" w:hAnsi="Frutiger 55 Roman"/>
          <w:color w:val="333333"/>
          <w:sz w:val="32"/>
          <w:szCs w:val="32"/>
        </w:rPr>
      </w:pPr>
    </w:p>
    <w:p w:rsidR="00A713CE" w:rsidRPr="00A84EFB" w:rsidRDefault="00A713CE" w:rsidP="00C649FE">
      <w:pPr>
        <w:tabs>
          <w:tab w:val="clear" w:pos="340"/>
          <w:tab w:val="clear" w:pos="680"/>
          <w:tab w:val="clear" w:pos="1021"/>
          <w:tab w:val="clear" w:pos="2381"/>
          <w:tab w:val="clear" w:pos="3742"/>
          <w:tab w:val="clear" w:pos="5103"/>
          <w:tab w:val="clear" w:pos="6804"/>
          <w:tab w:val="left" w:pos="4139"/>
          <w:tab w:val="left" w:pos="8278"/>
        </w:tabs>
        <w:autoSpaceDE w:val="0"/>
        <w:autoSpaceDN w:val="0"/>
        <w:adjustRightInd w:val="0"/>
        <w:spacing w:line="360" w:lineRule="auto"/>
        <w:rPr>
          <w:rFonts w:ascii="Frutiger 55 Roman" w:hAnsi="Frutiger 55 Roman"/>
          <w:sz w:val="28"/>
          <w:szCs w:val="28"/>
        </w:rPr>
      </w:pPr>
    </w:p>
    <w:p w:rsidR="0085524F" w:rsidRPr="0085524F" w:rsidRDefault="00EE2180" w:rsidP="0085524F">
      <w:pPr>
        <w:jc w:val="both"/>
        <w:rPr>
          <w:rFonts w:ascii="Frutiger 45 Light" w:hAnsi="Frutiger 45 Light"/>
          <w:sz w:val="22"/>
          <w:szCs w:val="22"/>
        </w:rPr>
      </w:pPr>
      <w:r>
        <w:rPr>
          <w:rFonts w:ascii="Frutiger 45 Light" w:hAnsi="Frutiger 45 Light" w:cs="AGaramond"/>
          <w:color w:val="000000"/>
          <w:sz w:val="22"/>
          <w:szCs w:val="22"/>
          <w:lang w:val="de-DE"/>
        </w:rPr>
        <w:t>Köln</w:t>
      </w:r>
      <w:r w:rsidR="008E0D71" w:rsidRPr="004165C1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, </w:t>
      </w:r>
      <w:r w:rsidR="0085524F">
        <w:rPr>
          <w:rFonts w:ascii="Frutiger 45 Light" w:hAnsi="Frutiger 45 Light" w:cs="AGaramond"/>
          <w:color w:val="000000"/>
          <w:sz w:val="22"/>
          <w:szCs w:val="22"/>
          <w:lang w:val="de-DE"/>
        </w:rPr>
        <w:t>4</w:t>
      </w:r>
      <w:r w:rsidR="00F106BA">
        <w:rPr>
          <w:rFonts w:ascii="Frutiger 45 Light" w:hAnsi="Frutiger 45 Light" w:cs="AGaramond"/>
          <w:color w:val="000000"/>
          <w:sz w:val="22"/>
          <w:szCs w:val="22"/>
          <w:lang w:val="de-DE"/>
        </w:rPr>
        <w:t>.</w:t>
      </w:r>
      <w:r w:rsidR="0085524F">
        <w:rPr>
          <w:rFonts w:ascii="Frutiger 45 Light" w:hAnsi="Frutiger 45 Light" w:cs="AGaramond"/>
          <w:color w:val="000000"/>
          <w:sz w:val="22"/>
          <w:szCs w:val="22"/>
          <w:lang w:val="de-DE"/>
        </w:rPr>
        <w:t>2</w:t>
      </w:r>
      <w:r w:rsidR="006942C6">
        <w:rPr>
          <w:rFonts w:ascii="Frutiger 45 Light" w:hAnsi="Frutiger 45 Light" w:cs="AGaramond"/>
          <w:color w:val="000000"/>
          <w:sz w:val="22"/>
          <w:szCs w:val="22"/>
          <w:lang w:val="de-DE"/>
        </w:rPr>
        <w:t>.2019</w:t>
      </w:r>
      <w:r w:rsidR="0085524F">
        <w:rPr>
          <w:rFonts w:ascii="Frutiger 45 Light" w:hAnsi="Frutiger 45 Light" w:cs="AGaramond"/>
          <w:color w:val="000000"/>
          <w:sz w:val="22"/>
          <w:szCs w:val="22"/>
          <w:lang w:val="de-DE"/>
        </w:rPr>
        <w:t xml:space="preserve"> - </w:t>
      </w:r>
      <w:r w:rsidR="0085524F" w:rsidRPr="0085524F">
        <w:rPr>
          <w:rFonts w:ascii="Frutiger 45 Light" w:hAnsi="Frutiger 45 Light"/>
          <w:sz w:val="22"/>
          <w:szCs w:val="22"/>
        </w:rPr>
        <w:t xml:space="preserve">Die </w:t>
      </w:r>
      <w:proofErr w:type="spellStart"/>
      <w:r w:rsidR="0085524F" w:rsidRPr="0085524F">
        <w:rPr>
          <w:rFonts w:ascii="Frutiger 45 Light" w:hAnsi="Frutiger 45 Light"/>
          <w:sz w:val="22"/>
          <w:szCs w:val="22"/>
        </w:rPr>
        <w:t>Cyber</w:t>
      </w:r>
      <w:proofErr w:type="spellEnd"/>
      <w:r w:rsidR="0085524F" w:rsidRPr="0085524F">
        <w:rPr>
          <w:rFonts w:ascii="Frutiger 45 Light" w:hAnsi="Frutiger 45 Light"/>
          <w:sz w:val="22"/>
          <w:szCs w:val="22"/>
        </w:rPr>
        <w:t xml:space="preserve"> Haftpflichtversicherung von Zurich kann nun von Maklern und Endkunden direkt über die digitale Plattform Cyberdirekt abgeschlossen werden. Die Antragstellung ist unkompliziert und dauert nur wenige Minuten. </w:t>
      </w:r>
    </w:p>
    <w:p w:rsidR="0085524F" w:rsidRPr="0085524F" w:rsidRDefault="0085524F" w:rsidP="0085524F">
      <w:pPr>
        <w:jc w:val="both"/>
        <w:rPr>
          <w:rFonts w:ascii="Frutiger 45 Light" w:hAnsi="Frutiger 45 Light"/>
          <w:sz w:val="22"/>
          <w:szCs w:val="22"/>
        </w:rPr>
      </w:pPr>
    </w:p>
    <w:p w:rsidR="0085524F" w:rsidRPr="0085524F" w:rsidRDefault="0085524F" w:rsidP="0085524F">
      <w:pPr>
        <w:jc w:val="both"/>
        <w:rPr>
          <w:rFonts w:ascii="Frutiger 45 Light" w:hAnsi="Frutiger 45 Light"/>
          <w:sz w:val="22"/>
          <w:szCs w:val="22"/>
        </w:rPr>
      </w:pPr>
      <w:r w:rsidRPr="0085524F">
        <w:rPr>
          <w:rFonts w:ascii="Frutiger 45 Light" w:hAnsi="Frutiger 45 Light"/>
          <w:sz w:val="22"/>
          <w:szCs w:val="22"/>
        </w:rPr>
        <w:t>Für den Abschluss müssen Vermittler lediglich die Branche und den Jahresumsatz des Gewerbekunden auswählen und anschließend die Risikofragen zur aktuellen Situation der IT-Situation des Unternehmens beantworten. Der Tarif richtet sich gezielt an klein- und mittelständische Unternehmen (KMU) mit einem Jahresumsatz von bis zu 25 Mio. Euro. Es werden Versicherungssummen bis zu 2 Millionen Euro angeboten.</w:t>
      </w:r>
    </w:p>
    <w:p w:rsidR="0085524F" w:rsidRPr="0085524F" w:rsidRDefault="0085524F" w:rsidP="0085524F">
      <w:pPr>
        <w:jc w:val="both"/>
        <w:rPr>
          <w:rFonts w:ascii="Frutiger 45 Light" w:hAnsi="Frutiger 45 Light"/>
          <w:sz w:val="22"/>
          <w:szCs w:val="22"/>
        </w:rPr>
      </w:pPr>
      <w:r w:rsidRPr="0085524F">
        <w:rPr>
          <w:rFonts w:ascii="Frutiger 45 Light" w:hAnsi="Frutiger 45 Light"/>
          <w:sz w:val="22"/>
          <w:szCs w:val="22"/>
        </w:rPr>
        <w:t xml:space="preserve"> </w:t>
      </w:r>
    </w:p>
    <w:p w:rsidR="0085524F" w:rsidRPr="0085524F" w:rsidRDefault="0085524F" w:rsidP="0085524F">
      <w:pPr>
        <w:jc w:val="both"/>
        <w:rPr>
          <w:rFonts w:ascii="Frutiger 45 Light" w:hAnsi="Frutiger 45 Light"/>
          <w:b/>
          <w:sz w:val="22"/>
          <w:szCs w:val="22"/>
        </w:rPr>
      </w:pPr>
      <w:r w:rsidRPr="0085524F">
        <w:rPr>
          <w:rFonts w:ascii="Frutiger 45 Light" w:hAnsi="Frutiger 45 Light"/>
          <w:b/>
          <w:sz w:val="22"/>
          <w:szCs w:val="22"/>
        </w:rPr>
        <w:t>Angebot für kleine und mittelgroße Unternehmen</w:t>
      </w:r>
    </w:p>
    <w:p w:rsidR="0085524F" w:rsidRPr="0085524F" w:rsidRDefault="0085524F" w:rsidP="0085524F">
      <w:pPr>
        <w:ind w:left="1080" w:hanging="360"/>
        <w:jc w:val="both"/>
        <w:rPr>
          <w:rFonts w:ascii="Frutiger 45 Light" w:hAnsi="Frutiger 45 Light"/>
          <w:sz w:val="22"/>
          <w:szCs w:val="22"/>
        </w:rPr>
      </w:pPr>
      <w:r w:rsidRPr="0085524F">
        <w:rPr>
          <w:rFonts w:ascii="Frutiger 45 Light" w:hAnsi="Frutiger 45 Light"/>
          <w:sz w:val="22"/>
          <w:szCs w:val="22"/>
        </w:rPr>
        <w:t xml:space="preserve">·   </w:t>
      </w:r>
      <w:r w:rsidRPr="0085524F">
        <w:rPr>
          <w:rFonts w:ascii="Frutiger 45 Light" w:hAnsi="Frutiger 45 Light"/>
          <w:sz w:val="22"/>
          <w:szCs w:val="22"/>
        </w:rPr>
        <w:tab/>
        <w:t>ab einer Jahresprämie von 360 Euro</w:t>
      </w:r>
    </w:p>
    <w:p w:rsidR="0085524F" w:rsidRPr="0085524F" w:rsidRDefault="0085524F" w:rsidP="0085524F">
      <w:pPr>
        <w:ind w:left="1080" w:hanging="360"/>
        <w:jc w:val="both"/>
        <w:rPr>
          <w:rFonts w:ascii="Frutiger 45 Light" w:hAnsi="Frutiger 45 Light"/>
          <w:sz w:val="22"/>
          <w:szCs w:val="22"/>
        </w:rPr>
      </w:pPr>
      <w:r w:rsidRPr="0085524F">
        <w:rPr>
          <w:rFonts w:ascii="Frutiger 45 Light" w:hAnsi="Frutiger 45 Light"/>
          <w:sz w:val="22"/>
          <w:szCs w:val="22"/>
        </w:rPr>
        <w:t xml:space="preserve">·   </w:t>
      </w:r>
      <w:r w:rsidRPr="0085524F">
        <w:rPr>
          <w:rFonts w:ascii="Frutiger 45 Light" w:hAnsi="Frutiger 45 Light"/>
          <w:sz w:val="22"/>
          <w:szCs w:val="22"/>
        </w:rPr>
        <w:tab/>
        <w:t xml:space="preserve">schnelle und unkomplizierte Online-Abschluss </w:t>
      </w:r>
    </w:p>
    <w:p w:rsidR="0085524F" w:rsidRPr="0085524F" w:rsidRDefault="0085524F" w:rsidP="0085524F">
      <w:pPr>
        <w:ind w:left="1080" w:hanging="360"/>
        <w:jc w:val="both"/>
        <w:rPr>
          <w:rFonts w:ascii="Frutiger 45 Light" w:hAnsi="Frutiger 45 Light"/>
          <w:sz w:val="22"/>
          <w:szCs w:val="22"/>
        </w:rPr>
      </w:pPr>
      <w:r w:rsidRPr="0085524F">
        <w:rPr>
          <w:rFonts w:ascii="Frutiger 45 Light" w:hAnsi="Frutiger 45 Light"/>
          <w:sz w:val="22"/>
          <w:szCs w:val="22"/>
        </w:rPr>
        <w:t xml:space="preserve">·   </w:t>
      </w:r>
      <w:r w:rsidRPr="0085524F">
        <w:rPr>
          <w:rFonts w:ascii="Frutiger 45 Light" w:hAnsi="Frutiger 45 Light"/>
          <w:sz w:val="22"/>
          <w:szCs w:val="22"/>
        </w:rPr>
        <w:tab/>
        <w:t>breite Deckung für Haftpflicht und Eigenschäden</w:t>
      </w:r>
    </w:p>
    <w:p w:rsidR="0085524F" w:rsidRPr="0085524F" w:rsidRDefault="0085524F" w:rsidP="0085524F">
      <w:pPr>
        <w:ind w:left="1080" w:hanging="360"/>
        <w:jc w:val="both"/>
        <w:rPr>
          <w:rFonts w:ascii="Frutiger 45 Light" w:hAnsi="Frutiger 45 Light"/>
          <w:sz w:val="22"/>
          <w:szCs w:val="22"/>
        </w:rPr>
      </w:pPr>
      <w:r w:rsidRPr="0085524F">
        <w:rPr>
          <w:rFonts w:ascii="Frutiger 45 Light" w:hAnsi="Frutiger 45 Light"/>
          <w:sz w:val="22"/>
          <w:szCs w:val="22"/>
        </w:rPr>
        <w:t xml:space="preserve">·   </w:t>
      </w:r>
      <w:r w:rsidRPr="0085524F">
        <w:rPr>
          <w:rFonts w:ascii="Frutiger 45 Light" w:hAnsi="Frutiger 45 Light"/>
          <w:sz w:val="22"/>
          <w:szCs w:val="22"/>
        </w:rPr>
        <w:tab/>
        <w:t xml:space="preserve">breite Deckung für Haftpflicht sowie Folgekosten im eigenen Betrieb </w:t>
      </w:r>
    </w:p>
    <w:p w:rsidR="0085524F" w:rsidRPr="0085524F" w:rsidRDefault="0085524F" w:rsidP="0085524F">
      <w:pPr>
        <w:ind w:left="1080" w:hanging="360"/>
        <w:jc w:val="both"/>
        <w:rPr>
          <w:rFonts w:ascii="Frutiger 45 Light" w:hAnsi="Frutiger 45 Light"/>
          <w:sz w:val="22"/>
          <w:szCs w:val="22"/>
        </w:rPr>
      </w:pPr>
      <w:r w:rsidRPr="0085524F">
        <w:rPr>
          <w:rFonts w:ascii="Frutiger 45 Light" w:hAnsi="Frutiger 45 Light"/>
          <w:sz w:val="22"/>
          <w:szCs w:val="22"/>
        </w:rPr>
        <w:t xml:space="preserve">·   </w:t>
      </w:r>
      <w:r w:rsidRPr="0085524F">
        <w:rPr>
          <w:rFonts w:ascii="Frutiger 45 Light" w:hAnsi="Frutiger 45 Light"/>
          <w:sz w:val="22"/>
          <w:szCs w:val="22"/>
        </w:rPr>
        <w:tab/>
        <w:t>Alleinstellungsmerkmal: Unterstützung durch spezialisierte IT-Fachleute und Juristen im Verdachts- und Schadenfall</w:t>
      </w:r>
    </w:p>
    <w:p w:rsidR="0085524F" w:rsidRPr="0085524F" w:rsidRDefault="0085524F" w:rsidP="0085524F">
      <w:pPr>
        <w:jc w:val="both"/>
        <w:rPr>
          <w:rFonts w:ascii="Frutiger 45 Light" w:hAnsi="Frutiger 45 Light"/>
          <w:b/>
          <w:sz w:val="22"/>
          <w:szCs w:val="22"/>
        </w:rPr>
      </w:pPr>
    </w:p>
    <w:p w:rsidR="0085524F" w:rsidRPr="0085524F" w:rsidRDefault="0085524F" w:rsidP="0085524F">
      <w:pPr>
        <w:jc w:val="both"/>
        <w:rPr>
          <w:rFonts w:ascii="Frutiger 45 Light" w:hAnsi="Frutiger 45 Light"/>
          <w:b/>
          <w:sz w:val="22"/>
          <w:szCs w:val="22"/>
        </w:rPr>
      </w:pPr>
      <w:r w:rsidRPr="0085524F">
        <w:rPr>
          <w:rFonts w:ascii="Frutiger 45 Light" w:hAnsi="Frutiger 45 Light"/>
          <w:b/>
          <w:sz w:val="22"/>
          <w:szCs w:val="22"/>
        </w:rPr>
        <w:t xml:space="preserve">Zurich </w:t>
      </w:r>
      <w:proofErr w:type="spellStart"/>
      <w:r w:rsidRPr="0085524F">
        <w:rPr>
          <w:rFonts w:ascii="Frutiger 45 Light" w:hAnsi="Frutiger 45 Light"/>
          <w:b/>
          <w:sz w:val="22"/>
          <w:szCs w:val="22"/>
        </w:rPr>
        <w:t>CyberSchutz</w:t>
      </w:r>
      <w:proofErr w:type="spellEnd"/>
      <w:r w:rsidRPr="0085524F">
        <w:rPr>
          <w:rFonts w:ascii="Frutiger 45 Light" w:hAnsi="Frutiger 45 Light"/>
          <w:b/>
          <w:sz w:val="22"/>
          <w:szCs w:val="22"/>
        </w:rPr>
        <w:t xml:space="preserve"> – umfassender Schutz gegen Cyberrisiken</w:t>
      </w:r>
    </w:p>
    <w:p w:rsidR="0085524F" w:rsidRPr="0085524F" w:rsidRDefault="0085524F" w:rsidP="0085524F">
      <w:pPr>
        <w:jc w:val="both"/>
        <w:rPr>
          <w:rFonts w:ascii="Frutiger 45 Light" w:hAnsi="Frutiger 45 Light"/>
          <w:b/>
          <w:sz w:val="22"/>
          <w:szCs w:val="22"/>
        </w:rPr>
      </w:pPr>
    </w:p>
    <w:p w:rsidR="0085524F" w:rsidRPr="0085524F" w:rsidRDefault="0085524F" w:rsidP="0085524F">
      <w:pPr>
        <w:jc w:val="both"/>
        <w:rPr>
          <w:rFonts w:ascii="Frutiger 45 Light" w:hAnsi="Frutiger 45 Light"/>
          <w:sz w:val="22"/>
          <w:szCs w:val="22"/>
        </w:rPr>
      </w:pPr>
      <w:r w:rsidRPr="0085524F">
        <w:rPr>
          <w:rFonts w:ascii="Frutiger 45 Light" w:hAnsi="Frutiger 45 Light"/>
          <w:sz w:val="22"/>
          <w:szCs w:val="22"/>
        </w:rPr>
        <w:t xml:space="preserve">Die Leistungen des Zurich </w:t>
      </w:r>
      <w:proofErr w:type="spellStart"/>
      <w:r w:rsidRPr="0085524F">
        <w:rPr>
          <w:rFonts w:ascii="Frutiger 45 Light" w:hAnsi="Frutiger 45 Light"/>
          <w:sz w:val="22"/>
          <w:szCs w:val="22"/>
        </w:rPr>
        <w:t>CyberSchutz</w:t>
      </w:r>
      <w:proofErr w:type="spellEnd"/>
      <w:r w:rsidRPr="0085524F">
        <w:rPr>
          <w:rFonts w:ascii="Frutiger 45 Light" w:hAnsi="Frutiger 45 Light"/>
          <w:sz w:val="22"/>
          <w:szCs w:val="22"/>
        </w:rPr>
        <w:t xml:space="preserve"> decken zum einen Eigenschäden zur Bereinigung oder Reparatur von Hardware und zum anderen Betriebsunterbrechungs- bzw. Ertragsausfälle nach einem Cyberangriff ab. Zusätzlich werden Abwehrkosten und Schadenersatzforderungen nach Verletzung von Datenschutzverordnungen übernommen. </w:t>
      </w:r>
    </w:p>
    <w:p w:rsidR="0085524F" w:rsidRPr="0085524F" w:rsidRDefault="0085524F" w:rsidP="0085524F">
      <w:pPr>
        <w:jc w:val="both"/>
        <w:rPr>
          <w:rFonts w:ascii="Frutiger 45 Light" w:hAnsi="Frutiger 45 Light"/>
          <w:sz w:val="22"/>
          <w:szCs w:val="22"/>
        </w:rPr>
      </w:pPr>
    </w:p>
    <w:p w:rsidR="004A277E" w:rsidRPr="0085524F" w:rsidRDefault="0085524F" w:rsidP="0085524F">
      <w:pPr>
        <w:jc w:val="both"/>
        <w:rPr>
          <w:rFonts w:ascii="Frutiger 45 Light" w:hAnsi="Frutiger 45 Light"/>
          <w:sz w:val="22"/>
          <w:szCs w:val="22"/>
        </w:rPr>
      </w:pPr>
      <w:r w:rsidRPr="0085524F">
        <w:rPr>
          <w:rFonts w:ascii="Frutiger 45 Light" w:hAnsi="Frutiger 45 Light"/>
          <w:sz w:val="22"/>
          <w:szCs w:val="22"/>
        </w:rPr>
        <w:t xml:space="preserve">„Das Interesse nach einer Cyber-Versicherung ist nicht nur bei großen Unternehmen inzwischen sehr stark, sondern auch im Mittelstand und bei kleinen Unternehmen deutlich gestiegen – und </w:t>
      </w:r>
      <w:proofErr w:type="gramStart"/>
      <w:r w:rsidRPr="0085524F">
        <w:rPr>
          <w:rFonts w:ascii="Frutiger 45 Light" w:hAnsi="Frutiger 45 Light"/>
          <w:sz w:val="22"/>
          <w:szCs w:val="22"/>
        </w:rPr>
        <w:t>das</w:t>
      </w:r>
      <w:proofErr w:type="gramEnd"/>
      <w:r w:rsidRPr="0085524F">
        <w:rPr>
          <w:rFonts w:ascii="Frutiger 45 Light" w:hAnsi="Frutiger 45 Light"/>
          <w:sz w:val="22"/>
          <w:szCs w:val="22"/>
        </w:rPr>
        <w:t xml:space="preserve"> über alle Branchen hinweg,“ erklärt Jan Roß, Leiter des Maklervertriebs bei der Zurich Gruppe Deutschland. „Mit dem Zurich </w:t>
      </w:r>
      <w:proofErr w:type="spellStart"/>
      <w:r w:rsidRPr="0085524F">
        <w:rPr>
          <w:rFonts w:ascii="Frutiger 45 Light" w:hAnsi="Frutiger 45 Light"/>
          <w:sz w:val="22"/>
          <w:szCs w:val="22"/>
        </w:rPr>
        <w:t>CyberSchutz</w:t>
      </w:r>
      <w:proofErr w:type="spellEnd"/>
      <w:r w:rsidRPr="0085524F">
        <w:rPr>
          <w:rFonts w:ascii="Frutiger 45 Light" w:hAnsi="Frutiger 45 Light"/>
          <w:sz w:val="22"/>
          <w:szCs w:val="22"/>
        </w:rPr>
        <w:t xml:space="preserve"> haben wir für Gewerbekunden eine Versicherung geschaffen, die genau den Schutz ermöglicht, den sie brauchen. Über das Portal </w:t>
      </w:r>
      <w:proofErr w:type="spellStart"/>
      <w:r w:rsidRPr="0085524F">
        <w:rPr>
          <w:rFonts w:ascii="Frutiger 45 Light" w:hAnsi="Frutiger 45 Light"/>
          <w:sz w:val="22"/>
          <w:szCs w:val="22"/>
        </w:rPr>
        <w:t>CyberDirect</w:t>
      </w:r>
      <w:proofErr w:type="spellEnd"/>
      <w:r w:rsidRPr="0085524F">
        <w:rPr>
          <w:rFonts w:ascii="Frutiger 45 Light" w:hAnsi="Frutiger 45 Light"/>
          <w:sz w:val="22"/>
          <w:szCs w:val="22"/>
        </w:rPr>
        <w:t xml:space="preserve"> haben wir nun noch eine weitere Möglichkeit, dieses Produkt unkompliziert zu präsentieren und vergleichen zu lassen. Das bietet den Kunden bei ihrer Entscheidung die nötige Transparenz und Auswahlmöglichkeit.“ </w:t>
      </w:r>
      <w:bookmarkStart w:id="5" w:name="_GoBack"/>
      <w:bookmarkEnd w:id="5"/>
    </w:p>
    <w:sectPr w:rsidR="004A277E" w:rsidRPr="0085524F">
      <w:headerReference w:type="default" r:id="rId11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B7" w:rsidRDefault="00DF2DB7">
      <w:r>
        <w:separator/>
      </w:r>
    </w:p>
  </w:endnote>
  <w:endnote w:type="continuationSeparator" w:id="0">
    <w:p w:rsidR="00DF2DB7" w:rsidRDefault="00DF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Default="00E240F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5524F" w:rsidRPr="0085524F">
      <w:rPr>
        <w:noProof/>
        <w:lang w:val="de-DE"/>
      </w:rPr>
      <w:t>2</w:t>
    </w:r>
    <w:r>
      <w:fldChar w:fldCharType="end"/>
    </w:r>
  </w:p>
  <w:p w:rsidR="00E240FF" w:rsidRDefault="00E24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B7" w:rsidRDefault="00DF2DB7">
      <w:r>
        <w:separator/>
      </w:r>
    </w:p>
  </w:footnote>
  <w:footnote w:type="continuationSeparator" w:id="0">
    <w:p w:rsidR="00DF2DB7" w:rsidRDefault="00DF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E24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Pr="00E6676D" w:rsidRDefault="002D6D3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/>
        <w:sz w:val="36"/>
      </w:rPr>
    </w:pPr>
    <w:r w:rsidRPr="00E6676D">
      <w:rPr>
        <w:rFonts w:ascii="Frutiger 45 Light" w:hAnsi="Frutiger 45 Light"/>
        <w:i/>
        <w:noProof/>
        <w:sz w:val="36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-326390</wp:posOffset>
          </wp:positionV>
          <wp:extent cx="1163320" cy="715645"/>
          <wp:effectExtent l="0" t="0" r="0" b="0"/>
          <wp:wrapNone/>
          <wp:docPr id="1" name="Bild 1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F" w:rsidRPr="00E6676D">
      <w:rPr>
        <w:rFonts w:ascii="Frutiger 45 Light" w:hAnsi="Frutiger 45 Light"/>
        <w:i/>
        <w:noProof/>
        <w:sz w:val="36"/>
        <w:lang w:val="de-DE"/>
      </w:rPr>
      <w:t>Presseinformation</w:t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0FF" w:rsidRPr="00E6676D" w:rsidRDefault="00E240FF">
    <w:pPr>
      <w:pStyle w:val="Kopfzeile"/>
      <w:framePr w:hSpace="181" w:wrap="around" w:vAnchor="page" w:hAnchor="text" w:y="1815"/>
      <w:rPr>
        <w:rFonts w:ascii="Frutiger 45 Light" w:hAnsi="Frutiger 45 Light"/>
      </w:rPr>
    </w:pPr>
    <w:r w:rsidRPr="00E6676D">
      <w:rPr>
        <w:rFonts w:ascii="Frutiger 45 Light" w:hAnsi="Frutiger 45 Light"/>
      </w:rPr>
      <w:t xml:space="preserve">Seite </w:t>
    </w:r>
    <w:r w:rsidRPr="00E6676D">
      <w:rPr>
        <w:rFonts w:ascii="Frutiger 45 Light" w:hAnsi="Frutiger 45 Light"/>
      </w:rPr>
      <w:fldChar w:fldCharType="begin"/>
    </w:r>
    <w:r w:rsidRPr="00E6676D">
      <w:rPr>
        <w:rFonts w:ascii="Frutiger 45 Light" w:hAnsi="Frutiger 45 Light"/>
      </w:rPr>
      <w:instrText xml:space="preserve"> PAGE </w:instrText>
    </w:r>
    <w:r w:rsidRPr="00E6676D">
      <w:rPr>
        <w:rFonts w:ascii="Frutiger 45 Light" w:hAnsi="Frutiger 45 Light"/>
      </w:rPr>
      <w:fldChar w:fldCharType="separate"/>
    </w:r>
    <w:r w:rsidR="0085524F">
      <w:rPr>
        <w:rFonts w:ascii="Frutiger 45 Light" w:hAnsi="Frutiger 45 Light"/>
        <w:noProof/>
      </w:rPr>
      <w:t>2</w:t>
    </w:r>
    <w:r w:rsidRPr="00E6676D">
      <w:rPr>
        <w:rFonts w:ascii="Frutiger 45 Light" w:hAnsi="Frutiger 45 Light"/>
      </w:rPr>
      <w:fldChar w:fldCharType="end"/>
    </w:r>
  </w:p>
  <w:p w:rsidR="00E240FF" w:rsidRDefault="00E240FF">
    <w:pPr>
      <w:pStyle w:val="Kopfzeile"/>
      <w:framePr w:hSpace="181" w:wrap="around" w:vAnchor="page" w:hAnchor="text" w:y="1815"/>
    </w:pPr>
  </w:p>
  <w:p w:rsidR="00E240FF" w:rsidRDefault="002D6D38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4178935</wp:posOffset>
          </wp:positionH>
          <wp:positionV relativeFrom="paragraph">
            <wp:posOffset>-173990</wp:posOffset>
          </wp:positionV>
          <wp:extent cx="1163320" cy="715645"/>
          <wp:effectExtent l="0" t="0" r="0" b="0"/>
          <wp:wrapNone/>
          <wp:docPr id="36" name="Bild 2" descr="Zurich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rich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1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3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8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1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7"/>
  </w:num>
  <w:num w:numId="5">
    <w:abstractNumId w:val="15"/>
  </w:num>
  <w:num w:numId="6">
    <w:abstractNumId w:val="18"/>
  </w:num>
  <w:num w:numId="7">
    <w:abstractNumId w:val="12"/>
  </w:num>
  <w:num w:numId="8">
    <w:abstractNumId w:val="10"/>
  </w:num>
  <w:num w:numId="9">
    <w:abstractNumId w:val="6"/>
  </w:num>
  <w:num w:numId="10">
    <w:abstractNumId w:val="21"/>
  </w:num>
  <w:num w:numId="11">
    <w:abstractNumId w:val="5"/>
  </w:num>
  <w:num w:numId="12">
    <w:abstractNumId w:val="5"/>
  </w:num>
  <w:num w:numId="13">
    <w:abstractNumId w:val="15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20"/>
  </w:num>
  <w:num w:numId="20">
    <w:abstractNumId w:val="4"/>
  </w:num>
  <w:num w:numId="21">
    <w:abstractNumId w:val="3"/>
  </w:num>
  <w:num w:numId="22">
    <w:abstractNumId w:val="19"/>
  </w:num>
  <w:num w:numId="23">
    <w:abstractNumId w:val="14"/>
  </w:num>
  <w:num w:numId="24">
    <w:abstractNumId w:val="7"/>
  </w:num>
  <w:num w:numId="25">
    <w:abstractNumId w:val="2"/>
  </w:num>
  <w:num w:numId="26">
    <w:abstractNumId w:val="11"/>
  </w:num>
  <w:num w:numId="27">
    <w:abstractNumId w:val="16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EBB"/>
    <w:rsid w:val="00034103"/>
    <w:rsid w:val="0003635A"/>
    <w:rsid w:val="0004089B"/>
    <w:rsid w:val="00041FC8"/>
    <w:rsid w:val="00044B7B"/>
    <w:rsid w:val="0005685A"/>
    <w:rsid w:val="00067478"/>
    <w:rsid w:val="00072629"/>
    <w:rsid w:val="00073A14"/>
    <w:rsid w:val="00091848"/>
    <w:rsid w:val="00091CD8"/>
    <w:rsid w:val="00094672"/>
    <w:rsid w:val="000A4919"/>
    <w:rsid w:val="000A527B"/>
    <w:rsid w:val="000B1407"/>
    <w:rsid w:val="000B4D26"/>
    <w:rsid w:val="000B5EE9"/>
    <w:rsid w:val="000B75AD"/>
    <w:rsid w:val="000C3C41"/>
    <w:rsid w:val="000D085E"/>
    <w:rsid w:val="000D5DC5"/>
    <w:rsid w:val="000D6BED"/>
    <w:rsid w:val="000E35EB"/>
    <w:rsid w:val="000E5DD9"/>
    <w:rsid w:val="000F28D2"/>
    <w:rsid w:val="000F4FA1"/>
    <w:rsid w:val="00103E42"/>
    <w:rsid w:val="00111055"/>
    <w:rsid w:val="00113B2F"/>
    <w:rsid w:val="00121FDF"/>
    <w:rsid w:val="0012594C"/>
    <w:rsid w:val="00126521"/>
    <w:rsid w:val="00131C13"/>
    <w:rsid w:val="0014272D"/>
    <w:rsid w:val="001524D3"/>
    <w:rsid w:val="00152BFB"/>
    <w:rsid w:val="00155637"/>
    <w:rsid w:val="00156F1F"/>
    <w:rsid w:val="00160ABF"/>
    <w:rsid w:val="00161B08"/>
    <w:rsid w:val="0016228B"/>
    <w:rsid w:val="0016231B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D21D7"/>
    <w:rsid w:val="001D3160"/>
    <w:rsid w:val="001E0F8D"/>
    <w:rsid w:val="001F05DF"/>
    <w:rsid w:val="001F21DB"/>
    <w:rsid w:val="001F4E3E"/>
    <w:rsid w:val="00201824"/>
    <w:rsid w:val="00202235"/>
    <w:rsid w:val="002065A5"/>
    <w:rsid w:val="00230BD3"/>
    <w:rsid w:val="0023310C"/>
    <w:rsid w:val="0024541C"/>
    <w:rsid w:val="00246104"/>
    <w:rsid w:val="00257B2F"/>
    <w:rsid w:val="00257E8D"/>
    <w:rsid w:val="002603F1"/>
    <w:rsid w:val="00260F6B"/>
    <w:rsid w:val="00263E3D"/>
    <w:rsid w:val="00265690"/>
    <w:rsid w:val="00267162"/>
    <w:rsid w:val="00270641"/>
    <w:rsid w:val="0027090F"/>
    <w:rsid w:val="00274032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428D"/>
    <w:rsid w:val="002C054F"/>
    <w:rsid w:val="002C0F4E"/>
    <w:rsid w:val="002C2106"/>
    <w:rsid w:val="002C2A20"/>
    <w:rsid w:val="002C6449"/>
    <w:rsid w:val="002C7982"/>
    <w:rsid w:val="002D4B52"/>
    <w:rsid w:val="002D6D38"/>
    <w:rsid w:val="002E55FE"/>
    <w:rsid w:val="002F4DD9"/>
    <w:rsid w:val="002F5673"/>
    <w:rsid w:val="00300F12"/>
    <w:rsid w:val="00303E1C"/>
    <w:rsid w:val="003063C7"/>
    <w:rsid w:val="003121E5"/>
    <w:rsid w:val="00320A4D"/>
    <w:rsid w:val="00321D7B"/>
    <w:rsid w:val="003249C6"/>
    <w:rsid w:val="00325A87"/>
    <w:rsid w:val="00332224"/>
    <w:rsid w:val="00334D97"/>
    <w:rsid w:val="00347728"/>
    <w:rsid w:val="00347CA9"/>
    <w:rsid w:val="00351B38"/>
    <w:rsid w:val="00353ACE"/>
    <w:rsid w:val="00354214"/>
    <w:rsid w:val="00364B8B"/>
    <w:rsid w:val="00365A03"/>
    <w:rsid w:val="0037513A"/>
    <w:rsid w:val="00385E48"/>
    <w:rsid w:val="00391D93"/>
    <w:rsid w:val="003A10F5"/>
    <w:rsid w:val="003A27DF"/>
    <w:rsid w:val="003B5D47"/>
    <w:rsid w:val="003C6AAA"/>
    <w:rsid w:val="003D67D0"/>
    <w:rsid w:val="003E431F"/>
    <w:rsid w:val="003E78C4"/>
    <w:rsid w:val="003E78C9"/>
    <w:rsid w:val="003F0A37"/>
    <w:rsid w:val="003F1ED0"/>
    <w:rsid w:val="00406509"/>
    <w:rsid w:val="00410BFF"/>
    <w:rsid w:val="00411427"/>
    <w:rsid w:val="00413771"/>
    <w:rsid w:val="00414AD3"/>
    <w:rsid w:val="004165C1"/>
    <w:rsid w:val="004176BD"/>
    <w:rsid w:val="004251F9"/>
    <w:rsid w:val="00426CC0"/>
    <w:rsid w:val="0044438C"/>
    <w:rsid w:val="00444F1C"/>
    <w:rsid w:val="00446363"/>
    <w:rsid w:val="00452262"/>
    <w:rsid w:val="00462A90"/>
    <w:rsid w:val="00465699"/>
    <w:rsid w:val="00466973"/>
    <w:rsid w:val="004724F0"/>
    <w:rsid w:val="0049315C"/>
    <w:rsid w:val="00494762"/>
    <w:rsid w:val="004A1B76"/>
    <w:rsid w:val="004A277E"/>
    <w:rsid w:val="004A5D5A"/>
    <w:rsid w:val="004A66C1"/>
    <w:rsid w:val="004C09C7"/>
    <w:rsid w:val="004C1D0C"/>
    <w:rsid w:val="004C2012"/>
    <w:rsid w:val="004C2BBB"/>
    <w:rsid w:val="004C3DD7"/>
    <w:rsid w:val="004D0950"/>
    <w:rsid w:val="004D1931"/>
    <w:rsid w:val="004D3EAF"/>
    <w:rsid w:val="004E29AF"/>
    <w:rsid w:val="004E4773"/>
    <w:rsid w:val="004E5777"/>
    <w:rsid w:val="004F0EA9"/>
    <w:rsid w:val="004F25BB"/>
    <w:rsid w:val="00503093"/>
    <w:rsid w:val="005063EE"/>
    <w:rsid w:val="00507CB8"/>
    <w:rsid w:val="005151A8"/>
    <w:rsid w:val="00516220"/>
    <w:rsid w:val="0052040D"/>
    <w:rsid w:val="005219B6"/>
    <w:rsid w:val="00521AFC"/>
    <w:rsid w:val="005332B8"/>
    <w:rsid w:val="005339F4"/>
    <w:rsid w:val="005350D4"/>
    <w:rsid w:val="0053603D"/>
    <w:rsid w:val="00536644"/>
    <w:rsid w:val="005409AE"/>
    <w:rsid w:val="00540CFB"/>
    <w:rsid w:val="00545285"/>
    <w:rsid w:val="00545B82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B9D"/>
    <w:rsid w:val="00574277"/>
    <w:rsid w:val="005833C9"/>
    <w:rsid w:val="005834AA"/>
    <w:rsid w:val="005927B4"/>
    <w:rsid w:val="005A4A24"/>
    <w:rsid w:val="005A53B9"/>
    <w:rsid w:val="005B04E3"/>
    <w:rsid w:val="005B3D3A"/>
    <w:rsid w:val="005B4DE6"/>
    <w:rsid w:val="005B63BA"/>
    <w:rsid w:val="005B690A"/>
    <w:rsid w:val="005B6DA8"/>
    <w:rsid w:val="005C0D7B"/>
    <w:rsid w:val="005C5A26"/>
    <w:rsid w:val="005D03E7"/>
    <w:rsid w:val="005D3039"/>
    <w:rsid w:val="005D726B"/>
    <w:rsid w:val="005E234D"/>
    <w:rsid w:val="005E3153"/>
    <w:rsid w:val="005F37A7"/>
    <w:rsid w:val="005F4F92"/>
    <w:rsid w:val="00601392"/>
    <w:rsid w:val="006172C0"/>
    <w:rsid w:val="00617904"/>
    <w:rsid w:val="00617B24"/>
    <w:rsid w:val="00631AD5"/>
    <w:rsid w:val="00640D20"/>
    <w:rsid w:val="00641FA1"/>
    <w:rsid w:val="00654F73"/>
    <w:rsid w:val="006651D5"/>
    <w:rsid w:val="006658A0"/>
    <w:rsid w:val="006671B4"/>
    <w:rsid w:val="006671E6"/>
    <w:rsid w:val="0067550E"/>
    <w:rsid w:val="00675565"/>
    <w:rsid w:val="00687B0D"/>
    <w:rsid w:val="00691EB2"/>
    <w:rsid w:val="006942C6"/>
    <w:rsid w:val="006950C9"/>
    <w:rsid w:val="006A3108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52F6"/>
    <w:rsid w:val="006D67FD"/>
    <w:rsid w:val="006F06E1"/>
    <w:rsid w:val="006F27DF"/>
    <w:rsid w:val="006F2E19"/>
    <w:rsid w:val="00704DE9"/>
    <w:rsid w:val="00705181"/>
    <w:rsid w:val="00710E5C"/>
    <w:rsid w:val="00716265"/>
    <w:rsid w:val="00722582"/>
    <w:rsid w:val="00723195"/>
    <w:rsid w:val="00724662"/>
    <w:rsid w:val="007248BB"/>
    <w:rsid w:val="00725A95"/>
    <w:rsid w:val="007315DD"/>
    <w:rsid w:val="00732182"/>
    <w:rsid w:val="00732DB9"/>
    <w:rsid w:val="00734EEE"/>
    <w:rsid w:val="007372AA"/>
    <w:rsid w:val="007413A6"/>
    <w:rsid w:val="007429BF"/>
    <w:rsid w:val="00745D18"/>
    <w:rsid w:val="007463DF"/>
    <w:rsid w:val="00751EC1"/>
    <w:rsid w:val="00753D4E"/>
    <w:rsid w:val="00755DF1"/>
    <w:rsid w:val="0075613B"/>
    <w:rsid w:val="007637BF"/>
    <w:rsid w:val="007641A8"/>
    <w:rsid w:val="0077429D"/>
    <w:rsid w:val="0078360E"/>
    <w:rsid w:val="0079416D"/>
    <w:rsid w:val="00794F0F"/>
    <w:rsid w:val="00796375"/>
    <w:rsid w:val="00796D6F"/>
    <w:rsid w:val="00797A1B"/>
    <w:rsid w:val="007A141C"/>
    <w:rsid w:val="007A5D5A"/>
    <w:rsid w:val="007A6B11"/>
    <w:rsid w:val="007B2BF8"/>
    <w:rsid w:val="007B6C91"/>
    <w:rsid w:val="007C4C07"/>
    <w:rsid w:val="007C6986"/>
    <w:rsid w:val="007D3DB2"/>
    <w:rsid w:val="007D5106"/>
    <w:rsid w:val="007E1B26"/>
    <w:rsid w:val="007F1D4D"/>
    <w:rsid w:val="007F30C9"/>
    <w:rsid w:val="007F4A0A"/>
    <w:rsid w:val="00802BEA"/>
    <w:rsid w:val="00816B9C"/>
    <w:rsid w:val="008254AA"/>
    <w:rsid w:val="00827FD4"/>
    <w:rsid w:val="00832246"/>
    <w:rsid w:val="00837250"/>
    <w:rsid w:val="00841E75"/>
    <w:rsid w:val="00844256"/>
    <w:rsid w:val="008452D8"/>
    <w:rsid w:val="00852073"/>
    <w:rsid w:val="0085524F"/>
    <w:rsid w:val="00855511"/>
    <w:rsid w:val="008613C4"/>
    <w:rsid w:val="00861D31"/>
    <w:rsid w:val="0086739F"/>
    <w:rsid w:val="0086741E"/>
    <w:rsid w:val="008832D3"/>
    <w:rsid w:val="00892721"/>
    <w:rsid w:val="008A178A"/>
    <w:rsid w:val="008A50F3"/>
    <w:rsid w:val="008C3139"/>
    <w:rsid w:val="008C57F5"/>
    <w:rsid w:val="008C6429"/>
    <w:rsid w:val="008C710C"/>
    <w:rsid w:val="008E0D71"/>
    <w:rsid w:val="008E4D8C"/>
    <w:rsid w:val="008F156A"/>
    <w:rsid w:val="008F2163"/>
    <w:rsid w:val="009034BA"/>
    <w:rsid w:val="00910B71"/>
    <w:rsid w:val="00913C60"/>
    <w:rsid w:val="009205A5"/>
    <w:rsid w:val="00922C81"/>
    <w:rsid w:val="00923AF2"/>
    <w:rsid w:val="00927C44"/>
    <w:rsid w:val="00930F42"/>
    <w:rsid w:val="00931DD0"/>
    <w:rsid w:val="00932990"/>
    <w:rsid w:val="00935102"/>
    <w:rsid w:val="009376BF"/>
    <w:rsid w:val="0095026D"/>
    <w:rsid w:val="009533E4"/>
    <w:rsid w:val="0095684B"/>
    <w:rsid w:val="00964B60"/>
    <w:rsid w:val="00974A32"/>
    <w:rsid w:val="00977316"/>
    <w:rsid w:val="00982EDA"/>
    <w:rsid w:val="00985345"/>
    <w:rsid w:val="0099322E"/>
    <w:rsid w:val="00994194"/>
    <w:rsid w:val="009A5C8D"/>
    <w:rsid w:val="009B113C"/>
    <w:rsid w:val="009B3AA5"/>
    <w:rsid w:val="009C384E"/>
    <w:rsid w:val="009D44F5"/>
    <w:rsid w:val="009D4EAC"/>
    <w:rsid w:val="009F2EC3"/>
    <w:rsid w:val="009F3E81"/>
    <w:rsid w:val="00A04EC5"/>
    <w:rsid w:val="00A053B1"/>
    <w:rsid w:val="00A11AD7"/>
    <w:rsid w:val="00A13897"/>
    <w:rsid w:val="00A209F0"/>
    <w:rsid w:val="00A31C23"/>
    <w:rsid w:val="00A3766A"/>
    <w:rsid w:val="00A42645"/>
    <w:rsid w:val="00A4324C"/>
    <w:rsid w:val="00A43B5D"/>
    <w:rsid w:val="00A443DD"/>
    <w:rsid w:val="00A62A23"/>
    <w:rsid w:val="00A62F2D"/>
    <w:rsid w:val="00A67610"/>
    <w:rsid w:val="00A70F21"/>
    <w:rsid w:val="00A713CE"/>
    <w:rsid w:val="00A75372"/>
    <w:rsid w:val="00A82FD6"/>
    <w:rsid w:val="00A83D9D"/>
    <w:rsid w:val="00A84BF5"/>
    <w:rsid w:val="00A84EFB"/>
    <w:rsid w:val="00A97C24"/>
    <w:rsid w:val="00AA43C5"/>
    <w:rsid w:val="00AB4F0B"/>
    <w:rsid w:val="00AB7667"/>
    <w:rsid w:val="00AC4C1C"/>
    <w:rsid w:val="00AE0966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7FEE"/>
    <w:rsid w:val="00B21291"/>
    <w:rsid w:val="00B35532"/>
    <w:rsid w:val="00B3576D"/>
    <w:rsid w:val="00B409DF"/>
    <w:rsid w:val="00B446C3"/>
    <w:rsid w:val="00B46866"/>
    <w:rsid w:val="00B471A8"/>
    <w:rsid w:val="00B50FE0"/>
    <w:rsid w:val="00B55AAF"/>
    <w:rsid w:val="00B6030A"/>
    <w:rsid w:val="00B65EC7"/>
    <w:rsid w:val="00B72255"/>
    <w:rsid w:val="00B80C04"/>
    <w:rsid w:val="00B853CA"/>
    <w:rsid w:val="00B87903"/>
    <w:rsid w:val="00B9391D"/>
    <w:rsid w:val="00B94469"/>
    <w:rsid w:val="00B9574C"/>
    <w:rsid w:val="00B96136"/>
    <w:rsid w:val="00BA02A0"/>
    <w:rsid w:val="00BA2E3F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71D9"/>
    <w:rsid w:val="00BD0278"/>
    <w:rsid w:val="00BD11DB"/>
    <w:rsid w:val="00BD1982"/>
    <w:rsid w:val="00BD26F5"/>
    <w:rsid w:val="00BE04A4"/>
    <w:rsid w:val="00BF16F6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3DA2"/>
    <w:rsid w:val="00C31A26"/>
    <w:rsid w:val="00C3673C"/>
    <w:rsid w:val="00C41314"/>
    <w:rsid w:val="00C4352C"/>
    <w:rsid w:val="00C649FE"/>
    <w:rsid w:val="00C767E9"/>
    <w:rsid w:val="00C81828"/>
    <w:rsid w:val="00C833DF"/>
    <w:rsid w:val="00C87540"/>
    <w:rsid w:val="00C90588"/>
    <w:rsid w:val="00C961B2"/>
    <w:rsid w:val="00C97AA7"/>
    <w:rsid w:val="00CA0563"/>
    <w:rsid w:val="00CA6AB9"/>
    <w:rsid w:val="00CB1B8B"/>
    <w:rsid w:val="00CB1ECB"/>
    <w:rsid w:val="00CB788F"/>
    <w:rsid w:val="00CB7B0E"/>
    <w:rsid w:val="00CC0E22"/>
    <w:rsid w:val="00CC2A5B"/>
    <w:rsid w:val="00CC2C0D"/>
    <w:rsid w:val="00CC66BF"/>
    <w:rsid w:val="00CD3FDF"/>
    <w:rsid w:val="00CE3012"/>
    <w:rsid w:val="00CE3F19"/>
    <w:rsid w:val="00CF207B"/>
    <w:rsid w:val="00CF37F8"/>
    <w:rsid w:val="00CF3A5B"/>
    <w:rsid w:val="00D1004F"/>
    <w:rsid w:val="00D1482F"/>
    <w:rsid w:val="00D1571B"/>
    <w:rsid w:val="00D213AE"/>
    <w:rsid w:val="00D228AC"/>
    <w:rsid w:val="00D263CA"/>
    <w:rsid w:val="00D314DC"/>
    <w:rsid w:val="00D405ED"/>
    <w:rsid w:val="00D42E16"/>
    <w:rsid w:val="00D448BC"/>
    <w:rsid w:val="00D53321"/>
    <w:rsid w:val="00D572EF"/>
    <w:rsid w:val="00D63878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B7D7C"/>
    <w:rsid w:val="00DC33E1"/>
    <w:rsid w:val="00DC466C"/>
    <w:rsid w:val="00DD40B3"/>
    <w:rsid w:val="00DE2DC3"/>
    <w:rsid w:val="00DE530C"/>
    <w:rsid w:val="00DE615A"/>
    <w:rsid w:val="00DE732C"/>
    <w:rsid w:val="00DF0119"/>
    <w:rsid w:val="00DF060F"/>
    <w:rsid w:val="00DF0A43"/>
    <w:rsid w:val="00DF2DB7"/>
    <w:rsid w:val="00DF440C"/>
    <w:rsid w:val="00DF7328"/>
    <w:rsid w:val="00E13EE7"/>
    <w:rsid w:val="00E14041"/>
    <w:rsid w:val="00E1790B"/>
    <w:rsid w:val="00E2327A"/>
    <w:rsid w:val="00E240FF"/>
    <w:rsid w:val="00E27F9C"/>
    <w:rsid w:val="00E35958"/>
    <w:rsid w:val="00E40865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8155E"/>
    <w:rsid w:val="00E97407"/>
    <w:rsid w:val="00EA4C10"/>
    <w:rsid w:val="00EB3AAF"/>
    <w:rsid w:val="00EB453D"/>
    <w:rsid w:val="00EB597E"/>
    <w:rsid w:val="00EB5ADB"/>
    <w:rsid w:val="00EC1FA2"/>
    <w:rsid w:val="00ED30C2"/>
    <w:rsid w:val="00ED7211"/>
    <w:rsid w:val="00EE2180"/>
    <w:rsid w:val="00EF6559"/>
    <w:rsid w:val="00F029F8"/>
    <w:rsid w:val="00F06062"/>
    <w:rsid w:val="00F10294"/>
    <w:rsid w:val="00F106BA"/>
    <w:rsid w:val="00F140F1"/>
    <w:rsid w:val="00F266AE"/>
    <w:rsid w:val="00F27FC0"/>
    <w:rsid w:val="00F32C56"/>
    <w:rsid w:val="00F33309"/>
    <w:rsid w:val="00F34435"/>
    <w:rsid w:val="00F37DCD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90867"/>
    <w:rsid w:val="00FA142A"/>
    <w:rsid w:val="00FA1607"/>
    <w:rsid w:val="00FA17D9"/>
    <w:rsid w:val="00FA73BF"/>
    <w:rsid w:val="00FB0BAD"/>
    <w:rsid w:val="00FB5F06"/>
    <w:rsid w:val="00FC0020"/>
    <w:rsid w:val="00FC79CC"/>
    <w:rsid w:val="00FD03B6"/>
    <w:rsid w:val="00FD384F"/>
    <w:rsid w:val="00FE2841"/>
    <w:rsid w:val="00FE3EE3"/>
    <w:rsid w:val="00FE5450"/>
    <w:rsid w:val="00FF0479"/>
    <w:rsid w:val="00FF1CA4"/>
    <w:rsid w:val="00FF2651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7649"/>
    <o:shapelayout v:ext="edit">
      <o:idmap v:ext="edit" data="1"/>
    </o:shapelayout>
  </w:shapeDefaults>
  <w:decimalSymbol w:val=","/>
  <w:listSeparator w:val=";"/>
  <w14:docId w14:val="67FA86C0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235C-6046-4A84-823B-035DC979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</Template>
  <TotalTime>0</TotalTime>
  <Pages>1</Pages>
  <Words>361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Katharina Bartsch</cp:lastModifiedBy>
  <cp:revision>2</cp:revision>
  <cp:lastPrinted>2019-03-07T12:20:00Z</cp:lastPrinted>
  <dcterms:created xsi:type="dcterms:W3CDTF">2020-02-05T15:38:00Z</dcterms:created>
  <dcterms:modified xsi:type="dcterms:W3CDTF">2020-02-05T15:38:00Z</dcterms:modified>
</cp:coreProperties>
</file>