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9A8F" w14:textId="5E04FFE5" w:rsidR="003859F8" w:rsidRPr="00736020" w:rsidRDefault="003859F8" w:rsidP="003859F8">
      <w:pPr>
        <w:jc w:val="right"/>
        <w:rPr>
          <w:rFonts w:cs="Arial"/>
          <w:lang w:val="de-DE"/>
        </w:rPr>
      </w:pPr>
      <w:r w:rsidRPr="00736020">
        <w:rPr>
          <w:rFonts w:cs="Arial"/>
          <w:lang w:val="de-DE"/>
        </w:rPr>
        <w:t xml:space="preserve">Frankfurt am Main, </w:t>
      </w:r>
      <w:r w:rsidR="003D1866">
        <w:rPr>
          <w:rFonts w:cs="Arial"/>
          <w:lang w:val="de-DE"/>
        </w:rPr>
        <w:t>Mai</w:t>
      </w:r>
      <w:r w:rsidRPr="00736020">
        <w:rPr>
          <w:rFonts w:cs="Arial"/>
          <w:lang w:val="de-DE"/>
        </w:rPr>
        <w:t xml:space="preserve"> 201</w:t>
      </w:r>
      <w:r>
        <w:rPr>
          <w:rFonts w:cs="Arial"/>
          <w:lang w:val="de-DE"/>
        </w:rPr>
        <w:t>9</w:t>
      </w:r>
    </w:p>
    <w:p w14:paraId="3D3C9C8E" w14:textId="72389D38" w:rsidR="00675DB7" w:rsidRDefault="00675DB7" w:rsidP="003859F8">
      <w:pPr>
        <w:rPr>
          <w:rFonts w:cs="Arial"/>
          <w:lang w:val="de-DE"/>
        </w:rPr>
      </w:pPr>
    </w:p>
    <w:p w14:paraId="00F450B4" w14:textId="77777777" w:rsidR="008D30FA" w:rsidRPr="008D6FBF" w:rsidRDefault="008D30FA" w:rsidP="003859F8">
      <w:pPr>
        <w:rPr>
          <w:rFonts w:cs="Arial"/>
          <w:lang w:val="de-DE"/>
        </w:rPr>
      </w:pPr>
    </w:p>
    <w:p w14:paraId="7CC25D4B" w14:textId="11626D04" w:rsidR="003859F8" w:rsidRPr="004D2A6B" w:rsidRDefault="00117DBF" w:rsidP="003859F8">
      <w:pPr>
        <w:ind w:right="-2"/>
        <w:rPr>
          <w:b/>
          <w:color w:val="000000" w:themeColor="text1"/>
          <w:sz w:val="28"/>
          <w:szCs w:val="28"/>
          <w:lang w:val="de-DE"/>
        </w:rPr>
      </w:pPr>
      <w:r>
        <w:rPr>
          <w:b/>
          <w:color w:val="000000" w:themeColor="text1"/>
          <w:sz w:val="28"/>
          <w:szCs w:val="28"/>
          <w:lang w:val="de-DE"/>
        </w:rPr>
        <w:t>Wo ich Kuh und Esel gute Nacht sage</w:t>
      </w:r>
      <w:r w:rsidR="00AA0D5D">
        <w:rPr>
          <w:b/>
          <w:color w:val="000000" w:themeColor="text1"/>
          <w:sz w:val="28"/>
          <w:szCs w:val="28"/>
          <w:lang w:val="de-DE"/>
        </w:rPr>
        <w:t xml:space="preserve"> – </w:t>
      </w:r>
      <w:r w:rsidR="00FE6211">
        <w:rPr>
          <w:b/>
          <w:color w:val="000000" w:themeColor="text1"/>
          <w:sz w:val="28"/>
          <w:szCs w:val="28"/>
          <w:lang w:val="de-DE"/>
        </w:rPr>
        <w:t>Innovative Angebote der</w:t>
      </w:r>
      <w:r w:rsidR="00AA0D5D">
        <w:rPr>
          <w:b/>
          <w:color w:val="000000" w:themeColor="text1"/>
          <w:sz w:val="28"/>
          <w:szCs w:val="28"/>
          <w:lang w:val="de-DE"/>
        </w:rPr>
        <w:t xml:space="preserve"> Schweizer Parahotellerie </w:t>
      </w:r>
    </w:p>
    <w:p w14:paraId="01618E21" w14:textId="77777777" w:rsidR="009A32F7" w:rsidRDefault="009A32F7" w:rsidP="00B56CC1">
      <w:pPr>
        <w:ind w:right="-2"/>
        <w:rPr>
          <w:rFonts w:cs="Arial"/>
          <w:color w:val="000000" w:themeColor="text1"/>
          <w:lang w:val="de-DE"/>
        </w:rPr>
      </w:pPr>
    </w:p>
    <w:p w14:paraId="55B7DA12" w14:textId="7C279005" w:rsidR="003859F8" w:rsidRDefault="004450AF" w:rsidP="00B56CC1">
      <w:pPr>
        <w:ind w:right="-2"/>
        <w:rPr>
          <w:b/>
          <w:color w:val="000000" w:themeColor="text1"/>
          <w:lang w:val="de-DE"/>
        </w:rPr>
      </w:pPr>
      <w:r>
        <w:rPr>
          <w:b/>
          <w:color w:val="000000" w:themeColor="text1"/>
          <w:lang w:val="de-DE"/>
        </w:rPr>
        <w:t xml:space="preserve">Ob Campingplatz, Ferienwohnung oder Bauernhof: Die Schweizer Parahotellerie ist so vielfältig wie das Land selbst. </w:t>
      </w:r>
      <w:r w:rsidR="00F8275F">
        <w:rPr>
          <w:b/>
          <w:color w:val="000000" w:themeColor="text1"/>
          <w:lang w:val="de-DE"/>
        </w:rPr>
        <w:t xml:space="preserve">Und manchmal ziemlich verrückt. Wie wäre es zum Beispiel mit einer Übernachtung in einem schwimmenden Wohnwagen auf dem Thunersee? </w:t>
      </w:r>
    </w:p>
    <w:p w14:paraId="2F9C4DE3" w14:textId="64638A84" w:rsidR="003859F8" w:rsidRDefault="003859F8" w:rsidP="003859F8">
      <w:pPr>
        <w:spacing w:line="240" w:lineRule="atLeast"/>
        <w:rPr>
          <w:rFonts w:cs="Arial"/>
          <w:color w:val="FF0000"/>
          <w:lang w:val="de-DE"/>
        </w:rPr>
      </w:pPr>
    </w:p>
    <w:p w14:paraId="7B509C0D" w14:textId="5D70F26F" w:rsidR="003B76EC" w:rsidRPr="00062064" w:rsidRDefault="00062064" w:rsidP="00AD6460">
      <w:pPr>
        <w:ind w:right="-2"/>
        <w:rPr>
          <w:rFonts w:cs="Arial"/>
          <w:b/>
          <w:color w:val="000000" w:themeColor="text1"/>
          <w:lang w:val="de-DE"/>
        </w:rPr>
      </w:pPr>
      <w:r w:rsidRPr="00062064">
        <w:rPr>
          <w:rFonts w:cs="Arial"/>
          <w:b/>
          <w:color w:val="000000" w:themeColor="text1"/>
          <w:lang w:val="de-DE"/>
        </w:rPr>
        <w:t>Mehr Bonus für Campinggäste</w:t>
      </w:r>
      <w:r w:rsidR="00025ED0">
        <w:rPr>
          <w:rFonts w:cs="Arial"/>
          <w:b/>
          <w:color w:val="000000" w:themeColor="text1"/>
          <w:lang w:val="de-DE"/>
        </w:rPr>
        <w:t xml:space="preserve"> im Berner Oberland</w:t>
      </w:r>
    </w:p>
    <w:p w14:paraId="52D61971" w14:textId="453FA19B" w:rsidR="00062064" w:rsidRDefault="00062064" w:rsidP="00AD6460">
      <w:pPr>
        <w:ind w:right="-2"/>
        <w:rPr>
          <w:rFonts w:cs="Arial"/>
          <w:color w:val="000000" w:themeColor="text1"/>
          <w:lang w:val="de-DE"/>
        </w:rPr>
      </w:pPr>
      <w:r>
        <w:rPr>
          <w:rFonts w:cs="Arial"/>
          <w:color w:val="000000" w:themeColor="text1"/>
          <w:lang w:val="de-DE"/>
        </w:rPr>
        <w:t xml:space="preserve">Wer im Berner Oberland auf einem Campingplatz übernachtet, profitiert </w:t>
      </w:r>
      <w:r w:rsidR="00D96AEC">
        <w:rPr>
          <w:rFonts w:cs="Arial"/>
          <w:color w:val="000000" w:themeColor="text1"/>
          <w:lang w:val="de-DE"/>
        </w:rPr>
        <w:t>neu</w:t>
      </w:r>
      <w:r>
        <w:rPr>
          <w:rFonts w:cs="Arial"/>
          <w:color w:val="000000" w:themeColor="text1"/>
          <w:lang w:val="de-DE"/>
        </w:rPr>
        <w:t xml:space="preserve"> von der </w:t>
      </w:r>
      <w:r w:rsidR="00FC5E7A">
        <w:rPr>
          <w:rFonts w:cs="Arial"/>
          <w:color w:val="000000" w:themeColor="text1"/>
          <w:lang w:val="de-DE"/>
        </w:rPr>
        <w:t>Bonus-Karte „</w:t>
      </w:r>
      <w:r w:rsidR="00D96AEC">
        <w:rPr>
          <w:rFonts w:cs="Arial"/>
          <w:color w:val="000000" w:themeColor="text1"/>
          <w:lang w:val="de-DE"/>
        </w:rPr>
        <w:t>Camping Card</w:t>
      </w:r>
      <w:r w:rsidR="00FC5E7A">
        <w:rPr>
          <w:rFonts w:cs="Arial"/>
          <w:color w:val="000000" w:themeColor="text1"/>
          <w:lang w:val="de-DE"/>
        </w:rPr>
        <w:t xml:space="preserve">“. </w:t>
      </w:r>
      <w:r w:rsidR="00D96AEC">
        <w:rPr>
          <w:rFonts w:cs="Arial"/>
          <w:color w:val="000000" w:themeColor="text1"/>
          <w:lang w:val="de-DE"/>
        </w:rPr>
        <w:t xml:space="preserve">Bereits ab einer Übernachtung auf einem der 37 Campingplätze der Region erhalten die Gäste Vergünstigungen für Ausflüge in die Umgebung. Camper sparen zum Beispiel 30 Prozent bei der Fahrt mit der </w:t>
      </w:r>
      <w:proofErr w:type="spellStart"/>
      <w:r w:rsidR="00D96AEC">
        <w:rPr>
          <w:rFonts w:cs="Arial"/>
          <w:color w:val="000000" w:themeColor="text1"/>
          <w:lang w:val="de-DE"/>
        </w:rPr>
        <w:t>Brienz</w:t>
      </w:r>
      <w:proofErr w:type="spellEnd"/>
      <w:r w:rsidR="00D96AEC">
        <w:rPr>
          <w:rFonts w:cs="Arial"/>
          <w:color w:val="000000" w:themeColor="text1"/>
          <w:lang w:val="de-DE"/>
        </w:rPr>
        <w:t xml:space="preserve"> </w:t>
      </w:r>
      <w:proofErr w:type="spellStart"/>
      <w:r w:rsidR="00D96AEC">
        <w:rPr>
          <w:rFonts w:cs="Arial"/>
          <w:color w:val="000000" w:themeColor="text1"/>
          <w:lang w:val="de-DE"/>
        </w:rPr>
        <w:t>Rothorn</w:t>
      </w:r>
      <w:proofErr w:type="spellEnd"/>
      <w:r w:rsidR="00D96AEC">
        <w:rPr>
          <w:rFonts w:cs="Arial"/>
          <w:color w:val="000000" w:themeColor="text1"/>
          <w:lang w:val="de-DE"/>
        </w:rPr>
        <w:t xml:space="preserve"> Bahn oder erhalten 25 Prozent Rabatt auf den Eintritt in das Freilichtmuseum Ballenberg. Ebenfalls inkludiert ist ein Bonusprogramm</w:t>
      </w:r>
      <w:r w:rsidR="00BE328C">
        <w:rPr>
          <w:rFonts w:cs="Arial"/>
          <w:color w:val="000000" w:themeColor="text1"/>
          <w:lang w:val="de-DE"/>
        </w:rPr>
        <w:t xml:space="preserve"> für echte Campingfans:</w:t>
      </w:r>
      <w:r w:rsidR="00D96AEC">
        <w:rPr>
          <w:rFonts w:cs="Arial"/>
          <w:color w:val="000000" w:themeColor="text1"/>
          <w:lang w:val="de-DE"/>
        </w:rPr>
        <w:t xml:space="preserve"> Bei mehr als zehn Übernachtungen erhält der Camper einen Gutschein im Wert vo</w:t>
      </w:r>
      <w:r w:rsidR="00BE328C">
        <w:rPr>
          <w:rFonts w:cs="Arial"/>
          <w:color w:val="000000" w:themeColor="text1"/>
          <w:lang w:val="de-DE"/>
        </w:rPr>
        <w:t>n 25 Schweizer Franken (rund 22 </w:t>
      </w:r>
      <w:r w:rsidR="00D96AEC">
        <w:rPr>
          <w:rFonts w:cs="Arial"/>
          <w:color w:val="000000" w:themeColor="text1"/>
          <w:lang w:val="de-DE"/>
        </w:rPr>
        <w:t>Euro)</w:t>
      </w:r>
      <w:r w:rsidR="00025ED0">
        <w:rPr>
          <w:rFonts w:cs="Arial"/>
          <w:color w:val="000000" w:themeColor="text1"/>
          <w:lang w:val="de-DE"/>
        </w:rPr>
        <w:t xml:space="preserve">, einlösbar bis zwei Jahre nach Ausstellungsdatum. Die „Camping Card“ gibt es zur Eröffnung der Sommersaison. </w:t>
      </w:r>
      <w:r w:rsidR="00025ED0" w:rsidRPr="00025ED0">
        <w:rPr>
          <w:rFonts w:cs="Arial"/>
          <w:color w:val="000000" w:themeColor="text1"/>
          <w:lang w:val="de-DE"/>
        </w:rPr>
        <w:t>www.campingberneroberland.ch</w:t>
      </w:r>
    </w:p>
    <w:p w14:paraId="0B8771D4" w14:textId="66267827" w:rsidR="00FC5E7A" w:rsidRDefault="00FC5E7A" w:rsidP="00AD6460">
      <w:pPr>
        <w:ind w:right="-2"/>
        <w:rPr>
          <w:rFonts w:cs="Arial"/>
          <w:color w:val="000000" w:themeColor="text1"/>
          <w:lang w:val="de-DE"/>
        </w:rPr>
      </w:pPr>
    </w:p>
    <w:p w14:paraId="6CDC5B76" w14:textId="075B4D70" w:rsidR="00FC5E7A" w:rsidRPr="00A116DC" w:rsidRDefault="00A116DC" w:rsidP="00AD6460">
      <w:pPr>
        <w:ind w:right="-2"/>
        <w:rPr>
          <w:rFonts w:cs="Arial"/>
          <w:b/>
          <w:color w:val="000000" w:themeColor="text1"/>
          <w:lang w:val="de-DE"/>
        </w:rPr>
      </w:pPr>
      <w:r w:rsidRPr="00A116DC">
        <w:rPr>
          <w:rFonts w:cs="Arial"/>
          <w:b/>
          <w:color w:val="000000" w:themeColor="text1"/>
          <w:lang w:val="de-DE"/>
        </w:rPr>
        <w:t xml:space="preserve">Neue Ferienwohnungen </w:t>
      </w:r>
      <w:r w:rsidR="00025ED0">
        <w:rPr>
          <w:rFonts w:cs="Arial"/>
          <w:b/>
          <w:color w:val="000000" w:themeColor="text1"/>
          <w:lang w:val="de-DE"/>
        </w:rPr>
        <w:t xml:space="preserve">in </w:t>
      </w:r>
      <w:proofErr w:type="spellStart"/>
      <w:r w:rsidR="00025ED0">
        <w:rPr>
          <w:rFonts w:cs="Arial"/>
          <w:b/>
          <w:color w:val="000000" w:themeColor="text1"/>
          <w:lang w:val="de-DE"/>
        </w:rPr>
        <w:t>Meiringen</w:t>
      </w:r>
      <w:proofErr w:type="spellEnd"/>
      <w:r w:rsidR="00025ED0">
        <w:rPr>
          <w:rFonts w:cs="Arial"/>
          <w:b/>
          <w:color w:val="000000" w:themeColor="text1"/>
          <w:lang w:val="de-DE"/>
        </w:rPr>
        <w:t xml:space="preserve"> (Bern)</w:t>
      </w:r>
    </w:p>
    <w:p w14:paraId="58903E9D" w14:textId="259E4435" w:rsidR="00A116DC" w:rsidRPr="00351B41" w:rsidRDefault="00A116DC" w:rsidP="00AD6460">
      <w:pPr>
        <w:ind w:right="-2"/>
        <w:rPr>
          <w:rFonts w:cs="Arial"/>
          <w:color w:val="000000" w:themeColor="text1"/>
          <w:lang w:val="de-DE"/>
        </w:rPr>
      </w:pPr>
      <w:r>
        <w:rPr>
          <w:rFonts w:cs="Arial"/>
          <w:color w:val="000000" w:themeColor="text1"/>
          <w:lang w:val="de-DE"/>
        </w:rPr>
        <w:t xml:space="preserve">Zur Wintersaison 2019/2020 eröffnet in </w:t>
      </w:r>
      <w:proofErr w:type="spellStart"/>
      <w:r>
        <w:rPr>
          <w:rFonts w:cs="Arial"/>
          <w:color w:val="000000" w:themeColor="text1"/>
          <w:lang w:val="de-DE"/>
        </w:rPr>
        <w:t>Meiringen</w:t>
      </w:r>
      <w:proofErr w:type="spellEnd"/>
      <w:r>
        <w:rPr>
          <w:rFonts w:cs="Arial"/>
          <w:color w:val="000000" w:themeColor="text1"/>
          <w:lang w:val="de-DE"/>
        </w:rPr>
        <w:t xml:space="preserve"> ein neues </w:t>
      </w:r>
      <w:proofErr w:type="spellStart"/>
      <w:r>
        <w:rPr>
          <w:rFonts w:cs="Arial"/>
          <w:color w:val="000000" w:themeColor="text1"/>
          <w:lang w:val="de-DE"/>
        </w:rPr>
        <w:t>Swisspeak</w:t>
      </w:r>
      <w:proofErr w:type="spellEnd"/>
      <w:r>
        <w:rPr>
          <w:rFonts w:cs="Arial"/>
          <w:color w:val="000000" w:themeColor="text1"/>
          <w:lang w:val="de-DE"/>
        </w:rPr>
        <w:t xml:space="preserve"> Resort mit</w:t>
      </w:r>
      <w:r w:rsidR="0011133D">
        <w:rPr>
          <w:rFonts w:cs="Arial"/>
          <w:color w:val="000000" w:themeColor="text1"/>
          <w:lang w:val="de-DE"/>
        </w:rPr>
        <w:t xml:space="preserve"> insgesamt</w:t>
      </w:r>
      <w:r>
        <w:rPr>
          <w:rFonts w:cs="Arial"/>
          <w:color w:val="000000" w:themeColor="text1"/>
          <w:lang w:val="de-DE"/>
        </w:rPr>
        <w:t xml:space="preserve"> 79</w:t>
      </w:r>
      <w:r w:rsidR="00BE328C">
        <w:rPr>
          <w:rFonts w:cs="Arial"/>
          <w:color w:val="000000" w:themeColor="text1"/>
          <w:lang w:val="de-DE"/>
        </w:rPr>
        <w:t> </w:t>
      </w:r>
      <w:r>
        <w:rPr>
          <w:rFonts w:cs="Arial"/>
          <w:color w:val="000000" w:themeColor="text1"/>
          <w:lang w:val="de-DE"/>
        </w:rPr>
        <w:t xml:space="preserve">Ferienwohnungen. Wie bei den bestehenden </w:t>
      </w:r>
      <w:proofErr w:type="spellStart"/>
      <w:r>
        <w:rPr>
          <w:rFonts w:cs="Arial"/>
          <w:color w:val="000000" w:themeColor="text1"/>
          <w:lang w:val="de-DE"/>
        </w:rPr>
        <w:t>Swisspeak</w:t>
      </w:r>
      <w:proofErr w:type="spellEnd"/>
      <w:r>
        <w:rPr>
          <w:rFonts w:cs="Arial"/>
          <w:color w:val="000000" w:themeColor="text1"/>
          <w:lang w:val="de-DE"/>
        </w:rPr>
        <w:t xml:space="preserve"> Resorts in </w:t>
      </w:r>
      <w:proofErr w:type="spellStart"/>
      <w:r>
        <w:rPr>
          <w:rFonts w:cs="Arial"/>
          <w:color w:val="000000" w:themeColor="text1"/>
          <w:lang w:val="de-DE"/>
        </w:rPr>
        <w:t>Brigels</w:t>
      </w:r>
      <w:proofErr w:type="spellEnd"/>
      <w:r>
        <w:rPr>
          <w:rFonts w:cs="Arial"/>
          <w:color w:val="000000" w:themeColor="text1"/>
          <w:lang w:val="de-DE"/>
        </w:rPr>
        <w:t xml:space="preserve"> (Graubünden) sowie </w:t>
      </w:r>
      <w:proofErr w:type="spellStart"/>
      <w:r>
        <w:rPr>
          <w:rFonts w:cs="Arial"/>
          <w:color w:val="000000" w:themeColor="text1"/>
          <w:lang w:val="de-DE"/>
        </w:rPr>
        <w:t>Vercorin</w:t>
      </w:r>
      <w:proofErr w:type="spellEnd"/>
      <w:r>
        <w:rPr>
          <w:rFonts w:cs="Arial"/>
          <w:color w:val="000000" w:themeColor="text1"/>
          <w:lang w:val="de-DE"/>
        </w:rPr>
        <w:t xml:space="preserve"> und </w:t>
      </w:r>
      <w:proofErr w:type="spellStart"/>
      <w:r>
        <w:rPr>
          <w:rFonts w:cs="Arial"/>
          <w:color w:val="000000" w:themeColor="text1"/>
          <w:lang w:val="de-DE"/>
        </w:rPr>
        <w:t>Zinal</w:t>
      </w:r>
      <w:proofErr w:type="spellEnd"/>
      <w:r>
        <w:rPr>
          <w:rFonts w:cs="Arial"/>
          <w:color w:val="000000" w:themeColor="text1"/>
          <w:lang w:val="de-DE"/>
        </w:rPr>
        <w:t xml:space="preserve"> (beide Wallis) sind die 2- bis 4</w:t>
      </w:r>
      <w:r w:rsidR="0011133D">
        <w:rPr>
          <w:rFonts w:cs="Arial"/>
          <w:color w:val="000000" w:themeColor="text1"/>
          <w:lang w:val="de-DE"/>
        </w:rPr>
        <w:t>-</w:t>
      </w:r>
      <w:r>
        <w:rPr>
          <w:rFonts w:cs="Arial"/>
          <w:color w:val="000000" w:themeColor="text1"/>
          <w:lang w:val="de-DE"/>
        </w:rPr>
        <w:t>Zimmer-</w:t>
      </w:r>
      <w:r w:rsidR="0011133D">
        <w:rPr>
          <w:rFonts w:cs="Arial"/>
          <w:color w:val="000000" w:themeColor="text1"/>
          <w:lang w:val="de-DE"/>
        </w:rPr>
        <w:t>Ferienw</w:t>
      </w:r>
      <w:r>
        <w:rPr>
          <w:rFonts w:cs="Arial"/>
          <w:color w:val="000000" w:themeColor="text1"/>
          <w:lang w:val="de-DE"/>
        </w:rPr>
        <w:t xml:space="preserve">ohnungen </w:t>
      </w:r>
      <w:r w:rsidR="00F9164A">
        <w:rPr>
          <w:rFonts w:cs="Arial"/>
          <w:color w:val="000000" w:themeColor="text1"/>
          <w:lang w:val="de-DE"/>
        </w:rPr>
        <w:t>modern eingerichtet</w:t>
      </w:r>
      <w:r>
        <w:rPr>
          <w:rFonts w:cs="Arial"/>
          <w:color w:val="000000" w:themeColor="text1"/>
          <w:lang w:val="de-DE"/>
        </w:rPr>
        <w:t xml:space="preserve">. </w:t>
      </w:r>
      <w:r w:rsidR="00F9164A">
        <w:rPr>
          <w:rFonts w:cs="Arial"/>
          <w:color w:val="000000" w:themeColor="text1"/>
          <w:lang w:val="de-DE"/>
        </w:rPr>
        <w:t xml:space="preserve">Ein Pluspunkt ist die Nähe </w:t>
      </w:r>
      <w:r w:rsidR="00FE6211">
        <w:rPr>
          <w:rFonts w:cs="Arial"/>
          <w:color w:val="000000" w:themeColor="text1"/>
          <w:lang w:val="de-DE"/>
        </w:rPr>
        <w:t>zu den</w:t>
      </w:r>
      <w:r w:rsidR="00F9164A">
        <w:rPr>
          <w:rFonts w:cs="Arial"/>
          <w:color w:val="000000" w:themeColor="text1"/>
          <w:lang w:val="de-DE"/>
        </w:rPr>
        <w:t xml:space="preserve"> Bergbahnen</w:t>
      </w:r>
      <w:r w:rsidR="0011133D">
        <w:rPr>
          <w:rFonts w:cs="Arial"/>
          <w:color w:val="000000" w:themeColor="text1"/>
          <w:lang w:val="de-DE"/>
        </w:rPr>
        <w:t xml:space="preserve">: Die Appartements liegen </w:t>
      </w:r>
      <w:r w:rsidR="00F9164A">
        <w:rPr>
          <w:rFonts w:cs="Arial"/>
          <w:color w:val="000000" w:themeColor="text1"/>
          <w:lang w:val="de-DE"/>
        </w:rPr>
        <w:t xml:space="preserve">am Ende der Talabfahrt. </w:t>
      </w:r>
      <w:r w:rsidR="00A81DE7">
        <w:rPr>
          <w:rFonts w:cs="Arial"/>
          <w:color w:val="000000" w:themeColor="text1"/>
          <w:lang w:val="de-DE"/>
        </w:rPr>
        <w:t>Über die Webseite oder die mobile App können bereits vor A</w:t>
      </w:r>
      <w:r w:rsidR="00FE6211">
        <w:rPr>
          <w:rFonts w:cs="Arial"/>
          <w:color w:val="000000" w:themeColor="text1"/>
          <w:lang w:val="de-DE"/>
        </w:rPr>
        <w:t>n</w:t>
      </w:r>
      <w:r w:rsidR="00A81DE7">
        <w:rPr>
          <w:rFonts w:cs="Arial"/>
          <w:color w:val="000000" w:themeColor="text1"/>
          <w:lang w:val="de-DE"/>
        </w:rPr>
        <w:t xml:space="preserve">reise unterschiedliche Aktivitäten in der Region gebucht werden. </w:t>
      </w:r>
      <w:r>
        <w:rPr>
          <w:rFonts w:cs="Arial"/>
          <w:color w:val="000000" w:themeColor="text1"/>
          <w:lang w:val="de-DE"/>
        </w:rPr>
        <w:t xml:space="preserve">Für den Betrieb und die Vermietung ist </w:t>
      </w:r>
      <w:proofErr w:type="spellStart"/>
      <w:r>
        <w:rPr>
          <w:rFonts w:cs="Arial"/>
          <w:color w:val="000000" w:themeColor="text1"/>
          <w:lang w:val="de-DE"/>
        </w:rPr>
        <w:t>Interhome</w:t>
      </w:r>
      <w:proofErr w:type="spellEnd"/>
      <w:r>
        <w:rPr>
          <w:rFonts w:cs="Arial"/>
          <w:color w:val="000000" w:themeColor="text1"/>
          <w:lang w:val="de-DE"/>
        </w:rPr>
        <w:t xml:space="preserve"> verantwortlich.</w:t>
      </w:r>
      <w:r w:rsidR="00A81DE7">
        <w:rPr>
          <w:rFonts w:cs="Arial"/>
          <w:color w:val="000000" w:themeColor="text1"/>
          <w:lang w:val="de-DE"/>
        </w:rPr>
        <w:t xml:space="preserve"> www.swisspeakresort.com</w:t>
      </w:r>
    </w:p>
    <w:p w14:paraId="36B139D1" w14:textId="5697C086" w:rsidR="006F4446" w:rsidRDefault="006F4446" w:rsidP="003859F8">
      <w:pPr>
        <w:spacing w:line="200" w:lineRule="atLeast"/>
        <w:rPr>
          <w:color w:val="000000" w:themeColor="text1"/>
          <w:lang w:val="de-DE"/>
        </w:rPr>
      </w:pPr>
    </w:p>
    <w:p w14:paraId="16C1C2AD" w14:textId="5F7C3BF8" w:rsidR="00AA0D5D" w:rsidRPr="00AA0D5D" w:rsidRDefault="00AA0D5D" w:rsidP="003859F8">
      <w:pPr>
        <w:spacing w:line="200" w:lineRule="atLeast"/>
        <w:rPr>
          <w:b/>
          <w:color w:val="000000" w:themeColor="text1"/>
          <w:lang w:val="de-DE"/>
        </w:rPr>
      </w:pPr>
      <w:r w:rsidRPr="00AA0D5D">
        <w:rPr>
          <w:b/>
          <w:color w:val="000000" w:themeColor="text1"/>
          <w:lang w:val="de-DE"/>
        </w:rPr>
        <w:t>Außergewöhnliche Übernachtungen</w:t>
      </w:r>
    </w:p>
    <w:p w14:paraId="55BB7BD4" w14:textId="5D3E12CA" w:rsidR="00AA0D5D" w:rsidRPr="00AA0D5D" w:rsidRDefault="00AA0D5D" w:rsidP="00AA0D5D">
      <w:pPr>
        <w:rPr>
          <w:color w:val="000000" w:themeColor="text1"/>
          <w:lang w:val="de-DE"/>
        </w:rPr>
      </w:pPr>
      <w:r>
        <w:rPr>
          <w:color w:val="000000" w:themeColor="text1"/>
          <w:lang w:val="de-DE"/>
        </w:rPr>
        <w:t>Eine ganz besondere Übernachtung</w:t>
      </w:r>
      <w:r w:rsidR="00FE6211">
        <w:rPr>
          <w:color w:val="000000" w:themeColor="text1"/>
          <w:lang w:val="de-DE"/>
        </w:rPr>
        <w:t>smöglichkeit</w:t>
      </w:r>
      <w:r>
        <w:rPr>
          <w:color w:val="000000" w:themeColor="text1"/>
          <w:lang w:val="de-DE"/>
        </w:rPr>
        <w:t xml:space="preserve"> steht den Gästen am Thunersee zur Verfügung. Der „</w:t>
      </w:r>
      <w:proofErr w:type="spellStart"/>
      <w:r>
        <w:rPr>
          <w:color w:val="000000" w:themeColor="text1"/>
          <w:lang w:val="de-DE"/>
        </w:rPr>
        <w:t>Sealander</w:t>
      </w:r>
      <w:proofErr w:type="spellEnd"/>
      <w:r>
        <w:rPr>
          <w:color w:val="000000" w:themeColor="text1"/>
          <w:lang w:val="de-DE"/>
        </w:rPr>
        <w:t xml:space="preserve">“ ist als Wohnwagen-Anhänger straßentauglich und zugleich ein modernes Motorboot. </w:t>
      </w:r>
      <w:r w:rsidRPr="00AA0D5D">
        <w:rPr>
          <w:color w:val="000000" w:themeColor="text1"/>
          <w:lang w:val="de-DE"/>
        </w:rPr>
        <w:t>E</w:t>
      </w:r>
      <w:r>
        <w:rPr>
          <w:color w:val="000000" w:themeColor="text1"/>
          <w:lang w:val="de-DE"/>
        </w:rPr>
        <w:t>r</w:t>
      </w:r>
      <w:r w:rsidRPr="00AA0D5D">
        <w:rPr>
          <w:color w:val="000000" w:themeColor="text1"/>
          <w:lang w:val="de-DE"/>
        </w:rPr>
        <w:t xml:space="preserve"> lässt sich einfach bedienen und führerscheinfrei steuern. </w:t>
      </w:r>
      <w:r w:rsidR="0090633B">
        <w:rPr>
          <w:color w:val="000000" w:themeColor="text1"/>
          <w:lang w:val="de-DE"/>
        </w:rPr>
        <w:t>Das gut ausgerüstete Gerät</w:t>
      </w:r>
      <w:r w:rsidRPr="00AA0D5D">
        <w:rPr>
          <w:color w:val="000000" w:themeColor="text1"/>
          <w:lang w:val="de-DE"/>
        </w:rPr>
        <w:t xml:space="preserve"> kann für Plausch- und Badeausf</w:t>
      </w:r>
      <w:r w:rsidR="00FE6211">
        <w:rPr>
          <w:color w:val="000000" w:themeColor="text1"/>
          <w:lang w:val="de-DE"/>
        </w:rPr>
        <w:t>lüge</w:t>
      </w:r>
      <w:r w:rsidRPr="00AA0D5D">
        <w:rPr>
          <w:color w:val="000000" w:themeColor="text1"/>
          <w:lang w:val="de-DE"/>
        </w:rPr>
        <w:t xml:space="preserve"> oder Camping-Ausfahrten mit Übernachtung gemietet werden. </w:t>
      </w:r>
      <w:r w:rsidR="00D57B37">
        <w:rPr>
          <w:color w:val="000000" w:themeColor="text1"/>
          <w:lang w:val="de-DE"/>
        </w:rPr>
        <w:t>Diese und weitere Tipps für außergewöhnliche Übernachtungen unter www</w:t>
      </w:r>
      <w:r w:rsidR="002C4A5E">
        <w:rPr>
          <w:color w:val="000000" w:themeColor="text1"/>
          <w:lang w:val="de-DE"/>
        </w:rPr>
        <w:t>.MySwitzerland.com/aussergewoehnlich</w:t>
      </w:r>
      <w:r w:rsidR="00FE6211">
        <w:rPr>
          <w:color w:val="000000" w:themeColor="text1"/>
          <w:lang w:val="de-DE"/>
        </w:rPr>
        <w:t>.</w:t>
      </w:r>
    </w:p>
    <w:p w14:paraId="221827E7" w14:textId="0CBD17D2" w:rsidR="00A81DE7" w:rsidRDefault="00A81DE7" w:rsidP="003859F8">
      <w:pPr>
        <w:spacing w:line="200" w:lineRule="atLeast"/>
        <w:rPr>
          <w:color w:val="000000" w:themeColor="text1"/>
          <w:lang w:val="de-DE"/>
        </w:rPr>
      </w:pPr>
    </w:p>
    <w:p w14:paraId="4C96B88A" w14:textId="77777777" w:rsidR="00F8275F" w:rsidRPr="00DA2284" w:rsidRDefault="00F8275F" w:rsidP="00F8275F">
      <w:pPr>
        <w:ind w:right="-2"/>
        <w:rPr>
          <w:rFonts w:cs="Arial"/>
          <w:b/>
          <w:color w:val="000000" w:themeColor="text1"/>
          <w:lang w:val="de-DE"/>
        </w:rPr>
      </w:pPr>
      <w:r w:rsidRPr="00DA2284">
        <w:rPr>
          <w:rFonts w:cs="Arial"/>
          <w:b/>
          <w:color w:val="000000" w:themeColor="text1"/>
          <w:lang w:val="de-DE"/>
        </w:rPr>
        <w:t>Mit Maultieren auf Schmugglerpfaden</w:t>
      </w:r>
      <w:r>
        <w:rPr>
          <w:rFonts w:cs="Arial"/>
          <w:b/>
          <w:color w:val="000000" w:themeColor="text1"/>
          <w:lang w:val="de-DE"/>
        </w:rPr>
        <w:t xml:space="preserve"> (Jura &amp; Drei-Seen-Land)</w:t>
      </w:r>
    </w:p>
    <w:p w14:paraId="4D325568" w14:textId="29B64410" w:rsidR="00F8275F" w:rsidRDefault="00F8275F" w:rsidP="00F8275F">
      <w:pPr>
        <w:ind w:right="-2"/>
        <w:rPr>
          <w:rFonts w:cs="Arial"/>
          <w:color w:val="000000" w:themeColor="text1"/>
          <w:lang w:val="de-DE"/>
        </w:rPr>
      </w:pPr>
      <w:r>
        <w:rPr>
          <w:rFonts w:cs="Arial"/>
          <w:color w:val="000000" w:themeColor="text1"/>
          <w:lang w:val="de-DE"/>
        </w:rPr>
        <w:t>Noch im 19. Jahrhundert war das Schmuggeln ein lukratives Geschäft in der schweizerisch-französischen Grenzregion. Diese Zeiten sind längst vorbei, aber die Pfade gibt es noch. Nahe des Grenzfluss</w:t>
      </w:r>
      <w:r w:rsidR="00AD67F0">
        <w:rPr>
          <w:rFonts w:cs="Arial"/>
          <w:color w:val="000000" w:themeColor="text1"/>
          <w:lang w:val="de-DE"/>
        </w:rPr>
        <w:t>es</w:t>
      </w:r>
      <w:r>
        <w:rPr>
          <w:rFonts w:cs="Arial"/>
          <w:color w:val="000000" w:themeColor="text1"/>
          <w:lang w:val="de-DE"/>
        </w:rPr>
        <w:t xml:space="preserve"> Doubs im </w:t>
      </w:r>
      <w:r w:rsidR="00AD67F0">
        <w:rPr>
          <w:rFonts w:cs="Arial"/>
          <w:color w:val="000000" w:themeColor="text1"/>
          <w:lang w:val="de-DE"/>
        </w:rPr>
        <w:t>b</w:t>
      </w:r>
      <w:r>
        <w:rPr>
          <w:rFonts w:cs="Arial"/>
          <w:color w:val="000000" w:themeColor="text1"/>
          <w:lang w:val="de-DE"/>
        </w:rPr>
        <w:t xml:space="preserve">ernischen La </w:t>
      </w:r>
      <w:proofErr w:type="spellStart"/>
      <w:r>
        <w:rPr>
          <w:rFonts w:cs="Arial"/>
          <w:color w:val="000000" w:themeColor="text1"/>
          <w:lang w:val="de-DE"/>
        </w:rPr>
        <w:t>Ferrière</w:t>
      </w:r>
      <w:proofErr w:type="spellEnd"/>
      <w:r>
        <w:rPr>
          <w:rFonts w:cs="Arial"/>
          <w:color w:val="000000" w:themeColor="text1"/>
          <w:lang w:val="de-DE"/>
        </w:rPr>
        <w:t xml:space="preserve"> betreiben Tony und Beate Krähenbühl einen Bauernhof auf 1000 Metern Höhe mit den unterschiedlichsten Tieren. Mit dabei sind auch die gutmütigen, geduldigen und trittsicheren Maultiere – die perfekten Begleiter für Trekking-Ausflüge auf den historischen Pfaden. Auch wer Ferien auf dem Bauernhof machen möchte, ist bei den </w:t>
      </w:r>
      <w:r>
        <w:rPr>
          <w:rFonts w:cs="Arial"/>
          <w:color w:val="000000" w:themeColor="text1"/>
          <w:lang w:val="de-DE"/>
        </w:rPr>
        <w:lastRenderedPageBreak/>
        <w:t xml:space="preserve">Krähenbühls richtig. Das Haus „Jura“ bietet Platz für bis zu acht Personen, das Haus „Neuenburg“ verfügt sogar über 23 Betten. </w:t>
      </w:r>
      <w:r w:rsidR="006730B0">
        <w:rPr>
          <w:rFonts w:cs="Arial"/>
          <w:color w:val="000000" w:themeColor="text1"/>
          <w:lang w:val="de-DE"/>
        </w:rPr>
        <w:t>www.chassera</w:t>
      </w:r>
      <w:bookmarkStart w:id="0" w:name="_GoBack"/>
      <w:bookmarkEnd w:id="0"/>
      <w:r w:rsidR="006730B0">
        <w:rPr>
          <w:rFonts w:cs="Arial"/>
          <w:color w:val="000000" w:themeColor="text1"/>
          <w:lang w:val="de-DE"/>
        </w:rPr>
        <w:t>l-outdoor.ch</w:t>
      </w:r>
    </w:p>
    <w:p w14:paraId="5E3B69CB" w14:textId="1ED91F3A" w:rsidR="00F8275F" w:rsidRDefault="00F8275F" w:rsidP="00F8275F">
      <w:pPr>
        <w:ind w:right="-2"/>
        <w:rPr>
          <w:rFonts w:cs="Arial"/>
          <w:color w:val="000000" w:themeColor="text1"/>
          <w:lang w:val="de-DE"/>
        </w:rPr>
      </w:pPr>
      <w:r>
        <w:rPr>
          <w:rFonts w:cs="Arial"/>
          <w:color w:val="000000" w:themeColor="text1"/>
          <w:lang w:val="de-DE"/>
        </w:rPr>
        <w:t>Mehr Informationen zu Ferien auf dem Bauernhof in der Schweiz unter farm.myswitzerland.com</w:t>
      </w:r>
    </w:p>
    <w:p w14:paraId="4D478A70" w14:textId="77777777" w:rsidR="00F8275F" w:rsidRPr="008D6FBF" w:rsidRDefault="00F8275F" w:rsidP="003859F8">
      <w:pPr>
        <w:spacing w:line="200" w:lineRule="atLeast"/>
        <w:rPr>
          <w:color w:val="000000" w:themeColor="text1"/>
          <w:lang w:val="de-DE"/>
        </w:rPr>
      </w:pPr>
    </w:p>
    <w:p w14:paraId="099E5138" w14:textId="022E856B" w:rsidR="003859F8" w:rsidRPr="008D6FBF" w:rsidRDefault="003859F8" w:rsidP="003859F8">
      <w:pPr>
        <w:tabs>
          <w:tab w:val="left" w:pos="9639"/>
        </w:tabs>
        <w:ind w:right="-2"/>
        <w:rPr>
          <w:b/>
          <w:lang w:val="de-DE"/>
        </w:rPr>
      </w:pPr>
      <w:r w:rsidRPr="008D6FBF">
        <w:rPr>
          <w:b/>
          <w:color w:val="000000" w:themeColor="text1"/>
          <w:lang w:val="de-DE"/>
        </w:rPr>
        <w:t>Weitere Informationen zu</w:t>
      </w:r>
      <w:r w:rsidR="00025ED0">
        <w:rPr>
          <w:b/>
          <w:color w:val="000000" w:themeColor="text1"/>
          <w:lang w:val="de-DE"/>
        </w:rPr>
        <w:t xml:space="preserve">r Parahotellerie in der Schweiz </w:t>
      </w:r>
      <w:r w:rsidRPr="008D6FBF">
        <w:rPr>
          <w:b/>
          <w:color w:val="000000" w:themeColor="text1"/>
          <w:lang w:val="de-DE"/>
        </w:rPr>
        <w:t xml:space="preserve">gibt es im Internet unter </w:t>
      </w:r>
      <w:r w:rsidR="00025ED0">
        <w:rPr>
          <w:b/>
          <w:color w:val="000000" w:themeColor="text1"/>
          <w:lang w:val="de-DE"/>
        </w:rPr>
        <w:t>MySwitzerland.com</w:t>
      </w:r>
      <w:r w:rsidRPr="008D6FBF">
        <w:rPr>
          <w:b/>
          <w:color w:val="000000" w:themeColor="text1"/>
          <w:lang w:val="de-DE"/>
        </w:rPr>
        <w:t xml:space="preserve">, der E-Mail-Adresse info@MySwitzerland.com oder unter der kostenfreien Rufnummer </w:t>
      </w:r>
      <w:r w:rsidRPr="008D6FBF">
        <w:rPr>
          <w:b/>
          <w:lang w:val="de-DE"/>
        </w:rPr>
        <w:t>von Schweiz Tourismus mit persönlicher Beratung 00800 100 200 30.</w:t>
      </w:r>
    </w:p>
    <w:p w14:paraId="3D823369" w14:textId="4D35D74B" w:rsidR="00675DB7" w:rsidRPr="008D6FBF" w:rsidRDefault="00675DB7" w:rsidP="003859F8">
      <w:pPr>
        <w:widowControl w:val="0"/>
        <w:autoSpaceDE w:val="0"/>
        <w:autoSpaceDN w:val="0"/>
        <w:adjustRightInd w:val="0"/>
        <w:spacing w:line="200" w:lineRule="atLeast"/>
        <w:rPr>
          <w:rFonts w:cs="Arial"/>
          <w:color w:val="000000"/>
          <w:lang w:val="de-DE"/>
        </w:rPr>
      </w:pPr>
    </w:p>
    <w:p w14:paraId="0899670B" w14:textId="77777777" w:rsidR="00A44EE3" w:rsidRPr="008D6FBF" w:rsidRDefault="00A44EE3" w:rsidP="00A44EE3">
      <w:pPr>
        <w:spacing w:line="240" w:lineRule="auto"/>
        <w:outlineLvl w:val="0"/>
        <w:rPr>
          <w:b/>
          <w:color w:val="808080" w:themeColor="background1" w:themeShade="80"/>
          <w:lang w:val="de-DE"/>
        </w:rPr>
      </w:pPr>
    </w:p>
    <w:p w14:paraId="712C4007" w14:textId="77777777" w:rsidR="003859F8" w:rsidRPr="008D6FBF" w:rsidRDefault="003859F8" w:rsidP="003859F8">
      <w:pPr>
        <w:spacing w:line="240" w:lineRule="auto"/>
        <w:outlineLvl w:val="0"/>
        <w:rPr>
          <w:b/>
          <w:bCs/>
          <w:color w:val="808080" w:themeColor="background1" w:themeShade="80"/>
          <w:lang w:val="de-DE"/>
        </w:rPr>
      </w:pPr>
      <w:r w:rsidRPr="008D6FBF">
        <w:rPr>
          <w:b/>
          <w:color w:val="808080" w:themeColor="background1" w:themeShade="80"/>
          <w:lang w:val="de-DE"/>
        </w:rPr>
        <w:t>Informationen an die Medien</w:t>
      </w:r>
    </w:p>
    <w:p w14:paraId="17DFBEE6" w14:textId="77777777" w:rsidR="006730B0" w:rsidRPr="008D6FBF" w:rsidRDefault="006730B0" w:rsidP="006730B0">
      <w:pPr>
        <w:pStyle w:val="Titel1"/>
        <w:rPr>
          <w:rFonts w:cs="Arial"/>
          <w:b w:val="0"/>
          <w:color w:val="808080" w:themeColor="background1" w:themeShade="80"/>
        </w:rPr>
      </w:pPr>
      <w:r w:rsidRPr="008D6FBF">
        <w:rPr>
          <w:rFonts w:cs="Arial"/>
          <w:b w:val="0"/>
          <w:color w:val="808080" w:themeColor="background1" w:themeShade="80"/>
        </w:rPr>
        <w:t>Ein Keyvisual zu dieser Meldung sowie weitere Medienmitteilungen und Informationen finden Sie auf MySwitzerland.com/medien-de</w:t>
      </w:r>
      <w:r w:rsidRPr="008D6FBF">
        <w:rPr>
          <w:b w:val="0"/>
          <w:color w:val="808080" w:themeColor="background1" w:themeShade="80"/>
        </w:rPr>
        <w:t>.</w:t>
      </w:r>
    </w:p>
    <w:p w14:paraId="4A5AE088" w14:textId="1427347B" w:rsidR="003859F8" w:rsidRDefault="003859F8" w:rsidP="003859F8">
      <w:pPr>
        <w:pStyle w:val="Titel1"/>
        <w:rPr>
          <w:b w:val="0"/>
          <w:color w:val="808080" w:themeColor="background1" w:themeShade="80"/>
        </w:rPr>
      </w:pPr>
      <w:r w:rsidRPr="008D6FBF">
        <w:rPr>
          <w:b w:val="0"/>
          <w:color w:val="808080" w:themeColor="background1" w:themeShade="80"/>
        </w:rPr>
        <w:t xml:space="preserve">Weitere Bilder zur touristischen Schweiz stellen wir Ihnen auf www.Swiss-Image.ch zur Verfügung. </w:t>
      </w:r>
    </w:p>
    <w:p w14:paraId="3F15093B" w14:textId="250FFF44" w:rsidR="006F434D" w:rsidRDefault="006F434D" w:rsidP="003859F8">
      <w:pPr>
        <w:pStyle w:val="Titel1"/>
        <w:rPr>
          <w:b w:val="0"/>
          <w:color w:val="808080" w:themeColor="background1" w:themeShade="80"/>
        </w:rPr>
      </w:pPr>
    </w:p>
    <w:p w14:paraId="7F455ECE" w14:textId="77777777" w:rsidR="003859F8" w:rsidRPr="008D6FBF" w:rsidRDefault="003859F8" w:rsidP="003859F8">
      <w:pPr>
        <w:rPr>
          <w:color w:val="808080" w:themeColor="background1" w:themeShade="80"/>
          <w:lang w:val="de-DE"/>
        </w:rPr>
      </w:pPr>
      <w:r w:rsidRPr="008D6FBF">
        <w:rPr>
          <w:color w:val="808080" w:themeColor="background1" w:themeShade="80"/>
          <w:lang w:val="de-DE"/>
        </w:rPr>
        <w:t>Weitere Auskünfte an die Medien erteilt:</w:t>
      </w:r>
    </w:p>
    <w:p w14:paraId="2352EE7D" w14:textId="77777777" w:rsidR="003859F8" w:rsidRPr="008D6FBF" w:rsidRDefault="003859F8" w:rsidP="003859F8">
      <w:pPr>
        <w:outlineLvl w:val="0"/>
        <w:rPr>
          <w:color w:val="808080" w:themeColor="background1" w:themeShade="80"/>
          <w:lang w:val="de-DE"/>
        </w:rPr>
      </w:pPr>
      <w:r w:rsidRPr="008D6FBF">
        <w:rPr>
          <w:color w:val="808080" w:themeColor="background1" w:themeShade="80"/>
          <w:lang w:val="de-DE"/>
        </w:rPr>
        <w:t xml:space="preserve">Thomas </w:t>
      </w:r>
      <w:proofErr w:type="spellStart"/>
      <w:r w:rsidRPr="008D6FBF">
        <w:rPr>
          <w:color w:val="808080" w:themeColor="background1" w:themeShade="80"/>
          <w:lang w:val="de-DE"/>
        </w:rPr>
        <w:t>Vetsch</w:t>
      </w:r>
      <w:proofErr w:type="spellEnd"/>
      <w:r w:rsidRPr="008D6FBF">
        <w:rPr>
          <w:color w:val="808080" w:themeColor="background1" w:themeShade="80"/>
          <w:lang w:val="de-DE"/>
        </w:rPr>
        <w:t xml:space="preserve">, </w:t>
      </w:r>
      <w:proofErr w:type="spellStart"/>
      <w:r w:rsidRPr="008D6FBF">
        <w:rPr>
          <w:color w:val="808080" w:themeColor="background1" w:themeShade="80"/>
          <w:lang w:val="de-DE"/>
        </w:rPr>
        <w:t>District</w:t>
      </w:r>
      <w:proofErr w:type="spellEnd"/>
      <w:r w:rsidRPr="008D6FBF">
        <w:rPr>
          <w:color w:val="808080" w:themeColor="background1" w:themeShade="80"/>
          <w:lang w:val="de-DE"/>
        </w:rPr>
        <w:t xml:space="preserve"> Manager Nord- und Ostdeutschland</w:t>
      </w:r>
    </w:p>
    <w:p w14:paraId="3F93E962" w14:textId="77777777" w:rsidR="00B56879" w:rsidRPr="003859F8" w:rsidRDefault="003859F8" w:rsidP="003859F8">
      <w:pPr>
        <w:rPr>
          <w:bCs/>
          <w:color w:val="808080" w:themeColor="background1" w:themeShade="80"/>
          <w:lang w:val="de-DE"/>
        </w:rPr>
      </w:pPr>
      <w:r w:rsidRPr="008D6FBF">
        <w:rPr>
          <w:color w:val="808080" w:themeColor="background1" w:themeShade="80"/>
          <w:lang w:val="de-DE"/>
        </w:rPr>
        <w:t>Telefon 030 – 695 797 111, E-Ma</w:t>
      </w:r>
      <w:r w:rsidRPr="00202475">
        <w:rPr>
          <w:color w:val="808080" w:themeColor="background1" w:themeShade="80"/>
          <w:lang w:val="de-DE"/>
        </w:rPr>
        <w:t>il: thomas.vetsch@switzerland.com,</w:t>
      </w:r>
      <w:r w:rsidRPr="00202475">
        <w:rPr>
          <w:bCs/>
          <w:color w:val="808080" w:themeColor="background1" w:themeShade="80"/>
          <w:lang w:val="de-DE"/>
        </w:rPr>
        <w:t xml:space="preserve"> Twitter: @</w:t>
      </w:r>
      <w:proofErr w:type="spellStart"/>
      <w:r w:rsidRPr="00202475">
        <w:rPr>
          <w:bCs/>
          <w:color w:val="808080" w:themeColor="background1" w:themeShade="80"/>
          <w:lang w:val="de-DE"/>
        </w:rPr>
        <w:t>STMediaD</w:t>
      </w:r>
      <w:proofErr w:type="spellEnd"/>
    </w:p>
    <w:sectPr w:rsidR="00B56879" w:rsidRPr="003859F8"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89F5" w14:textId="77777777" w:rsidR="001C0569" w:rsidRDefault="001C0569" w:rsidP="00723009">
      <w:pPr>
        <w:spacing w:line="240" w:lineRule="auto"/>
      </w:pPr>
      <w:r>
        <w:separator/>
      </w:r>
    </w:p>
  </w:endnote>
  <w:endnote w:type="continuationSeparator" w:id="0">
    <w:p w14:paraId="491A811B" w14:textId="77777777" w:rsidR="001C0569" w:rsidRDefault="001C056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0500" w14:textId="77777777" w:rsidR="00547B85" w:rsidRPr="00592C7A" w:rsidRDefault="00547B85" w:rsidP="00592C7A">
    <w:pPr>
      <w:pStyle w:val="Footer"/>
    </w:pPr>
  </w:p>
  <w:p w14:paraId="601F76B0" w14:textId="77777777" w:rsidR="00547B85" w:rsidRPr="00706670" w:rsidRDefault="00547B85" w:rsidP="00CF312F">
    <w:pPr>
      <w:pStyle w:val="Footer"/>
      <w:rPr>
        <w:b/>
      </w:rPr>
    </w:pPr>
    <w:r w:rsidRPr="00706670">
      <w:rPr>
        <w:b/>
      </w:rPr>
      <w:t>Schweiz Tourismus</w:t>
    </w:r>
  </w:p>
  <w:p w14:paraId="321925CA" w14:textId="77777777" w:rsidR="00547B85" w:rsidRDefault="00547B8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BA22" w14:textId="77777777" w:rsidR="001C0569" w:rsidRDefault="001C0569" w:rsidP="00723009">
      <w:pPr>
        <w:spacing w:line="240" w:lineRule="auto"/>
      </w:pPr>
      <w:r>
        <w:separator/>
      </w:r>
    </w:p>
  </w:footnote>
  <w:footnote w:type="continuationSeparator" w:id="0">
    <w:p w14:paraId="5EA226C8" w14:textId="77777777" w:rsidR="001C0569" w:rsidRDefault="001C056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E4BF" w14:textId="77777777" w:rsidR="00547B85" w:rsidRPr="00723009" w:rsidRDefault="00547B85" w:rsidP="00723009">
    <w:pPr>
      <w:pStyle w:val="Header"/>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442" w14:textId="77777777" w:rsidR="00547B85" w:rsidRDefault="00547B85">
    <w:pPr>
      <w:pStyle w:val="Header"/>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0AC9"/>
    <w:rsid w:val="000013D3"/>
    <w:rsid w:val="00025ED0"/>
    <w:rsid w:val="00026B80"/>
    <w:rsid w:val="00042CDD"/>
    <w:rsid w:val="0004371C"/>
    <w:rsid w:val="00062064"/>
    <w:rsid w:val="0006615C"/>
    <w:rsid w:val="00086FBE"/>
    <w:rsid w:val="000934D0"/>
    <w:rsid w:val="00093918"/>
    <w:rsid w:val="000A52C9"/>
    <w:rsid w:val="000C2999"/>
    <w:rsid w:val="000C60C6"/>
    <w:rsid w:val="000D2868"/>
    <w:rsid w:val="000E1EDD"/>
    <w:rsid w:val="00104030"/>
    <w:rsid w:val="001073C0"/>
    <w:rsid w:val="0011133D"/>
    <w:rsid w:val="00117DBF"/>
    <w:rsid w:val="00122CDE"/>
    <w:rsid w:val="00130733"/>
    <w:rsid w:val="001347F2"/>
    <w:rsid w:val="00136452"/>
    <w:rsid w:val="00170D9E"/>
    <w:rsid w:val="00171BE3"/>
    <w:rsid w:val="001752F2"/>
    <w:rsid w:val="00187C89"/>
    <w:rsid w:val="00192872"/>
    <w:rsid w:val="001B7444"/>
    <w:rsid w:val="001C0569"/>
    <w:rsid w:val="001C2D7C"/>
    <w:rsid w:val="001D3B41"/>
    <w:rsid w:val="001D65BD"/>
    <w:rsid w:val="001E56D8"/>
    <w:rsid w:val="00205F1A"/>
    <w:rsid w:val="0020639A"/>
    <w:rsid w:val="002125A1"/>
    <w:rsid w:val="002149D8"/>
    <w:rsid w:val="002153C7"/>
    <w:rsid w:val="00216CF0"/>
    <w:rsid w:val="00235596"/>
    <w:rsid w:val="002502B0"/>
    <w:rsid w:val="002511C7"/>
    <w:rsid w:val="002704CC"/>
    <w:rsid w:val="00270993"/>
    <w:rsid w:val="00282B12"/>
    <w:rsid w:val="0028410F"/>
    <w:rsid w:val="0029681A"/>
    <w:rsid w:val="002972AC"/>
    <w:rsid w:val="002A2CD5"/>
    <w:rsid w:val="002B0538"/>
    <w:rsid w:val="002B5F2F"/>
    <w:rsid w:val="002C3063"/>
    <w:rsid w:val="002C45CE"/>
    <w:rsid w:val="002C4A5E"/>
    <w:rsid w:val="002D0CE5"/>
    <w:rsid w:val="002D3821"/>
    <w:rsid w:val="002D4B67"/>
    <w:rsid w:val="002E4CB2"/>
    <w:rsid w:val="00301AEC"/>
    <w:rsid w:val="00302BA9"/>
    <w:rsid w:val="00306A1A"/>
    <w:rsid w:val="00311627"/>
    <w:rsid w:val="00314D27"/>
    <w:rsid w:val="00333154"/>
    <w:rsid w:val="003447FF"/>
    <w:rsid w:val="00346453"/>
    <w:rsid w:val="00347397"/>
    <w:rsid w:val="00350A34"/>
    <w:rsid w:val="00351B41"/>
    <w:rsid w:val="0035699D"/>
    <w:rsid w:val="003837E0"/>
    <w:rsid w:val="003838FC"/>
    <w:rsid w:val="00384003"/>
    <w:rsid w:val="003859F8"/>
    <w:rsid w:val="0038611E"/>
    <w:rsid w:val="0039082C"/>
    <w:rsid w:val="003A44D3"/>
    <w:rsid w:val="003A52A8"/>
    <w:rsid w:val="003B13B9"/>
    <w:rsid w:val="003B3FC7"/>
    <w:rsid w:val="003B66F4"/>
    <w:rsid w:val="003B76EC"/>
    <w:rsid w:val="003C6C3E"/>
    <w:rsid w:val="003D05DA"/>
    <w:rsid w:val="003D1866"/>
    <w:rsid w:val="003E14BF"/>
    <w:rsid w:val="003E417C"/>
    <w:rsid w:val="003F09DD"/>
    <w:rsid w:val="003F10ED"/>
    <w:rsid w:val="003F7945"/>
    <w:rsid w:val="00405A09"/>
    <w:rsid w:val="00414822"/>
    <w:rsid w:val="004202F9"/>
    <w:rsid w:val="00441F69"/>
    <w:rsid w:val="004450AF"/>
    <w:rsid w:val="004464F8"/>
    <w:rsid w:val="00451D89"/>
    <w:rsid w:val="004630E8"/>
    <w:rsid w:val="00467078"/>
    <w:rsid w:val="00475B80"/>
    <w:rsid w:val="004812FA"/>
    <w:rsid w:val="0048453A"/>
    <w:rsid w:val="00485902"/>
    <w:rsid w:val="00487202"/>
    <w:rsid w:val="00491E8E"/>
    <w:rsid w:val="004A26E2"/>
    <w:rsid w:val="004A2BEA"/>
    <w:rsid w:val="004A485B"/>
    <w:rsid w:val="004A4EAE"/>
    <w:rsid w:val="004A657C"/>
    <w:rsid w:val="004B1C8A"/>
    <w:rsid w:val="004B44BE"/>
    <w:rsid w:val="004C08F3"/>
    <w:rsid w:val="004C3CF6"/>
    <w:rsid w:val="004C5DDA"/>
    <w:rsid w:val="004D2A6B"/>
    <w:rsid w:val="004D329E"/>
    <w:rsid w:val="004D5C19"/>
    <w:rsid w:val="004D7D20"/>
    <w:rsid w:val="004F3E2A"/>
    <w:rsid w:val="004F68E4"/>
    <w:rsid w:val="004F6FFC"/>
    <w:rsid w:val="00502316"/>
    <w:rsid w:val="005160C3"/>
    <w:rsid w:val="00527CEA"/>
    <w:rsid w:val="00541FFD"/>
    <w:rsid w:val="00545A31"/>
    <w:rsid w:val="00547B85"/>
    <w:rsid w:val="00551D27"/>
    <w:rsid w:val="00552732"/>
    <w:rsid w:val="005539A0"/>
    <w:rsid w:val="00560473"/>
    <w:rsid w:val="005646DB"/>
    <w:rsid w:val="00565E61"/>
    <w:rsid w:val="00567422"/>
    <w:rsid w:val="00585A85"/>
    <w:rsid w:val="00586F5C"/>
    <w:rsid w:val="00592C7A"/>
    <w:rsid w:val="005B0C39"/>
    <w:rsid w:val="005B159F"/>
    <w:rsid w:val="005B28CD"/>
    <w:rsid w:val="005B3D05"/>
    <w:rsid w:val="005C1B74"/>
    <w:rsid w:val="005C5340"/>
    <w:rsid w:val="005C59ED"/>
    <w:rsid w:val="005D0607"/>
    <w:rsid w:val="005D07FF"/>
    <w:rsid w:val="005D4EE6"/>
    <w:rsid w:val="005E3175"/>
    <w:rsid w:val="005E7E74"/>
    <w:rsid w:val="005F5C8C"/>
    <w:rsid w:val="005F7B9E"/>
    <w:rsid w:val="00607ACB"/>
    <w:rsid w:val="0061588B"/>
    <w:rsid w:val="00620A24"/>
    <w:rsid w:val="0062745C"/>
    <w:rsid w:val="00632F62"/>
    <w:rsid w:val="006365B9"/>
    <w:rsid w:val="00640CCF"/>
    <w:rsid w:val="00645C89"/>
    <w:rsid w:val="00646F57"/>
    <w:rsid w:val="006542BD"/>
    <w:rsid w:val="00665CCE"/>
    <w:rsid w:val="006730B0"/>
    <w:rsid w:val="00675DB7"/>
    <w:rsid w:val="006845F3"/>
    <w:rsid w:val="00686D7D"/>
    <w:rsid w:val="0068797C"/>
    <w:rsid w:val="00691F20"/>
    <w:rsid w:val="006940D2"/>
    <w:rsid w:val="0069632F"/>
    <w:rsid w:val="00696693"/>
    <w:rsid w:val="00696FAA"/>
    <w:rsid w:val="006A4E45"/>
    <w:rsid w:val="006A597E"/>
    <w:rsid w:val="006B3F8D"/>
    <w:rsid w:val="006D00EF"/>
    <w:rsid w:val="006D5F4F"/>
    <w:rsid w:val="006E0BB4"/>
    <w:rsid w:val="006E3A4F"/>
    <w:rsid w:val="006F0346"/>
    <w:rsid w:val="006F1547"/>
    <w:rsid w:val="006F434D"/>
    <w:rsid w:val="006F4446"/>
    <w:rsid w:val="006F548B"/>
    <w:rsid w:val="006F7673"/>
    <w:rsid w:val="00702A68"/>
    <w:rsid w:val="00704818"/>
    <w:rsid w:val="00711D21"/>
    <w:rsid w:val="00712D3A"/>
    <w:rsid w:val="0072074C"/>
    <w:rsid w:val="00723009"/>
    <w:rsid w:val="00740F1C"/>
    <w:rsid w:val="00761683"/>
    <w:rsid w:val="00767E1C"/>
    <w:rsid w:val="007705FA"/>
    <w:rsid w:val="00771209"/>
    <w:rsid w:val="007715E8"/>
    <w:rsid w:val="00783CF5"/>
    <w:rsid w:val="0078697E"/>
    <w:rsid w:val="00786ADA"/>
    <w:rsid w:val="00786F4F"/>
    <w:rsid w:val="00797155"/>
    <w:rsid w:val="007A08B6"/>
    <w:rsid w:val="007A2029"/>
    <w:rsid w:val="007B2D46"/>
    <w:rsid w:val="007B4AC6"/>
    <w:rsid w:val="007C3A0B"/>
    <w:rsid w:val="007D14E4"/>
    <w:rsid w:val="007D6F67"/>
    <w:rsid w:val="007E1E42"/>
    <w:rsid w:val="007F0B6C"/>
    <w:rsid w:val="007F5DC1"/>
    <w:rsid w:val="0080557A"/>
    <w:rsid w:val="00806C9D"/>
    <w:rsid w:val="0082314F"/>
    <w:rsid w:val="0082496B"/>
    <w:rsid w:val="0083453F"/>
    <w:rsid w:val="0084634B"/>
    <w:rsid w:val="0085083D"/>
    <w:rsid w:val="00853CAC"/>
    <w:rsid w:val="008555C8"/>
    <w:rsid w:val="00856C68"/>
    <w:rsid w:val="00863988"/>
    <w:rsid w:val="00875792"/>
    <w:rsid w:val="00876F28"/>
    <w:rsid w:val="008854C1"/>
    <w:rsid w:val="008A54F8"/>
    <w:rsid w:val="008B3B5D"/>
    <w:rsid w:val="008B3BAA"/>
    <w:rsid w:val="008B3D01"/>
    <w:rsid w:val="008B4C19"/>
    <w:rsid w:val="008C0F1A"/>
    <w:rsid w:val="008C2CFB"/>
    <w:rsid w:val="008D30FA"/>
    <w:rsid w:val="008D3A9F"/>
    <w:rsid w:val="008D6FBF"/>
    <w:rsid w:val="008E60AE"/>
    <w:rsid w:val="008E6EF4"/>
    <w:rsid w:val="00900C9F"/>
    <w:rsid w:val="00905029"/>
    <w:rsid w:val="0090633B"/>
    <w:rsid w:val="009161C4"/>
    <w:rsid w:val="00921966"/>
    <w:rsid w:val="00925608"/>
    <w:rsid w:val="009266DF"/>
    <w:rsid w:val="00930617"/>
    <w:rsid w:val="00932C5C"/>
    <w:rsid w:val="00936D74"/>
    <w:rsid w:val="00943D7F"/>
    <w:rsid w:val="00944298"/>
    <w:rsid w:val="00945F7C"/>
    <w:rsid w:val="00946EF1"/>
    <w:rsid w:val="00953BB0"/>
    <w:rsid w:val="009577BF"/>
    <w:rsid w:val="00961BCE"/>
    <w:rsid w:val="00963EAF"/>
    <w:rsid w:val="009664B3"/>
    <w:rsid w:val="00967A36"/>
    <w:rsid w:val="0097353D"/>
    <w:rsid w:val="00981B6E"/>
    <w:rsid w:val="00992521"/>
    <w:rsid w:val="00994BF8"/>
    <w:rsid w:val="00996279"/>
    <w:rsid w:val="0099666A"/>
    <w:rsid w:val="009A32F7"/>
    <w:rsid w:val="009B3DC1"/>
    <w:rsid w:val="009C213F"/>
    <w:rsid w:val="009C6EA7"/>
    <w:rsid w:val="009D5780"/>
    <w:rsid w:val="009D7960"/>
    <w:rsid w:val="009F2B54"/>
    <w:rsid w:val="009F5575"/>
    <w:rsid w:val="00A116DC"/>
    <w:rsid w:val="00A12F4F"/>
    <w:rsid w:val="00A1340D"/>
    <w:rsid w:val="00A23C28"/>
    <w:rsid w:val="00A270C8"/>
    <w:rsid w:val="00A2760C"/>
    <w:rsid w:val="00A30491"/>
    <w:rsid w:val="00A32EA1"/>
    <w:rsid w:val="00A368BB"/>
    <w:rsid w:val="00A37F6A"/>
    <w:rsid w:val="00A42CDC"/>
    <w:rsid w:val="00A44EE3"/>
    <w:rsid w:val="00A52A44"/>
    <w:rsid w:val="00A532A5"/>
    <w:rsid w:val="00A55E9C"/>
    <w:rsid w:val="00A57007"/>
    <w:rsid w:val="00A5785F"/>
    <w:rsid w:val="00A60863"/>
    <w:rsid w:val="00A658DB"/>
    <w:rsid w:val="00A81DE7"/>
    <w:rsid w:val="00A82D95"/>
    <w:rsid w:val="00A85B1F"/>
    <w:rsid w:val="00A86D6C"/>
    <w:rsid w:val="00A963A8"/>
    <w:rsid w:val="00AA0D5D"/>
    <w:rsid w:val="00AA10D7"/>
    <w:rsid w:val="00AC14B0"/>
    <w:rsid w:val="00AC24D7"/>
    <w:rsid w:val="00AC41F6"/>
    <w:rsid w:val="00AD3C46"/>
    <w:rsid w:val="00AD6460"/>
    <w:rsid w:val="00AD67F0"/>
    <w:rsid w:val="00AE5FFC"/>
    <w:rsid w:val="00AE7046"/>
    <w:rsid w:val="00AF1AB4"/>
    <w:rsid w:val="00AF7A4C"/>
    <w:rsid w:val="00B0032C"/>
    <w:rsid w:val="00B2336E"/>
    <w:rsid w:val="00B23673"/>
    <w:rsid w:val="00B33724"/>
    <w:rsid w:val="00B36B79"/>
    <w:rsid w:val="00B46AC6"/>
    <w:rsid w:val="00B503FE"/>
    <w:rsid w:val="00B55491"/>
    <w:rsid w:val="00B56879"/>
    <w:rsid w:val="00B56CC1"/>
    <w:rsid w:val="00B66348"/>
    <w:rsid w:val="00B666C5"/>
    <w:rsid w:val="00B71338"/>
    <w:rsid w:val="00B71C9D"/>
    <w:rsid w:val="00B7652C"/>
    <w:rsid w:val="00B91A43"/>
    <w:rsid w:val="00B927AD"/>
    <w:rsid w:val="00BA6813"/>
    <w:rsid w:val="00BA69B8"/>
    <w:rsid w:val="00BB03D7"/>
    <w:rsid w:val="00BB041F"/>
    <w:rsid w:val="00BB2D93"/>
    <w:rsid w:val="00BB313A"/>
    <w:rsid w:val="00BC1982"/>
    <w:rsid w:val="00BC379B"/>
    <w:rsid w:val="00BC4C7C"/>
    <w:rsid w:val="00BD15F7"/>
    <w:rsid w:val="00BD1BE6"/>
    <w:rsid w:val="00BE328C"/>
    <w:rsid w:val="00BE65DB"/>
    <w:rsid w:val="00BF08A7"/>
    <w:rsid w:val="00BF0CC6"/>
    <w:rsid w:val="00BF0FBF"/>
    <w:rsid w:val="00BF7432"/>
    <w:rsid w:val="00C00043"/>
    <w:rsid w:val="00C021E5"/>
    <w:rsid w:val="00C057CF"/>
    <w:rsid w:val="00C11984"/>
    <w:rsid w:val="00C13894"/>
    <w:rsid w:val="00C144F7"/>
    <w:rsid w:val="00C1585D"/>
    <w:rsid w:val="00C21EAE"/>
    <w:rsid w:val="00C307D3"/>
    <w:rsid w:val="00C33B45"/>
    <w:rsid w:val="00C6443E"/>
    <w:rsid w:val="00C70754"/>
    <w:rsid w:val="00C80778"/>
    <w:rsid w:val="00C83747"/>
    <w:rsid w:val="00C84A7F"/>
    <w:rsid w:val="00C864A5"/>
    <w:rsid w:val="00C9602C"/>
    <w:rsid w:val="00CA2941"/>
    <w:rsid w:val="00CB2622"/>
    <w:rsid w:val="00CB3336"/>
    <w:rsid w:val="00CC0210"/>
    <w:rsid w:val="00CC73C8"/>
    <w:rsid w:val="00CD3720"/>
    <w:rsid w:val="00CD6093"/>
    <w:rsid w:val="00CD6C07"/>
    <w:rsid w:val="00CE7250"/>
    <w:rsid w:val="00CE77C3"/>
    <w:rsid w:val="00CF312F"/>
    <w:rsid w:val="00D01314"/>
    <w:rsid w:val="00D052CE"/>
    <w:rsid w:val="00D07384"/>
    <w:rsid w:val="00D143BF"/>
    <w:rsid w:val="00D14D76"/>
    <w:rsid w:val="00D15182"/>
    <w:rsid w:val="00D17483"/>
    <w:rsid w:val="00D21DB2"/>
    <w:rsid w:val="00D27577"/>
    <w:rsid w:val="00D3105A"/>
    <w:rsid w:val="00D32142"/>
    <w:rsid w:val="00D409D1"/>
    <w:rsid w:val="00D44F0B"/>
    <w:rsid w:val="00D46E3C"/>
    <w:rsid w:val="00D57B37"/>
    <w:rsid w:val="00D76D76"/>
    <w:rsid w:val="00D92081"/>
    <w:rsid w:val="00D96AEC"/>
    <w:rsid w:val="00DA2284"/>
    <w:rsid w:val="00DA4F15"/>
    <w:rsid w:val="00DB033E"/>
    <w:rsid w:val="00DB33CB"/>
    <w:rsid w:val="00DB759D"/>
    <w:rsid w:val="00DB79DF"/>
    <w:rsid w:val="00DD701B"/>
    <w:rsid w:val="00DE06A8"/>
    <w:rsid w:val="00DE3DD2"/>
    <w:rsid w:val="00DE7E5B"/>
    <w:rsid w:val="00DF3996"/>
    <w:rsid w:val="00DF732E"/>
    <w:rsid w:val="00E13F86"/>
    <w:rsid w:val="00E1547E"/>
    <w:rsid w:val="00E16B43"/>
    <w:rsid w:val="00E16C77"/>
    <w:rsid w:val="00E201BF"/>
    <w:rsid w:val="00E24305"/>
    <w:rsid w:val="00E310F8"/>
    <w:rsid w:val="00E61391"/>
    <w:rsid w:val="00E811DF"/>
    <w:rsid w:val="00E8559D"/>
    <w:rsid w:val="00EB4AB8"/>
    <w:rsid w:val="00EC0B19"/>
    <w:rsid w:val="00EC215B"/>
    <w:rsid w:val="00EC574A"/>
    <w:rsid w:val="00ED1A8E"/>
    <w:rsid w:val="00EE2E66"/>
    <w:rsid w:val="00EE6360"/>
    <w:rsid w:val="00F00E18"/>
    <w:rsid w:val="00F01901"/>
    <w:rsid w:val="00F13491"/>
    <w:rsid w:val="00F20CA2"/>
    <w:rsid w:val="00F2640C"/>
    <w:rsid w:val="00F42BF7"/>
    <w:rsid w:val="00F4420E"/>
    <w:rsid w:val="00F50BB6"/>
    <w:rsid w:val="00F53899"/>
    <w:rsid w:val="00F55E60"/>
    <w:rsid w:val="00F60D46"/>
    <w:rsid w:val="00F622A8"/>
    <w:rsid w:val="00F65221"/>
    <w:rsid w:val="00F66277"/>
    <w:rsid w:val="00F6738F"/>
    <w:rsid w:val="00F729B2"/>
    <w:rsid w:val="00F763B7"/>
    <w:rsid w:val="00F8275F"/>
    <w:rsid w:val="00F8675E"/>
    <w:rsid w:val="00F87AF4"/>
    <w:rsid w:val="00F9164A"/>
    <w:rsid w:val="00F92D9D"/>
    <w:rsid w:val="00F947FB"/>
    <w:rsid w:val="00F94F45"/>
    <w:rsid w:val="00FA00EA"/>
    <w:rsid w:val="00FA3B22"/>
    <w:rsid w:val="00FB1C08"/>
    <w:rsid w:val="00FB7366"/>
    <w:rsid w:val="00FC5E7A"/>
    <w:rsid w:val="00FC7CFF"/>
    <w:rsid w:val="00FD0574"/>
    <w:rsid w:val="00FD07C4"/>
    <w:rsid w:val="00FD1FC1"/>
    <w:rsid w:val="00FE6211"/>
    <w:rsid w:val="00FF2375"/>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D04738F1-A2EB-254F-9F3D-BC1AC542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F8"/>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13491"/>
    <w:rPr>
      <w:color w:val="605E5C"/>
      <w:shd w:val="clear" w:color="auto" w:fill="E1DFDD"/>
    </w:rPr>
  </w:style>
  <w:style w:type="character" w:styleId="FollowedHyperlink">
    <w:name w:val="FollowedHyperlink"/>
    <w:basedOn w:val="DefaultParagraphFont"/>
    <w:uiPriority w:val="99"/>
    <w:semiHidden/>
    <w:unhideWhenUsed/>
    <w:rsid w:val="00F65221"/>
    <w:rPr>
      <w:color w:val="800080" w:themeColor="followedHyperlink"/>
      <w:u w:val="single"/>
    </w:rPr>
  </w:style>
  <w:style w:type="character" w:customStyle="1" w:styleId="UnresolvedMention2">
    <w:name w:val="Unresolved Mention2"/>
    <w:basedOn w:val="DefaultParagraphFont"/>
    <w:uiPriority w:val="99"/>
    <w:semiHidden/>
    <w:unhideWhenUsed/>
    <w:rsid w:val="0082314F"/>
    <w:rPr>
      <w:color w:val="605E5C"/>
      <w:shd w:val="clear" w:color="auto" w:fill="E1DFDD"/>
    </w:rPr>
  </w:style>
  <w:style w:type="character" w:customStyle="1" w:styleId="apple-converted-space">
    <w:name w:val="apple-converted-space"/>
    <w:basedOn w:val="DefaultParagraphFont"/>
    <w:rsid w:val="00560473"/>
  </w:style>
  <w:style w:type="character" w:customStyle="1" w:styleId="object">
    <w:name w:val="object"/>
    <w:basedOn w:val="DefaultParagraphFont"/>
    <w:rsid w:val="00560473"/>
  </w:style>
  <w:style w:type="character" w:styleId="CommentReference">
    <w:name w:val="annotation reference"/>
    <w:basedOn w:val="DefaultParagraphFont"/>
    <w:uiPriority w:val="99"/>
    <w:semiHidden/>
    <w:unhideWhenUsed/>
    <w:rsid w:val="00686D7D"/>
    <w:rPr>
      <w:sz w:val="16"/>
      <w:szCs w:val="16"/>
    </w:rPr>
  </w:style>
  <w:style w:type="paragraph" w:styleId="CommentText">
    <w:name w:val="annotation text"/>
    <w:basedOn w:val="Normal"/>
    <w:link w:val="CommentTextChar"/>
    <w:uiPriority w:val="99"/>
    <w:semiHidden/>
    <w:unhideWhenUsed/>
    <w:rsid w:val="00686D7D"/>
    <w:pPr>
      <w:spacing w:line="240" w:lineRule="auto"/>
    </w:pPr>
  </w:style>
  <w:style w:type="character" w:customStyle="1" w:styleId="CommentTextChar">
    <w:name w:val="Comment Text Char"/>
    <w:basedOn w:val="DefaultParagraphFont"/>
    <w:link w:val="CommentText"/>
    <w:uiPriority w:val="99"/>
    <w:semiHidden/>
    <w:rsid w:val="00686D7D"/>
  </w:style>
  <w:style w:type="paragraph" w:styleId="CommentSubject">
    <w:name w:val="annotation subject"/>
    <w:basedOn w:val="CommentText"/>
    <w:next w:val="CommentText"/>
    <w:link w:val="CommentSubjectChar"/>
    <w:uiPriority w:val="99"/>
    <w:semiHidden/>
    <w:unhideWhenUsed/>
    <w:rsid w:val="00686D7D"/>
    <w:rPr>
      <w:b/>
      <w:bCs/>
    </w:rPr>
  </w:style>
  <w:style w:type="character" w:customStyle="1" w:styleId="CommentSubjectChar">
    <w:name w:val="Comment Subject Char"/>
    <w:basedOn w:val="CommentTextChar"/>
    <w:link w:val="CommentSubject"/>
    <w:uiPriority w:val="99"/>
    <w:semiHidden/>
    <w:rsid w:val="00686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12796502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520777064">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13917367">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993217427">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1">
          <w:marLeft w:val="0"/>
          <w:marRight w:val="0"/>
          <w:marTop w:val="0"/>
          <w:marBottom w:val="0"/>
          <w:divBdr>
            <w:top w:val="none" w:sz="0" w:space="0" w:color="auto"/>
            <w:left w:val="none" w:sz="0" w:space="0" w:color="auto"/>
            <w:bottom w:val="none" w:sz="0" w:space="0" w:color="auto"/>
            <w:right w:val="none" w:sz="0" w:space="0" w:color="auto"/>
          </w:divBdr>
        </w:div>
        <w:div w:id="1574389924">
          <w:marLeft w:val="0"/>
          <w:marRight w:val="0"/>
          <w:marTop w:val="0"/>
          <w:marBottom w:val="0"/>
          <w:divBdr>
            <w:top w:val="none" w:sz="0" w:space="0" w:color="auto"/>
            <w:left w:val="none" w:sz="0" w:space="0" w:color="auto"/>
            <w:bottom w:val="none" w:sz="0" w:space="0" w:color="auto"/>
            <w:right w:val="none" w:sz="0" w:space="0" w:color="auto"/>
          </w:divBdr>
        </w:div>
        <w:div w:id="1505893851">
          <w:marLeft w:val="0"/>
          <w:marRight w:val="0"/>
          <w:marTop w:val="0"/>
          <w:marBottom w:val="0"/>
          <w:divBdr>
            <w:top w:val="none" w:sz="0" w:space="0" w:color="auto"/>
            <w:left w:val="none" w:sz="0" w:space="0" w:color="auto"/>
            <w:bottom w:val="none" w:sz="0" w:space="0" w:color="auto"/>
            <w:right w:val="none" w:sz="0" w:space="0" w:color="auto"/>
          </w:divBdr>
        </w:div>
        <w:div w:id="1883710746">
          <w:marLeft w:val="0"/>
          <w:marRight w:val="0"/>
          <w:marTop w:val="0"/>
          <w:marBottom w:val="0"/>
          <w:divBdr>
            <w:top w:val="none" w:sz="0" w:space="0" w:color="auto"/>
            <w:left w:val="none" w:sz="0" w:space="0" w:color="auto"/>
            <w:bottom w:val="none" w:sz="0" w:space="0" w:color="auto"/>
            <w:right w:val="none" w:sz="0" w:space="0" w:color="auto"/>
          </w:divBdr>
        </w:div>
        <w:div w:id="1843231647">
          <w:marLeft w:val="0"/>
          <w:marRight w:val="0"/>
          <w:marTop w:val="0"/>
          <w:marBottom w:val="0"/>
          <w:divBdr>
            <w:top w:val="none" w:sz="0" w:space="0" w:color="auto"/>
            <w:left w:val="none" w:sz="0" w:space="0" w:color="auto"/>
            <w:bottom w:val="none" w:sz="0" w:space="0" w:color="auto"/>
            <w:right w:val="none" w:sz="0" w:space="0" w:color="auto"/>
          </w:divBdr>
        </w:div>
        <w:div w:id="777528696">
          <w:marLeft w:val="0"/>
          <w:marRight w:val="0"/>
          <w:marTop w:val="0"/>
          <w:marBottom w:val="0"/>
          <w:divBdr>
            <w:top w:val="none" w:sz="0" w:space="0" w:color="auto"/>
            <w:left w:val="none" w:sz="0" w:space="0" w:color="auto"/>
            <w:bottom w:val="none" w:sz="0" w:space="0" w:color="auto"/>
            <w:right w:val="none" w:sz="0" w:space="0" w:color="auto"/>
          </w:divBdr>
        </w:div>
      </w:divsChild>
    </w:div>
    <w:div w:id="2062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2019-04-12T08:25:00Z</cp:lastPrinted>
  <dcterms:created xsi:type="dcterms:W3CDTF">2019-04-25T14:16:00Z</dcterms:created>
  <dcterms:modified xsi:type="dcterms:W3CDTF">2019-04-25T14:16:00Z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