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6BD83AF6" w:rsidR="0042192B" w:rsidRPr="00A907CF" w:rsidRDefault="002B5EEC" w:rsidP="00625106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In den Herbstferien Studienluft an der TH Wildau schnuppern</w:t>
      </w:r>
    </w:p>
    <w:p w14:paraId="704B2773" w14:textId="096BB41F" w:rsidR="003B7FBF" w:rsidRDefault="00271904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1904"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72324B9F" wp14:editId="0E3265E0">
            <wp:extent cx="5760720" cy="3840480"/>
            <wp:effectExtent l="0" t="0" r="0" b="7620"/>
            <wp:docPr id="2" name="Grafik 2" descr="O:\Hochschulkommunikation\5_Redaktion\3_Redaktionsthemen\2022\10_2022\2022_10_09_Schnupperstudium_MR\20220521_HIT_TH_Wildau_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10_2022\2022_10_09_Schnupperstudium_MR\20220521_HIT_TH_Wildau_8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C5A7" w14:textId="42D49800" w:rsidR="00704736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2B5EEC">
        <w:rPr>
          <w:rFonts w:ascii="Lucida Sans Unicode" w:hAnsi="Lucida Sans Unicode" w:cs="Lucida Sans Unicode"/>
          <w:sz w:val="20"/>
          <w:szCs w:val="20"/>
        </w:rPr>
        <w:t>Vom 24. Oktober bis 5. November haben Interessierte die Möglichkeit</w:t>
      </w:r>
      <w:r w:rsidR="00704736">
        <w:rPr>
          <w:rFonts w:ascii="Lucida Sans Unicode" w:hAnsi="Lucida Sans Unicode" w:cs="Lucida Sans Unicode"/>
          <w:sz w:val="20"/>
          <w:szCs w:val="20"/>
        </w:rPr>
        <w:t xml:space="preserve">, den Studienalltag </w:t>
      </w:r>
      <w:r w:rsidR="002B5EEC">
        <w:rPr>
          <w:rFonts w:ascii="Lucida Sans Unicode" w:hAnsi="Lucida Sans Unicode" w:cs="Lucida Sans Unicode"/>
          <w:sz w:val="20"/>
          <w:szCs w:val="20"/>
        </w:rPr>
        <w:t>beim Schnupperstudium der TH Wildau direkt vor Ort kennenzulernen.</w:t>
      </w:r>
    </w:p>
    <w:p w14:paraId="4B4C4626" w14:textId="2F3D8710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2C25F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Ulf Büschleb</w:t>
      </w:r>
    </w:p>
    <w:p w14:paraId="42AFAB57" w14:textId="1A6F0D67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70473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Studienorientierung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68F746A9" w14:textId="27FE2625" w:rsidR="007D098B" w:rsidRPr="000F29EA" w:rsidRDefault="002C25FD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Studieren probieren – so lautet das Motto des Schnupperstudiums der TH Wildau. Während der Herbstferien, vom 24. Oktober bis 5. November 2022, lädt die Hochschule auch in diesem Jahr Studieninteressierte auf den </w:t>
      </w:r>
      <w:r w:rsidR="00B101B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Wildauer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Campus ein. In Vorlesungen, </w:t>
      </w:r>
      <w:r w:rsidR="00570C0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Workshops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und Labor</w:t>
      </w:r>
      <w:r w:rsidR="00125756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-Ü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bungen lernen sie die Angebote der TH Wildau sowie den Studienalltag live vor Ort kennen. </w:t>
      </w:r>
    </w:p>
    <w:p w14:paraId="700A844F" w14:textId="7317893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2D40B32A" w14:textId="61E13865" w:rsidR="009F49C3" w:rsidRDefault="002B5EEC" w:rsidP="005746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Ist das Studium der richtige Weg</w:t>
      </w:r>
      <w:r w:rsidR="00A7774C">
        <w:rPr>
          <w:rFonts w:ascii="Lucida Sans Unicode" w:hAnsi="Lucida Sans Unicode" w:cs="Lucida Sans Unicode"/>
          <w:sz w:val="20"/>
          <w:szCs w:val="20"/>
        </w:rPr>
        <w:t xml:space="preserve"> für mich</w:t>
      </w:r>
      <w:r>
        <w:rPr>
          <w:rFonts w:ascii="Lucida Sans Unicode" w:hAnsi="Lucida Sans Unicode" w:cs="Lucida Sans Unicode"/>
          <w:sz w:val="20"/>
          <w:szCs w:val="20"/>
        </w:rPr>
        <w:t>? Welche Studiengänge bietet</w:t>
      </w:r>
      <w:r w:rsidRPr="002B5EEC">
        <w:rPr>
          <w:rFonts w:ascii="Lucida Sans Unicode" w:hAnsi="Lucida Sans Unicode" w:cs="Lucida Sans Unicode"/>
          <w:sz w:val="20"/>
          <w:szCs w:val="20"/>
        </w:rPr>
        <w:t xml:space="preserve"> die Technische Hochschule Wildau (TH Wildau</w:t>
      </w:r>
      <w:r>
        <w:rPr>
          <w:rFonts w:ascii="Lucida Sans Unicode" w:hAnsi="Lucida Sans Unicode" w:cs="Lucida Sans Unicode"/>
          <w:sz w:val="20"/>
          <w:szCs w:val="20"/>
        </w:rPr>
        <w:t>)</w:t>
      </w:r>
      <w:r w:rsidR="00521910">
        <w:rPr>
          <w:rFonts w:ascii="Lucida Sans Unicode" w:hAnsi="Lucida Sans Unicode" w:cs="Lucida Sans Unicode"/>
          <w:sz w:val="20"/>
          <w:szCs w:val="20"/>
        </w:rPr>
        <w:t>? W</w:t>
      </w:r>
      <w:r w:rsidR="00A7774C">
        <w:rPr>
          <w:rFonts w:ascii="Lucida Sans Unicode" w:hAnsi="Lucida Sans Unicode" w:cs="Lucida Sans Unicode"/>
          <w:sz w:val="20"/>
          <w:szCs w:val="20"/>
        </w:rPr>
        <w:t xml:space="preserve">ie laufen Vorlesungen und 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="00A7774C">
        <w:rPr>
          <w:rFonts w:ascii="Lucida Sans Unicode" w:hAnsi="Lucida Sans Unicode" w:cs="Lucida Sans Unicode"/>
          <w:sz w:val="20"/>
          <w:szCs w:val="20"/>
        </w:rPr>
        <w:t>eminare oder</w:t>
      </w:r>
      <w:r>
        <w:rPr>
          <w:rFonts w:ascii="Lucida Sans Unicode" w:hAnsi="Lucida Sans Unicode" w:cs="Lucida Sans Unicode"/>
          <w:sz w:val="20"/>
          <w:szCs w:val="20"/>
        </w:rPr>
        <w:t xml:space="preserve"> praktische Übungen in den Laboren ab</w:t>
      </w:r>
      <w:r w:rsidRPr="002B5EEC">
        <w:rPr>
          <w:rFonts w:ascii="Lucida Sans Unicode" w:hAnsi="Lucida Sans Unicode" w:cs="Lucida Sans Unicode"/>
          <w:sz w:val="20"/>
          <w:szCs w:val="20"/>
        </w:rPr>
        <w:t>?</w:t>
      </w:r>
      <w:r>
        <w:rPr>
          <w:rFonts w:ascii="Lucida Sans Unicode" w:hAnsi="Lucida Sans Unicode" w:cs="Lucida Sans Unicode"/>
          <w:sz w:val="20"/>
          <w:szCs w:val="20"/>
        </w:rPr>
        <w:t xml:space="preserve"> Diese </w:t>
      </w:r>
      <w:r w:rsidR="00521910">
        <w:rPr>
          <w:rFonts w:ascii="Lucida Sans Unicode" w:hAnsi="Lucida Sans Unicode" w:cs="Lucida Sans Unicode"/>
          <w:sz w:val="20"/>
          <w:szCs w:val="20"/>
        </w:rPr>
        <w:t xml:space="preserve">und andere Fragen beantwortet das 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="00521910">
        <w:rPr>
          <w:rFonts w:ascii="Lucida Sans Unicode" w:hAnsi="Lucida Sans Unicode" w:cs="Lucida Sans Unicode"/>
          <w:sz w:val="20"/>
          <w:szCs w:val="20"/>
        </w:rPr>
        <w:t xml:space="preserve">chnupperstudium </w:t>
      </w:r>
      <w:r>
        <w:rPr>
          <w:rFonts w:ascii="Lucida Sans Unicode" w:hAnsi="Lucida Sans Unicode" w:cs="Lucida Sans Unicode"/>
          <w:sz w:val="20"/>
          <w:szCs w:val="20"/>
        </w:rPr>
        <w:t>der TH W</w:t>
      </w:r>
      <w:r w:rsidR="00521910">
        <w:rPr>
          <w:rFonts w:ascii="Lucida Sans Unicode" w:hAnsi="Lucida Sans Unicode" w:cs="Lucida Sans Unicode"/>
          <w:sz w:val="20"/>
          <w:szCs w:val="20"/>
        </w:rPr>
        <w:t>ildau</w:t>
      </w:r>
      <w:r>
        <w:rPr>
          <w:rFonts w:ascii="Lucida Sans Unicode" w:hAnsi="Lucida Sans Unicode" w:cs="Lucida Sans Unicode"/>
          <w:sz w:val="20"/>
          <w:szCs w:val="20"/>
        </w:rPr>
        <w:t>. Es findet in den Herbstferien, vom 24. Oktober bis 5. Nov</w:t>
      </w:r>
      <w:r w:rsidR="00A7774C">
        <w:rPr>
          <w:rFonts w:ascii="Lucida Sans Unicode" w:hAnsi="Lucida Sans Unicode" w:cs="Lucida Sans Unicode"/>
          <w:sz w:val="20"/>
          <w:szCs w:val="20"/>
        </w:rPr>
        <w:t>ember</w:t>
      </w:r>
      <w:r>
        <w:rPr>
          <w:rFonts w:ascii="Lucida Sans Unicode" w:hAnsi="Lucida Sans Unicode" w:cs="Lucida Sans Unicode"/>
          <w:sz w:val="20"/>
          <w:szCs w:val="20"/>
        </w:rPr>
        <w:t>, auf dem Campus der Wildauer Hochschule statt. Schülerinnen und Schüler, beruflich Qualifizierte, zukünftige Master-Studierende und generell S</w:t>
      </w:r>
      <w:r w:rsidR="00521910">
        <w:rPr>
          <w:rFonts w:ascii="Lucida Sans Unicode" w:hAnsi="Lucida Sans Unicode" w:cs="Lucida Sans Unicode"/>
          <w:sz w:val="20"/>
          <w:szCs w:val="20"/>
        </w:rPr>
        <w:t>tudieninteressierte können so in den</w:t>
      </w:r>
      <w:r>
        <w:rPr>
          <w:rFonts w:ascii="Lucida Sans Unicode" w:hAnsi="Lucida Sans Unicode" w:cs="Lucida Sans Unicode"/>
          <w:sz w:val="20"/>
          <w:szCs w:val="20"/>
        </w:rPr>
        <w:t xml:space="preserve"> Studienalltag an der TH Wildau und das breit gefächerte S</w:t>
      </w:r>
      <w:r w:rsidR="00521910">
        <w:rPr>
          <w:rFonts w:ascii="Lucida Sans Unicode" w:hAnsi="Lucida Sans Unicode" w:cs="Lucida Sans Unicode"/>
          <w:sz w:val="20"/>
          <w:szCs w:val="20"/>
        </w:rPr>
        <w:t>tudienangebot hineinschnuppern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A0F5F9B" w14:textId="525DDE5B" w:rsidR="00574642" w:rsidRDefault="00B24BAA" w:rsidP="005746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 Vorlesungen</w:t>
      </w:r>
      <w:r w:rsidR="00570C07">
        <w:rPr>
          <w:rFonts w:ascii="Lucida Sans Unicode" w:hAnsi="Lucida Sans Unicode" w:cs="Lucida Sans Unicode"/>
          <w:sz w:val="20"/>
          <w:szCs w:val="20"/>
        </w:rPr>
        <w:t>, Workshops</w:t>
      </w:r>
      <w:r>
        <w:rPr>
          <w:rFonts w:ascii="Lucida Sans Unicode" w:hAnsi="Lucida Sans Unicode" w:cs="Lucida Sans Unicode"/>
          <w:sz w:val="20"/>
          <w:szCs w:val="20"/>
        </w:rPr>
        <w:t xml:space="preserve"> und L</w:t>
      </w:r>
      <w:r w:rsidR="00A7774C">
        <w:rPr>
          <w:rFonts w:ascii="Lucida Sans Unicode" w:hAnsi="Lucida Sans Unicode" w:cs="Lucida Sans Unicode"/>
          <w:sz w:val="20"/>
          <w:szCs w:val="20"/>
        </w:rPr>
        <w:t>abor</w:t>
      </w:r>
      <w:r w:rsidR="00125756">
        <w:rPr>
          <w:rFonts w:ascii="Lucida Sans Unicode" w:hAnsi="Lucida Sans Unicode" w:cs="Lucida Sans Unicode"/>
          <w:sz w:val="20"/>
          <w:szCs w:val="20"/>
        </w:rPr>
        <w:t>-Ü</w:t>
      </w:r>
      <w:r>
        <w:rPr>
          <w:rFonts w:ascii="Lucida Sans Unicode" w:hAnsi="Lucida Sans Unicode" w:cs="Lucida Sans Unicode"/>
          <w:sz w:val="20"/>
          <w:szCs w:val="20"/>
        </w:rPr>
        <w:t xml:space="preserve">bungen können die </w:t>
      </w:r>
      <w:r w:rsidR="00570C07">
        <w:rPr>
          <w:rFonts w:ascii="Lucida Sans Unicode" w:hAnsi="Lucida Sans Unicode" w:cs="Lucida Sans Unicode"/>
          <w:sz w:val="20"/>
          <w:szCs w:val="20"/>
        </w:rPr>
        <w:t>Teilnehmenden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B05E5">
        <w:rPr>
          <w:rFonts w:ascii="Lucida Sans Unicode" w:hAnsi="Lucida Sans Unicode" w:cs="Lucida Sans Unicode"/>
          <w:sz w:val="20"/>
          <w:szCs w:val="20"/>
        </w:rPr>
        <w:t xml:space="preserve">über verschiedene </w:t>
      </w:r>
      <w:r w:rsidR="00570C07" w:rsidRPr="002B05E5">
        <w:rPr>
          <w:rFonts w:ascii="Lucida Sans Unicode" w:hAnsi="Lucida Sans Unicode" w:cs="Lucida Sans Unicode"/>
          <w:sz w:val="20"/>
          <w:szCs w:val="20"/>
        </w:rPr>
        <w:t xml:space="preserve">Angebote alle Bachelor-Studiengänge kennenlernen und sogar in die ein oder andere Vorlesung </w:t>
      </w:r>
      <w:r w:rsidR="00054211">
        <w:rPr>
          <w:rFonts w:ascii="Lucida Sans Unicode" w:hAnsi="Lucida Sans Unicode" w:cs="Lucida Sans Unicode"/>
          <w:sz w:val="20"/>
          <w:szCs w:val="20"/>
        </w:rPr>
        <w:t xml:space="preserve">eines </w:t>
      </w:r>
      <w:r w:rsidR="00570C07" w:rsidRPr="002B05E5">
        <w:rPr>
          <w:rFonts w:ascii="Lucida Sans Unicode" w:hAnsi="Lucida Sans Unicode" w:cs="Lucida Sans Unicode"/>
          <w:sz w:val="20"/>
          <w:szCs w:val="20"/>
        </w:rPr>
        <w:t>Master</w:t>
      </w:r>
      <w:r w:rsidR="00054211">
        <w:rPr>
          <w:rFonts w:ascii="Lucida Sans Unicode" w:hAnsi="Lucida Sans Unicode" w:cs="Lucida Sans Unicode"/>
          <w:sz w:val="20"/>
          <w:szCs w:val="20"/>
        </w:rPr>
        <w:t>-Studiengangs</w:t>
      </w:r>
      <w:r w:rsidR="00570C07" w:rsidRPr="002B05E5">
        <w:rPr>
          <w:rFonts w:ascii="Lucida Sans Unicode" w:hAnsi="Lucida Sans Unicode" w:cs="Lucida Sans Unicode"/>
          <w:sz w:val="20"/>
          <w:szCs w:val="20"/>
        </w:rPr>
        <w:t xml:space="preserve"> hineinschnuppern – auch ein berufsbegleitender Studiengang ist dabei. </w:t>
      </w:r>
      <w:r>
        <w:rPr>
          <w:rFonts w:ascii="Lucida Sans Unicode" w:hAnsi="Lucida Sans Unicode" w:cs="Lucida Sans Unicode"/>
          <w:sz w:val="20"/>
          <w:szCs w:val="20"/>
        </w:rPr>
        <w:t xml:space="preserve">Daneben beantwortet das Team der Studienorientierung allgemeine Fragen rund ums Studium an der TH Wildau. </w:t>
      </w:r>
      <w:r w:rsidR="00A7774C">
        <w:rPr>
          <w:rFonts w:ascii="Lucida Sans Unicode" w:hAnsi="Lucida Sans Unicode" w:cs="Lucida Sans Unicode"/>
          <w:sz w:val="20"/>
          <w:szCs w:val="20"/>
        </w:rPr>
        <w:t>Bei</w:t>
      </w:r>
      <w:r>
        <w:rPr>
          <w:rFonts w:ascii="Lucida Sans Unicode" w:hAnsi="Lucida Sans Unicode" w:cs="Lucida Sans Unicode"/>
          <w:sz w:val="20"/>
          <w:szCs w:val="20"/>
        </w:rPr>
        <w:t xml:space="preserve"> Campusrundgängen können die Studieninteressierten außerdem das Gelände und die Gebäude der Hochschule kennenlernen. Auch das ViNN:Lab, der kreative Makerspace der TH Wildau, öffnet seine Türen und zeigt, an welchen Ideen </w:t>
      </w:r>
      <w:r w:rsidR="00A7774C">
        <w:rPr>
          <w:rFonts w:ascii="Lucida Sans Unicode" w:hAnsi="Lucida Sans Unicode" w:cs="Lucida Sans Unicode"/>
          <w:sz w:val="20"/>
          <w:szCs w:val="20"/>
        </w:rPr>
        <w:t xml:space="preserve">und Projekten </w:t>
      </w:r>
      <w:r>
        <w:rPr>
          <w:rFonts w:ascii="Lucida Sans Unicode" w:hAnsi="Lucida Sans Unicode" w:cs="Lucida Sans Unicode"/>
          <w:sz w:val="20"/>
          <w:szCs w:val="20"/>
        </w:rPr>
        <w:t xml:space="preserve">vor Ort getüftelt wird. </w:t>
      </w:r>
    </w:p>
    <w:p w14:paraId="1D8AD480" w14:textId="51408F42" w:rsidR="00B24BAA" w:rsidRDefault="00B24BAA" w:rsidP="005746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„</w:t>
      </w:r>
      <w:r w:rsidR="00D813CC">
        <w:rPr>
          <w:rFonts w:ascii="Lucida Sans Unicode" w:hAnsi="Lucida Sans Unicode" w:cs="Lucida Sans Unicode"/>
          <w:sz w:val="20"/>
          <w:szCs w:val="20"/>
        </w:rPr>
        <w:t xml:space="preserve">Ob Automatisierungstechnik, </w:t>
      </w:r>
      <w:r w:rsidR="00570C07">
        <w:rPr>
          <w:rFonts w:ascii="Lucida Sans Unicode" w:hAnsi="Lucida Sans Unicode" w:cs="Lucida Sans Unicode"/>
          <w:sz w:val="20"/>
          <w:szCs w:val="20"/>
        </w:rPr>
        <w:t>Luftfahrttechnik</w:t>
      </w:r>
      <w:r w:rsidR="00D813CC">
        <w:rPr>
          <w:rFonts w:ascii="Lucida Sans Unicode" w:hAnsi="Lucida Sans Unicode" w:cs="Lucida Sans Unicode"/>
          <w:sz w:val="20"/>
          <w:szCs w:val="20"/>
        </w:rPr>
        <w:t xml:space="preserve"> oder Wirtschaftsinformatik - w</w:t>
      </w:r>
      <w:r w:rsidR="009F49C3">
        <w:rPr>
          <w:rFonts w:ascii="Lucida Sans Unicode" w:hAnsi="Lucida Sans Unicode" w:cs="Lucida Sans Unicode"/>
          <w:sz w:val="20"/>
          <w:szCs w:val="20"/>
        </w:rPr>
        <w:t xml:space="preserve">ir freuen uns, dass wir den </w:t>
      </w:r>
      <w:r w:rsidR="00570C07">
        <w:rPr>
          <w:rFonts w:ascii="Lucida Sans Unicode" w:hAnsi="Lucida Sans Unicode" w:cs="Lucida Sans Unicode"/>
          <w:sz w:val="20"/>
          <w:szCs w:val="20"/>
        </w:rPr>
        <w:t>Teilnehmenden</w:t>
      </w:r>
      <w:r w:rsidR="009F49C3">
        <w:rPr>
          <w:rFonts w:ascii="Lucida Sans Unicode" w:hAnsi="Lucida Sans Unicode" w:cs="Lucida Sans Unicode"/>
          <w:sz w:val="20"/>
          <w:szCs w:val="20"/>
        </w:rPr>
        <w:t xml:space="preserve"> in diesem Jahr die komplette Bandbreite unserer Bachelor-Studiengänge vorstellen können. Je nach Interessen</w:t>
      </w:r>
      <w:r w:rsidR="00570C07">
        <w:rPr>
          <w:rFonts w:ascii="Lucida Sans Unicode" w:hAnsi="Lucida Sans Unicode" w:cs="Lucida Sans Unicode"/>
          <w:sz w:val="20"/>
          <w:szCs w:val="20"/>
        </w:rPr>
        <w:t>s</w:t>
      </w:r>
      <w:r w:rsidR="009F49C3">
        <w:rPr>
          <w:rFonts w:ascii="Lucida Sans Unicode" w:hAnsi="Lucida Sans Unicode" w:cs="Lucida Sans Unicode"/>
          <w:sz w:val="20"/>
          <w:szCs w:val="20"/>
        </w:rPr>
        <w:t xml:space="preserve">lage </w:t>
      </w:r>
      <w:r w:rsidR="00A7774C">
        <w:rPr>
          <w:rFonts w:ascii="Lucida Sans Unicode" w:hAnsi="Lucida Sans Unicode" w:cs="Lucida Sans Unicode"/>
          <w:sz w:val="20"/>
          <w:szCs w:val="20"/>
        </w:rPr>
        <w:t>können sie</w:t>
      </w:r>
      <w:r w:rsidR="009F49C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3CC">
        <w:rPr>
          <w:rFonts w:ascii="Lucida Sans Unicode" w:hAnsi="Lucida Sans Unicode" w:cs="Lucida Sans Unicode"/>
          <w:sz w:val="20"/>
          <w:szCs w:val="20"/>
        </w:rPr>
        <w:t>Angebote aus beiden F</w:t>
      </w:r>
      <w:r w:rsidR="00A7774C">
        <w:rPr>
          <w:rFonts w:ascii="Lucida Sans Unicode" w:hAnsi="Lucida Sans Unicode" w:cs="Lucida Sans Unicode"/>
          <w:sz w:val="20"/>
          <w:szCs w:val="20"/>
        </w:rPr>
        <w:t xml:space="preserve">achbereichen </w:t>
      </w:r>
      <w:r w:rsidR="00D813CC">
        <w:rPr>
          <w:rFonts w:ascii="Lucida Sans Unicode" w:hAnsi="Lucida Sans Unicode" w:cs="Lucida Sans Unicode"/>
          <w:sz w:val="20"/>
          <w:szCs w:val="20"/>
        </w:rPr>
        <w:t>wählen, sich unter unsere S</w:t>
      </w:r>
      <w:r w:rsidR="00A7774C">
        <w:rPr>
          <w:rFonts w:ascii="Lucida Sans Unicode" w:hAnsi="Lucida Sans Unicode" w:cs="Lucida Sans Unicode"/>
          <w:sz w:val="20"/>
          <w:szCs w:val="20"/>
        </w:rPr>
        <w:t>tudierenden mischen und hautnah dabei</w:t>
      </w:r>
      <w:r w:rsidR="00D813CC">
        <w:rPr>
          <w:rFonts w:ascii="Lucida Sans Unicode" w:hAnsi="Lucida Sans Unicode" w:cs="Lucida Sans Unicode"/>
          <w:sz w:val="20"/>
          <w:szCs w:val="20"/>
        </w:rPr>
        <w:t xml:space="preserve"> sein“, so Desiree Grienitz, Koordinatorin des Schnupperstudiums.</w:t>
      </w:r>
    </w:p>
    <w:p w14:paraId="1AF06BD5" w14:textId="6BF4D755" w:rsidR="00B24BAA" w:rsidRPr="00B24BAA" w:rsidRDefault="00B24BAA" w:rsidP="00574642">
      <w:pPr>
        <w:rPr>
          <w:rFonts w:ascii="Lucida Sans Unicode" w:hAnsi="Lucida Sans Unicode" w:cs="Lucida Sans Unicode"/>
          <w:b/>
          <w:sz w:val="20"/>
          <w:szCs w:val="20"/>
        </w:rPr>
      </w:pPr>
      <w:r w:rsidRPr="00B24BAA">
        <w:rPr>
          <w:rFonts w:ascii="Lucida Sans Unicode" w:hAnsi="Lucida Sans Unicode" w:cs="Lucida Sans Unicode"/>
          <w:b/>
          <w:sz w:val="20"/>
          <w:szCs w:val="20"/>
        </w:rPr>
        <w:t>Wie sieht das Programm konkret aus?</w:t>
      </w:r>
    </w:p>
    <w:p w14:paraId="2AF5BC5C" w14:textId="7E926302" w:rsidR="00B24BAA" w:rsidRDefault="00521910" w:rsidP="0057464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Das Programm des Schnupperstudiums erstreckt sich über die H</w:t>
      </w:r>
      <w:r w:rsidR="00CD59BC">
        <w:rPr>
          <w:rFonts w:ascii="Lucida Sans Unicode" w:hAnsi="Lucida Sans Unicode" w:cs="Lucida Sans Unicode"/>
          <w:sz w:val="20"/>
          <w:szCs w:val="20"/>
        </w:rPr>
        <w:t>erbstferien</w:t>
      </w:r>
      <w:r w:rsidR="002B05E5">
        <w:rPr>
          <w:rFonts w:ascii="Lucida Sans Unicode" w:hAnsi="Lucida Sans Unicode" w:cs="Lucida Sans Unicode"/>
          <w:sz w:val="20"/>
          <w:szCs w:val="20"/>
        </w:rPr>
        <w:t xml:space="preserve">. Interessierte können sich für jeweils eine Woche oder auch beide Wochen anmelden. </w:t>
      </w:r>
      <w:r>
        <w:rPr>
          <w:rFonts w:ascii="Lucida Sans Unicode" w:hAnsi="Lucida Sans Unicode" w:cs="Lucida Sans Unicode"/>
          <w:sz w:val="20"/>
          <w:szCs w:val="20"/>
        </w:rPr>
        <w:t>Am 24. O</w:t>
      </w:r>
      <w:r w:rsidR="00CD59BC">
        <w:rPr>
          <w:rFonts w:ascii="Lucida Sans Unicode" w:hAnsi="Lucida Sans Unicode" w:cs="Lucida Sans Unicode"/>
          <w:sz w:val="20"/>
          <w:szCs w:val="20"/>
        </w:rPr>
        <w:t>ktober und 1</w:t>
      </w:r>
      <w:r>
        <w:rPr>
          <w:rFonts w:ascii="Lucida Sans Unicode" w:hAnsi="Lucida Sans Unicode" w:cs="Lucida Sans Unicode"/>
          <w:sz w:val="20"/>
          <w:szCs w:val="20"/>
        </w:rPr>
        <w:t xml:space="preserve">. November finden jeweils Einführungsveranstaltungen mit wichtigen Informationen und Hinweisen zum Ablauf </w:t>
      </w:r>
      <w:r w:rsidR="00CD59BC">
        <w:rPr>
          <w:rFonts w:ascii="Lucida Sans Unicode" w:hAnsi="Lucida Sans Unicode" w:cs="Lucida Sans Unicode"/>
          <w:sz w:val="20"/>
          <w:szCs w:val="20"/>
        </w:rPr>
        <w:t xml:space="preserve">des Schnupperstudiums </w:t>
      </w:r>
      <w:r>
        <w:rPr>
          <w:rFonts w:ascii="Lucida Sans Unicode" w:hAnsi="Lucida Sans Unicode" w:cs="Lucida Sans Unicode"/>
          <w:sz w:val="20"/>
          <w:szCs w:val="20"/>
        </w:rPr>
        <w:t xml:space="preserve">statt. Anschließend folgen die </w:t>
      </w:r>
      <w:r w:rsidR="00CD59BC">
        <w:rPr>
          <w:rFonts w:ascii="Lucida Sans Unicode" w:hAnsi="Lucida Sans Unicode" w:cs="Lucida Sans Unicode"/>
          <w:sz w:val="20"/>
          <w:szCs w:val="20"/>
        </w:rPr>
        <w:t xml:space="preserve">Vorlesungen, </w:t>
      </w:r>
      <w:r w:rsidR="00570C07">
        <w:rPr>
          <w:rFonts w:ascii="Lucida Sans Unicode" w:hAnsi="Lucida Sans Unicode" w:cs="Lucida Sans Unicode"/>
          <w:sz w:val="20"/>
          <w:szCs w:val="20"/>
        </w:rPr>
        <w:t xml:space="preserve">Workshops </w:t>
      </w:r>
      <w:r w:rsidR="00CD59BC">
        <w:rPr>
          <w:rFonts w:ascii="Lucida Sans Unicode" w:hAnsi="Lucida Sans Unicode" w:cs="Lucida Sans Unicode"/>
          <w:sz w:val="20"/>
          <w:szCs w:val="20"/>
        </w:rPr>
        <w:t>und Labor</w:t>
      </w:r>
      <w:r w:rsidR="00B32AAB">
        <w:rPr>
          <w:rFonts w:ascii="Lucida Sans Unicode" w:hAnsi="Lucida Sans Unicode" w:cs="Lucida Sans Unicode"/>
          <w:sz w:val="20"/>
          <w:szCs w:val="20"/>
        </w:rPr>
        <w:t>-</w:t>
      </w:r>
      <w:bookmarkStart w:id="0" w:name="_GoBack"/>
      <w:bookmarkEnd w:id="0"/>
      <w:r w:rsidR="00B32AAB">
        <w:rPr>
          <w:rFonts w:ascii="Lucida Sans Unicode" w:hAnsi="Lucida Sans Unicode" w:cs="Lucida Sans Unicode"/>
          <w:sz w:val="20"/>
          <w:szCs w:val="20"/>
        </w:rPr>
        <w:t>Ü</w:t>
      </w:r>
      <w:r w:rsidR="00CD59BC">
        <w:rPr>
          <w:rFonts w:ascii="Lucida Sans Unicode" w:hAnsi="Lucida Sans Unicode" w:cs="Lucida Sans Unicode"/>
          <w:sz w:val="20"/>
          <w:szCs w:val="20"/>
        </w:rPr>
        <w:t xml:space="preserve">bungen </w:t>
      </w:r>
      <w:r>
        <w:rPr>
          <w:rFonts w:ascii="Lucida Sans Unicode" w:hAnsi="Lucida Sans Unicode" w:cs="Lucida Sans Unicode"/>
          <w:sz w:val="20"/>
          <w:szCs w:val="20"/>
        </w:rPr>
        <w:t>der Studiengänge</w:t>
      </w:r>
      <w:r w:rsidR="00A7774C">
        <w:rPr>
          <w:rFonts w:ascii="Lucida Sans Unicode" w:hAnsi="Lucida Sans Unicode" w:cs="Lucida Sans Unicode"/>
          <w:sz w:val="20"/>
          <w:szCs w:val="20"/>
        </w:rPr>
        <w:t xml:space="preserve"> mit Themen wie „</w:t>
      </w:r>
      <w:r w:rsidR="00A7774C" w:rsidRPr="00A7774C">
        <w:rPr>
          <w:rFonts w:ascii="Lucida Sans Unicode" w:hAnsi="Lucida Sans Unicode" w:cs="Lucida Sans Unicode"/>
          <w:sz w:val="20"/>
          <w:szCs w:val="20"/>
        </w:rPr>
        <w:t>Einführung in die SmartHome Technologie</w:t>
      </w:r>
      <w:r w:rsidR="00A7774C">
        <w:rPr>
          <w:rFonts w:ascii="Lucida Sans Unicode" w:hAnsi="Lucida Sans Unicode" w:cs="Lucida Sans Unicode"/>
          <w:sz w:val="20"/>
          <w:szCs w:val="20"/>
        </w:rPr>
        <w:t>“,</w:t>
      </w:r>
      <w:r w:rsidR="00A7774C" w:rsidRPr="00A7774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7774C">
        <w:rPr>
          <w:rFonts w:ascii="Lucida Sans Unicode" w:hAnsi="Lucida Sans Unicode" w:cs="Lucida Sans Unicode"/>
          <w:sz w:val="20"/>
          <w:szCs w:val="20"/>
        </w:rPr>
        <w:t>„</w:t>
      </w:r>
      <w:r w:rsidR="00A7774C" w:rsidRPr="00A7774C">
        <w:rPr>
          <w:rFonts w:ascii="Lucida Sans Unicode" w:hAnsi="Lucida Sans Unicode" w:cs="Lucida Sans Unicode"/>
          <w:sz w:val="20"/>
          <w:szCs w:val="20"/>
        </w:rPr>
        <w:t>Regenerative</w:t>
      </w:r>
      <w:r w:rsidR="00A7774C">
        <w:rPr>
          <w:rFonts w:ascii="Lucida Sans Unicode" w:hAnsi="Lucida Sans Unicode" w:cs="Lucida Sans Unicode"/>
          <w:sz w:val="20"/>
          <w:szCs w:val="20"/>
        </w:rPr>
        <w:t xml:space="preserve"> Energietechnik“ oder „</w:t>
      </w:r>
      <w:r w:rsidR="00A7774C" w:rsidRPr="00A7774C">
        <w:rPr>
          <w:rFonts w:ascii="Lucida Sans Unicode" w:hAnsi="Lucida Sans Unicode" w:cs="Lucida Sans Unicode"/>
          <w:sz w:val="20"/>
          <w:szCs w:val="20"/>
        </w:rPr>
        <w:t>Staats- und Europarecht</w:t>
      </w:r>
      <w:r w:rsidR="00A7774C">
        <w:rPr>
          <w:rFonts w:ascii="Lucida Sans Unicode" w:hAnsi="Lucida Sans Unicode" w:cs="Lucida Sans Unicode"/>
          <w:sz w:val="20"/>
          <w:szCs w:val="20"/>
        </w:rPr>
        <w:t>“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CD59BC">
        <w:rPr>
          <w:rFonts w:ascii="Lucida Sans Unicode" w:hAnsi="Lucida Sans Unicode" w:cs="Lucida Sans Unicode"/>
          <w:sz w:val="20"/>
          <w:szCs w:val="20"/>
        </w:rPr>
        <w:t xml:space="preserve">Details zum Programm stehen auf der Website </w:t>
      </w:r>
      <w:hyperlink r:id="rId9" w:history="1">
        <w:r w:rsidR="00CD59BC" w:rsidRPr="00FF0103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www.th-wildau.de/schnupperstudium</w:t>
        </w:r>
      </w:hyperlink>
      <w:r w:rsidR="00CD59BC">
        <w:rPr>
          <w:rFonts w:ascii="Lucida Sans Unicode" w:hAnsi="Lucida Sans Unicode" w:cs="Lucida Sans Unicode"/>
          <w:sz w:val="20"/>
          <w:szCs w:val="20"/>
        </w:rPr>
        <w:t xml:space="preserve"> zur Verfügung. </w:t>
      </w:r>
    </w:p>
    <w:p w14:paraId="0D191824" w14:textId="0B1E5878" w:rsidR="00B24BAA" w:rsidRDefault="00B24BAA" w:rsidP="00574642">
      <w:pPr>
        <w:rPr>
          <w:rFonts w:ascii="Lucida Sans Unicode" w:hAnsi="Lucida Sans Unicode" w:cs="Lucida Sans Unicode"/>
          <w:b/>
          <w:sz w:val="20"/>
          <w:szCs w:val="20"/>
        </w:rPr>
      </w:pPr>
      <w:r w:rsidRPr="00B24BAA">
        <w:rPr>
          <w:rFonts w:ascii="Lucida Sans Unicode" w:hAnsi="Lucida Sans Unicode" w:cs="Lucida Sans Unicode"/>
          <w:b/>
          <w:sz w:val="20"/>
          <w:szCs w:val="20"/>
        </w:rPr>
        <w:t>Wie erfolgt die Anmeldung?</w:t>
      </w:r>
    </w:p>
    <w:p w14:paraId="67312528" w14:textId="68B44917" w:rsidR="00C22941" w:rsidRPr="00CD59BC" w:rsidRDefault="00CD59BC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Interessierte, die sich für das Schnupperstudium der TH Wildau anmelden möchten, nutzen bitte das </w:t>
      </w:r>
      <w:hyperlink r:id="rId10" w:history="1">
        <w:r w:rsidRPr="00085D42">
          <w:rPr>
            <w:rStyle w:val="Hyperlink"/>
            <w:rFonts w:ascii="Lucida Sans Unicode" w:hAnsi="Lucida Sans Unicode" w:cs="Lucida Sans Unicode"/>
            <w:sz w:val="20"/>
            <w:szCs w:val="20"/>
          </w:rPr>
          <w:t>Kontaktform</w:t>
        </w:r>
        <w:r w:rsidRPr="00085D42">
          <w:rPr>
            <w:rStyle w:val="Hyperlink"/>
            <w:rFonts w:ascii="Lucida Sans Unicode" w:hAnsi="Lucida Sans Unicode" w:cs="Lucida Sans Unicode"/>
            <w:sz w:val="20"/>
            <w:szCs w:val="20"/>
          </w:rPr>
          <w:t>u</w:t>
        </w:r>
        <w:r w:rsidRPr="00085D42">
          <w:rPr>
            <w:rStyle w:val="Hyperlink"/>
            <w:rFonts w:ascii="Lucida Sans Unicode" w:hAnsi="Lucida Sans Unicode" w:cs="Lucida Sans Unicode"/>
            <w:sz w:val="20"/>
            <w:szCs w:val="20"/>
          </w:rPr>
          <w:t>lar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auf der Website. Eine Anmeldung ist erforderlich, da aufgrund der Raumkapazitäten nur in begrenztem Umfang Plätze zur Verfügung stehen. </w:t>
      </w:r>
    </w:p>
    <w:p w14:paraId="0AACE9F0" w14:textId="79151B9B" w:rsidR="00C22941" w:rsidRPr="003B7FBF" w:rsidRDefault="00704736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>Weiterführende Informationen</w:t>
      </w:r>
    </w:p>
    <w:p w14:paraId="1477E51C" w14:textId="7F9B1D02" w:rsidR="003B7FBF" w:rsidRDefault="00CD59BC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Schnupperstudium der TH Wildau: </w:t>
      </w:r>
      <w:hyperlink r:id="rId11" w:history="1">
        <w:r w:rsidRPr="00FF0103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www.th-wildau.de/schnupperstudium</w:t>
        </w:r>
      </w:hyperlink>
    </w:p>
    <w:p w14:paraId="4A07B25A" w14:textId="6AF1D9D8" w:rsidR="00CD59BC" w:rsidRPr="00F5260C" w:rsidRDefault="00CD59BC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Studienorientierung der TH Wildau: </w:t>
      </w:r>
      <w:hyperlink r:id="rId12" w:history="1">
        <w:r w:rsidRPr="00FF0103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1DB1C85" w14:textId="25398702" w:rsidR="003B7FBF" w:rsidRDefault="00704736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Fachliche </w:t>
      </w:r>
      <w:r w:rsidR="007730AA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TH Wildau:</w:t>
      </w:r>
    </w:p>
    <w:p w14:paraId="743365DD" w14:textId="48D2DEB0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Desiree Grienitz, M.Sc.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Koordinatorin Schnupperstudium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Zen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trum für Hochschulkommunikation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TH Wildau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Tel.: +49 3375 508 474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E-Mail: schuelerlabor@</w:t>
      </w:r>
      <w:r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th-wildau.de</w:t>
      </w:r>
    </w:p>
    <w:p w14:paraId="2F6CFF55" w14:textId="77777777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559D9" w16cid:durableId="26F156E0"/>
  <w16cid:commentId w16cid:paraId="7D036795" w16cid:durableId="26F154F2"/>
  <w16cid:commentId w16cid:paraId="1D1C80CC" w16cid:durableId="26F15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99DC" w14:textId="77777777" w:rsidR="005936C6" w:rsidRDefault="005936C6" w:rsidP="00141289">
      <w:pPr>
        <w:spacing w:after="0" w:line="240" w:lineRule="auto"/>
      </w:pPr>
      <w:r>
        <w:separator/>
      </w:r>
    </w:p>
  </w:endnote>
  <w:endnote w:type="continuationSeparator" w:id="0">
    <w:p w14:paraId="44FF2C57" w14:textId="77777777" w:rsidR="005936C6" w:rsidRDefault="005936C6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AF5BDA9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A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5F95" w14:textId="77777777" w:rsidR="005936C6" w:rsidRDefault="005936C6" w:rsidP="00141289">
      <w:pPr>
        <w:spacing w:after="0" w:line="240" w:lineRule="auto"/>
      </w:pPr>
      <w:r>
        <w:separator/>
      </w:r>
    </w:p>
  </w:footnote>
  <w:footnote w:type="continuationSeparator" w:id="0">
    <w:p w14:paraId="45D592BC" w14:textId="77777777" w:rsidR="005936C6" w:rsidRDefault="005936C6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13368725" w:rsidR="00B85C47" w:rsidRPr="00D91F67" w:rsidRDefault="0068209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5B5AEA">
      <w:rPr>
        <w:rFonts w:ascii="Lucida Sans" w:eastAsiaTheme="minorHAnsi" w:hAnsi="Lucida Sans" w:cstheme="minorBidi"/>
        <w:sz w:val="20"/>
        <w:szCs w:val="20"/>
        <w:lang w:val="en-US" w:eastAsia="en-US"/>
      </w:rPr>
      <w:t>3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3791F03B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682091">
      <w:rPr>
        <w:rFonts w:ascii="Lucida Sans" w:eastAsiaTheme="minorHAnsi" w:hAnsi="Lucida Sans" w:cstheme="minorBidi"/>
        <w:sz w:val="20"/>
        <w:szCs w:val="20"/>
        <w:lang w:val="en-US" w:eastAsia="en-US"/>
      </w:rPr>
      <w:t>07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30C88"/>
    <w:rsid w:val="0003268B"/>
    <w:rsid w:val="00036556"/>
    <w:rsid w:val="00041350"/>
    <w:rsid w:val="00041B6C"/>
    <w:rsid w:val="00041DA1"/>
    <w:rsid w:val="00052408"/>
    <w:rsid w:val="00052569"/>
    <w:rsid w:val="00053AB6"/>
    <w:rsid w:val="00054211"/>
    <w:rsid w:val="00072B8E"/>
    <w:rsid w:val="00074D94"/>
    <w:rsid w:val="00076A93"/>
    <w:rsid w:val="00077AFB"/>
    <w:rsid w:val="00085D42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30AF"/>
    <w:rsid w:val="0012397E"/>
    <w:rsid w:val="00123A45"/>
    <w:rsid w:val="00125756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4254"/>
    <w:rsid w:val="001D527F"/>
    <w:rsid w:val="001D64C4"/>
    <w:rsid w:val="001D6F98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224BA"/>
    <w:rsid w:val="0023476A"/>
    <w:rsid w:val="00234AF3"/>
    <w:rsid w:val="002367CE"/>
    <w:rsid w:val="00243908"/>
    <w:rsid w:val="00252AD5"/>
    <w:rsid w:val="00256E93"/>
    <w:rsid w:val="0026325F"/>
    <w:rsid w:val="00267CAB"/>
    <w:rsid w:val="00271904"/>
    <w:rsid w:val="0027298C"/>
    <w:rsid w:val="002B05E5"/>
    <w:rsid w:val="002B407B"/>
    <w:rsid w:val="002B5252"/>
    <w:rsid w:val="002B5EEC"/>
    <w:rsid w:val="002C25FD"/>
    <w:rsid w:val="002C7CC8"/>
    <w:rsid w:val="002D26D1"/>
    <w:rsid w:val="002D43D0"/>
    <w:rsid w:val="002D514C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10DB"/>
    <w:rsid w:val="0034173B"/>
    <w:rsid w:val="00345385"/>
    <w:rsid w:val="0034798C"/>
    <w:rsid w:val="003610D1"/>
    <w:rsid w:val="00370C5E"/>
    <w:rsid w:val="00377C1F"/>
    <w:rsid w:val="00394CCF"/>
    <w:rsid w:val="00394CFD"/>
    <w:rsid w:val="003A62A0"/>
    <w:rsid w:val="003B099A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E3063"/>
    <w:rsid w:val="004E3C3F"/>
    <w:rsid w:val="004E5BE0"/>
    <w:rsid w:val="004F16A8"/>
    <w:rsid w:val="00507197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40326"/>
    <w:rsid w:val="00661FC3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34EA"/>
    <w:rsid w:val="006A6D74"/>
    <w:rsid w:val="006B3F9D"/>
    <w:rsid w:val="006C4AA7"/>
    <w:rsid w:val="006D2391"/>
    <w:rsid w:val="006D3191"/>
    <w:rsid w:val="006D558D"/>
    <w:rsid w:val="006E3C3A"/>
    <w:rsid w:val="006E53B0"/>
    <w:rsid w:val="007028CF"/>
    <w:rsid w:val="00704736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3DD5"/>
    <w:rsid w:val="007437A7"/>
    <w:rsid w:val="00744E2C"/>
    <w:rsid w:val="0075090F"/>
    <w:rsid w:val="00754E55"/>
    <w:rsid w:val="00761DD5"/>
    <w:rsid w:val="00765F1D"/>
    <w:rsid w:val="007730AA"/>
    <w:rsid w:val="00773AC1"/>
    <w:rsid w:val="00783A37"/>
    <w:rsid w:val="007931E0"/>
    <w:rsid w:val="007A02C8"/>
    <w:rsid w:val="007A104E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F5983"/>
    <w:rsid w:val="00806D8F"/>
    <w:rsid w:val="00812210"/>
    <w:rsid w:val="00813CC0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A211D"/>
    <w:rsid w:val="009B2F19"/>
    <w:rsid w:val="009B2F5C"/>
    <w:rsid w:val="009D7FF6"/>
    <w:rsid w:val="009E31CD"/>
    <w:rsid w:val="009E619C"/>
    <w:rsid w:val="009F45A4"/>
    <w:rsid w:val="009F49C3"/>
    <w:rsid w:val="00A02F80"/>
    <w:rsid w:val="00A03336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125B"/>
    <w:rsid w:val="00A61B85"/>
    <w:rsid w:val="00A719CB"/>
    <w:rsid w:val="00A73495"/>
    <w:rsid w:val="00A738C9"/>
    <w:rsid w:val="00A7774C"/>
    <w:rsid w:val="00A801B4"/>
    <w:rsid w:val="00A808FC"/>
    <w:rsid w:val="00A81157"/>
    <w:rsid w:val="00A83DDC"/>
    <w:rsid w:val="00A90579"/>
    <w:rsid w:val="00A907CF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78CD"/>
    <w:rsid w:val="00AE7DB0"/>
    <w:rsid w:val="00AF08EF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37E7"/>
    <w:rsid w:val="00B85C47"/>
    <w:rsid w:val="00B94B49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65AB"/>
    <w:rsid w:val="00C42D60"/>
    <w:rsid w:val="00C6195B"/>
    <w:rsid w:val="00C71933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6C66"/>
    <w:rsid w:val="00CF5ADB"/>
    <w:rsid w:val="00D01D26"/>
    <w:rsid w:val="00D05158"/>
    <w:rsid w:val="00D13A63"/>
    <w:rsid w:val="00D2239D"/>
    <w:rsid w:val="00D25B10"/>
    <w:rsid w:val="00D2655E"/>
    <w:rsid w:val="00D30F85"/>
    <w:rsid w:val="00D33816"/>
    <w:rsid w:val="00D33E7F"/>
    <w:rsid w:val="00D36059"/>
    <w:rsid w:val="00D361FE"/>
    <w:rsid w:val="00D37713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A4A77"/>
    <w:rsid w:val="00DA78C3"/>
    <w:rsid w:val="00DB0C87"/>
    <w:rsid w:val="00DB0EC0"/>
    <w:rsid w:val="00DB389D"/>
    <w:rsid w:val="00DB65F8"/>
    <w:rsid w:val="00DC6A35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4064A"/>
    <w:rsid w:val="00F427DC"/>
    <w:rsid w:val="00F4389F"/>
    <w:rsid w:val="00F44ABE"/>
    <w:rsid w:val="00F5260C"/>
    <w:rsid w:val="00F67BE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studienorientierung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schnupperstudi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wildau.lamapoll.de/Schnupperstudium-Anmeldung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schnupperstudi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329E-60D3-4A38-8342-A1C6199D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6</cp:revision>
  <dcterms:created xsi:type="dcterms:W3CDTF">2022-10-13T06:51:00Z</dcterms:created>
  <dcterms:modified xsi:type="dcterms:W3CDTF">2022-10-13T07:09:00Z</dcterms:modified>
</cp:coreProperties>
</file>