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4D6F61" w:rsidP="004D6FF8">
            <w:pPr>
              <w:spacing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0EC">
              <w:rPr>
                <w:rFonts w:ascii="Arial" w:hAnsi="Arial" w:cs="Arial"/>
                <w:noProof/>
                <w:sz w:val="20"/>
                <w:szCs w:val="20"/>
                <w:lang w:val="en-GB"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0C7C63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0C7C63" w:rsidP="004D6FF8">
            <w:pPr>
              <w:spacing w:line="40" w:lineRule="atLeast"/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:rsidR="000C7C63" w:rsidRPr="000C7C63" w:rsidRDefault="000C7C63" w:rsidP="004D6FF8">
            <w:pPr>
              <w:spacing w:line="40" w:lineRule="atLeast"/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7B435C" w:rsidP="004D6FF8">
            <w:pPr>
              <w:spacing w:line="40" w:lineRule="atLeast"/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Default="007B435C" w:rsidP="004D6FF8">
      <w:pPr>
        <w:spacing w:line="40" w:lineRule="atLeast"/>
        <w:divId w:val="2034110194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330"/>
        <w:gridCol w:w="91"/>
      </w:tblGrid>
      <w:tr w:rsidR="000C7C63">
        <w:trPr>
          <w:divId w:val="2034110194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4D6FF8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4D6FF8" w:rsidRDefault="004D6FF8" w:rsidP="004D6FF8">
            <w:pPr>
              <w:spacing w:line="40" w:lineRule="atLeast"/>
              <w:jc w:val="both"/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</w:pPr>
          </w:p>
          <w:p w:rsidR="007B435C" w:rsidRDefault="000C7C63" w:rsidP="004D6FF8">
            <w:pPr>
              <w:spacing w:line="40" w:lineRule="atLeast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3C795C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3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.0</w:t>
            </w:r>
            <w:r w:rsidR="003C795C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6</w:t>
            </w: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.2019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4D6FF8">
            <w:pPr>
              <w:spacing w:line="4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4D6FF8">
            <w:pPr>
              <w:spacing w:line="40" w:lineRule="atLeast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4D6FF8" w:rsidRDefault="004D6FF8" w:rsidP="004D6FF8">
      <w:pPr>
        <w:spacing w:line="40" w:lineRule="atLeast"/>
        <w:divId w:val="795099993"/>
        <w:rPr>
          <w:rFonts w:ascii="Arial" w:hAnsi="Arial" w:cs="Arial"/>
          <w:b/>
          <w:color w:val="202124"/>
          <w:sz w:val="36"/>
          <w:szCs w:val="36"/>
        </w:rPr>
      </w:pPr>
    </w:p>
    <w:p w:rsidR="003C795C" w:rsidRDefault="003C795C" w:rsidP="004D6FF8">
      <w:pPr>
        <w:spacing w:line="40" w:lineRule="atLeast"/>
        <w:divId w:val="795099993"/>
        <w:rPr>
          <w:rFonts w:ascii="Arial" w:hAnsi="Arial" w:cs="Arial"/>
          <w:b/>
          <w:color w:val="202124"/>
          <w:sz w:val="36"/>
          <w:szCs w:val="36"/>
        </w:rPr>
      </w:pPr>
      <w:r>
        <w:rPr>
          <w:rFonts w:ascii="Arial" w:hAnsi="Arial" w:cs="Arial"/>
          <w:b/>
          <w:color w:val="202124"/>
          <w:sz w:val="36"/>
          <w:szCs w:val="36"/>
        </w:rPr>
        <w:t>Volvo tilslutter sig banebrydende pan-europæisk pilotprojekt</w:t>
      </w:r>
    </w:p>
    <w:p w:rsidR="00DD5CFB" w:rsidRPr="00DD5CFB" w:rsidRDefault="00DD5CFB" w:rsidP="004D6FF8">
      <w:pPr>
        <w:spacing w:line="40" w:lineRule="atLeast"/>
        <w:divId w:val="795099993"/>
        <w:rPr>
          <w:rFonts w:ascii="Arial" w:hAnsi="Arial" w:cs="Arial"/>
          <w:b/>
          <w:color w:val="202124"/>
          <w:sz w:val="36"/>
          <w:szCs w:val="36"/>
        </w:rPr>
      </w:pPr>
    </w:p>
    <w:p w:rsidR="00DD5CFB" w:rsidRDefault="003C795C" w:rsidP="004D6FF8">
      <w:pPr>
        <w:spacing w:line="40" w:lineRule="atLeast"/>
        <w:divId w:val="795099993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Volvo Cars slår sig sammen med andre bilproducenter, serviceudbydere og nationale </w:t>
      </w:r>
      <w:r w:rsidR="004D6FF8">
        <w:rPr>
          <w:rFonts w:ascii="Arial" w:hAnsi="Arial" w:cs="Arial"/>
          <w:color w:val="202124"/>
        </w:rPr>
        <w:t>myndigheder</w:t>
      </w:r>
      <w:r>
        <w:rPr>
          <w:rFonts w:ascii="Arial" w:hAnsi="Arial" w:cs="Arial"/>
          <w:color w:val="202124"/>
        </w:rPr>
        <w:t xml:space="preserve"> i et banebrydende, pan-europæisk pilotprojekt, der deler trafiksikkerhedsdata indsamlet af biler og infrastruktur. Formålet er at gøre vejene mere sikre for alle.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</w:p>
    <w:p w:rsidR="003C795C" w:rsidRPr="003C795C" w:rsidRDefault="004D6FF8" w:rsidP="00D16172">
      <w:pPr>
        <w:spacing w:line="40" w:lineRule="atLeast"/>
        <w:divId w:val="795099993"/>
        <w:rPr>
          <w:rFonts w:ascii="Arial" w:hAnsi="Arial" w:cs="Arial"/>
          <w:color w:val="202124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</w:rPr>
        <w:t xml:space="preserve">Det er </w:t>
      </w:r>
      <w:r w:rsidR="003C795C" w:rsidRPr="003C795C">
        <w:rPr>
          <w:rFonts w:ascii="Arial" w:hAnsi="Arial" w:cs="Arial"/>
          <w:color w:val="202124"/>
          <w:sz w:val="20"/>
          <w:szCs w:val="20"/>
        </w:rPr>
        <w:t xml:space="preserve">et offentligt-privat partnerskab, European Data Task Force, </w:t>
      </w:r>
      <w:r>
        <w:rPr>
          <w:rFonts w:ascii="Arial" w:hAnsi="Arial" w:cs="Arial"/>
          <w:color w:val="202124"/>
          <w:sz w:val="20"/>
          <w:szCs w:val="20"/>
        </w:rPr>
        <w:t>der står for pilo</w:t>
      </w:r>
      <w:r w:rsidR="00D16172">
        <w:rPr>
          <w:rFonts w:ascii="Arial" w:hAnsi="Arial" w:cs="Arial"/>
          <w:color w:val="202124"/>
          <w:sz w:val="20"/>
          <w:szCs w:val="20"/>
        </w:rPr>
        <w:t>t</w:t>
      </w:r>
      <w:r>
        <w:rPr>
          <w:rFonts w:ascii="Arial" w:hAnsi="Arial" w:cs="Arial"/>
          <w:color w:val="202124"/>
          <w:sz w:val="20"/>
          <w:szCs w:val="20"/>
        </w:rPr>
        <w:t>projektet, som</w:t>
      </w:r>
      <w:r w:rsidR="003C795C" w:rsidRPr="003C795C">
        <w:rPr>
          <w:rFonts w:ascii="Arial" w:hAnsi="Arial" w:cs="Arial"/>
          <w:color w:val="202124"/>
          <w:sz w:val="20"/>
          <w:szCs w:val="20"/>
        </w:rPr>
        <w:t xml:space="preserve"> sammenbringer nogle af Europas førende producenter af køretøjer</w:t>
      </w:r>
      <w:r>
        <w:rPr>
          <w:rFonts w:ascii="Arial" w:hAnsi="Arial" w:cs="Arial"/>
          <w:color w:val="202124"/>
          <w:sz w:val="20"/>
          <w:szCs w:val="20"/>
        </w:rPr>
        <w:t xml:space="preserve"> og</w:t>
      </w:r>
      <w:r w:rsidR="003C795C" w:rsidRPr="003C795C">
        <w:rPr>
          <w:rFonts w:ascii="Arial" w:hAnsi="Arial" w:cs="Arial"/>
          <w:color w:val="202124"/>
          <w:sz w:val="20"/>
          <w:szCs w:val="20"/>
        </w:rPr>
        <w:t xml:space="preserve"> serviceudbydere </w:t>
      </w:r>
      <w:r>
        <w:rPr>
          <w:rFonts w:ascii="Arial" w:hAnsi="Arial" w:cs="Arial"/>
          <w:color w:val="202124"/>
          <w:sz w:val="20"/>
          <w:szCs w:val="20"/>
        </w:rPr>
        <w:t>samt</w:t>
      </w:r>
      <w:r w:rsidR="003C795C" w:rsidRPr="003C795C">
        <w:rPr>
          <w:rFonts w:ascii="Arial" w:hAnsi="Arial" w:cs="Arial"/>
          <w:color w:val="202124"/>
          <w:sz w:val="20"/>
          <w:szCs w:val="20"/>
        </w:rPr>
        <w:t xml:space="preserve"> en række medlemslande i EU.</w:t>
      </w: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795C" w:rsidRPr="004D6FF8" w:rsidRDefault="004D6FF8" w:rsidP="00D16172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Via en skybaseret platform deler p</w:t>
      </w:r>
      <w:r w:rsidR="003C795C" w:rsidRPr="003C795C">
        <w:rPr>
          <w:rFonts w:ascii="Arial" w:hAnsi="Arial" w:cs="Arial"/>
          <w:color w:val="333333"/>
          <w:sz w:val="20"/>
          <w:szCs w:val="20"/>
        </w:rPr>
        <w:t>artnerne anonymiserede sikkerhedsdata eller sikkerhedstjenester ba</w:t>
      </w:r>
      <w:r w:rsidR="003C795C">
        <w:rPr>
          <w:rFonts w:ascii="Arial" w:hAnsi="Arial" w:cs="Arial"/>
          <w:color w:val="333333"/>
          <w:sz w:val="20"/>
          <w:szCs w:val="20"/>
        </w:rPr>
        <w:t xml:space="preserve">seret på de </w:t>
      </w:r>
      <w:r>
        <w:rPr>
          <w:rFonts w:ascii="Arial" w:hAnsi="Arial" w:cs="Arial"/>
          <w:color w:val="333333"/>
          <w:sz w:val="20"/>
          <w:szCs w:val="20"/>
        </w:rPr>
        <w:t>disses indhold</w:t>
      </w:r>
      <w:r w:rsidR="003C795C">
        <w:rPr>
          <w:rFonts w:ascii="Arial" w:hAnsi="Arial" w:cs="Arial"/>
          <w:color w:val="333333"/>
          <w:sz w:val="20"/>
          <w:szCs w:val="20"/>
        </w:rPr>
        <w:t>. Volvo bidrager til projektet med levering af realtidsdata fra sine tilsluttede sikkerhedsteknologier Hazard Light Alert og Slippery Road Alert, der er industriens første</w:t>
      </w:r>
      <w:r>
        <w:rPr>
          <w:rFonts w:ascii="Arial" w:hAnsi="Arial" w:cs="Arial"/>
          <w:color w:val="333333"/>
          <w:sz w:val="20"/>
          <w:szCs w:val="20"/>
        </w:rPr>
        <w:t xml:space="preserve"> af deres art</w:t>
      </w:r>
      <w:r w:rsidR="003C795C">
        <w:rPr>
          <w:rFonts w:ascii="Arial" w:hAnsi="Arial" w:cs="Arial"/>
          <w:color w:val="333333"/>
          <w:sz w:val="20"/>
          <w:szCs w:val="20"/>
        </w:rPr>
        <w:t>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4D6FF8">
        <w:rPr>
          <w:rFonts w:ascii="Arial" w:hAnsi="Arial" w:cs="Arial"/>
          <w:color w:val="333333"/>
          <w:sz w:val="20"/>
          <w:szCs w:val="20"/>
        </w:rPr>
        <w:t> </w:t>
      </w:r>
    </w:p>
    <w:p w:rsidR="003C795C" w:rsidRPr="003C795C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3C795C">
        <w:rPr>
          <w:rFonts w:ascii="Arial" w:hAnsi="Arial" w:cs="Arial"/>
          <w:color w:val="333333"/>
          <w:sz w:val="20"/>
          <w:szCs w:val="20"/>
        </w:rPr>
        <w:t xml:space="preserve">F.eks. kan de bilproducenter, der deltager, anvende data til at advare førere om potentielle risikosituationer på vejen forude, mens serviceudbydere kan udsende disse data via deres live trafiktjenester og til </w:t>
      </w:r>
      <w:r>
        <w:rPr>
          <w:rFonts w:ascii="Arial" w:hAnsi="Arial" w:cs="Arial"/>
          <w:color w:val="333333"/>
          <w:sz w:val="20"/>
          <w:szCs w:val="20"/>
        </w:rPr>
        <w:t>de nationale myndigheders trafiktjenester.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795C" w:rsidRPr="00D1434F" w:rsidRDefault="00D1434F" w:rsidP="00D16172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D1434F">
        <w:rPr>
          <w:rFonts w:ascii="Arial" w:hAnsi="Arial" w:cs="Arial"/>
          <w:color w:val="333333"/>
          <w:sz w:val="20"/>
          <w:szCs w:val="20"/>
        </w:rPr>
        <w:t xml:space="preserve">Pilotprojektet har det overordnede </w:t>
      </w:r>
      <w:r w:rsidR="00D16172">
        <w:rPr>
          <w:rFonts w:ascii="Arial" w:hAnsi="Arial" w:cs="Arial"/>
          <w:color w:val="333333"/>
          <w:sz w:val="20"/>
          <w:szCs w:val="20"/>
        </w:rPr>
        <w:t>for</w:t>
      </w:r>
      <w:r w:rsidRPr="00D1434F">
        <w:rPr>
          <w:rFonts w:ascii="Arial" w:hAnsi="Arial" w:cs="Arial"/>
          <w:color w:val="333333"/>
          <w:sz w:val="20"/>
          <w:szCs w:val="20"/>
        </w:rPr>
        <w:t>mål på tværs af grænser og varemærker</w:t>
      </w:r>
      <w:r w:rsidR="00D16172">
        <w:rPr>
          <w:rFonts w:ascii="Arial" w:hAnsi="Arial" w:cs="Arial"/>
          <w:color w:val="333333"/>
          <w:sz w:val="20"/>
          <w:szCs w:val="20"/>
        </w:rPr>
        <w:t xml:space="preserve"> og</w:t>
      </w:r>
      <w:r w:rsidRPr="00D1434F">
        <w:rPr>
          <w:rFonts w:ascii="Arial" w:hAnsi="Arial" w:cs="Arial"/>
          <w:color w:val="333333"/>
          <w:sz w:val="20"/>
          <w:szCs w:val="20"/>
        </w:rPr>
        <w:t xml:space="preserve"> på gensidig basis at forbedre trafiksikkerheden for alle.</w:t>
      </w:r>
      <w:r>
        <w:rPr>
          <w:rFonts w:ascii="Arial" w:hAnsi="Arial" w:cs="Arial"/>
          <w:color w:val="333333"/>
          <w:sz w:val="20"/>
          <w:szCs w:val="20"/>
        </w:rPr>
        <w:t xml:space="preserve"> European Data Task Force blev </w:t>
      </w:r>
      <w:r w:rsidR="004D6FF8">
        <w:rPr>
          <w:rFonts w:ascii="Arial" w:hAnsi="Arial" w:cs="Arial"/>
          <w:color w:val="333333"/>
          <w:sz w:val="20"/>
          <w:szCs w:val="20"/>
        </w:rPr>
        <w:t>etableret</w:t>
      </w:r>
      <w:r>
        <w:rPr>
          <w:rFonts w:ascii="Arial" w:hAnsi="Arial" w:cs="Arial"/>
          <w:color w:val="333333"/>
          <w:sz w:val="20"/>
          <w:szCs w:val="20"/>
        </w:rPr>
        <w:t xml:space="preserve"> i 2017 med præcis det for øje: at skabe bedre trafiksikkerhed for alle trafikanter</w:t>
      </w:r>
      <w:r w:rsidR="003C795C" w:rsidRPr="00D1434F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ved at prioritere </w:t>
      </w:r>
      <w:r w:rsidR="004D6FF8">
        <w:rPr>
          <w:rFonts w:ascii="Arial" w:hAnsi="Arial" w:cs="Arial"/>
          <w:color w:val="333333"/>
          <w:sz w:val="20"/>
          <w:szCs w:val="20"/>
        </w:rPr>
        <w:t xml:space="preserve">hensynet til </w:t>
      </w:r>
      <w:r>
        <w:rPr>
          <w:rFonts w:ascii="Arial" w:hAnsi="Arial" w:cs="Arial"/>
          <w:color w:val="333333"/>
          <w:sz w:val="20"/>
          <w:szCs w:val="20"/>
        </w:rPr>
        <w:t>samfund</w:t>
      </w:r>
      <w:r w:rsidR="004D6FF8">
        <w:rPr>
          <w:rFonts w:ascii="Arial" w:hAnsi="Arial" w:cs="Arial"/>
          <w:color w:val="333333"/>
          <w:sz w:val="20"/>
          <w:szCs w:val="20"/>
        </w:rPr>
        <w:t>et</w:t>
      </w:r>
      <w:r>
        <w:rPr>
          <w:rFonts w:ascii="Arial" w:hAnsi="Arial" w:cs="Arial"/>
          <w:color w:val="333333"/>
          <w:sz w:val="20"/>
          <w:szCs w:val="20"/>
        </w:rPr>
        <w:t xml:space="preserve"> højere end indtjening</w:t>
      </w:r>
      <w:r w:rsidR="00D16172">
        <w:rPr>
          <w:rFonts w:ascii="Arial" w:hAnsi="Arial" w:cs="Arial"/>
          <w:color w:val="333333"/>
          <w:sz w:val="20"/>
          <w:szCs w:val="20"/>
        </w:rPr>
        <w:t>en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795C" w:rsidRPr="00D1434F" w:rsidRDefault="00D1434F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D1434F">
        <w:rPr>
          <w:rFonts w:ascii="Arial" w:hAnsi="Arial" w:cs="Arial"/>
          <w:color w:val="333333"/>
          <w:sz w:val="20"/>
          <w:szCs w:val="20"/>
        </w:rPr>
        <w:t>I nogle år har Volvo opfordret til åben og gensidig deling af anonymiserede sikkerhedsdat</w:t>
      </w:r>
      <w:r>
        <w:rPr>
          <w:rFonts w:ascii="Arial" w:hAnsi="Arial" w:cs="Arial"/>
          <w:color w:val="333333"/>
          <w:sz w:val="20"/>
          <w:szCs w:val="20"/>
        </w:rPr>
        <w:t>a. I 2017 sagde administrerende direktør og koncernchef Håkan Samuelsson i en tale på en konference i EU-kommissionen i Bruxelles, at datadeling mellem offentlige myndigheder og bilproducenter er det rigtige at gøre.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4D6FF8">
        <w:rPr>
          <w:rFonts w:ascii="Arial" w:hAnsi="Arial" w:cs="Arial"/>
          <w:color w:val="333333"/>
          <w:sz w:val="20"/>
          <w:szCs w:val="20"/>
        </w:rPr>
        <w:t> </w:t>
      </w:r>
    </w:p>
    <w:p w:rsidR="00D1434F" w:rsidRPr="004D6FF8" w:rsidRDefault="00D1434F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D1434F" w:rsidRPr="004D6FF8" w:rsidRDefault="00D1434F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D1434F" w:rsidRPr="00D1434F" w:rsidRDefault="00D1434F" w:rsidP="006C5D7E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D1434F">
        <w:rPr>
          <w:rFonts w:ascii="Arial" w:hAnsi="Arial" w:cs="Arial"/>
          <w:color w:val="333333"/>
          <w:sz w:val="20"/>
          <w:szCs w:val="20"/>
        </w:rPr>
        <w:t xml:space="preserve">“Vi </w:t>
      </w:r>
      <w:r w:rsidR="004D6FF8">
        <w:rPr>
          <w:rFonts w:ascii="Arial" w:hAnsi="Arial" w:cs="Arial"/>
          <w:color w:val="333333"/>
          <w:sz w:val="20"/>
          <w:szCs w:val="20"/>
        </w:rPr>
        <w:t>mener, at deling af</w:t>
      </w:r>
      <w:r w:rsidRPr="00D1434F">
        <w:rPr>
          <w:rFonts w:ascii="Arial" w:hAnsi="Arial" w:cs="Arial"/>
          <w:color w:val="333333"/>
          <w:sz w:val="20"/>
          <w:szCs w:val="20"/>
        </w:rPr>
        <w:t xml:space="preserve"> anonymiserede data skal være gratis. </w:t>
      </w:r>
      <w:r>
        <w:rPr>
          <w:rFonts w:ascii="Arial" w:hAnsi="Arial" w:cs="Arial"/>
          <w:color w:val="333333"/>
          <w:sz w:val="20"/>
          <w:szCs w:val="20"/>
        </w:rPr>
        <w:t xml:space="preserve">For </w:t>
      </w:r>
      <w:r w:rsidR="006C5D7E">
        <w:rPr>
          <w:rFonts w:ascii="Arial" w:hAnsi="Arial" w:cs="Arial"/>
          <w:color w:val="333333"/>
          <w:sz w:val="20"/>
          <w:szCs w:val="20"/>
        </w:rPr>
        <w:t>samfundets</w:t>
      </w:r>
      <w:r>
        <w:rPr>
          <w:rFonts w:ascii="Arial" w:hAnsi="Arial" w:cs="Arial"/>
          <w:color w:val="333333"/>
          <w:sz w:val="20"/>
          <w:szCs w:val="20"/>
        </w:rPr>
        <w:t xml:space="preserve"> skyld. Det redder liv, tid og sparer skatteyderne penge”, sagde Samuelsson dengang. ”Jeg opfordrer andre bilproducenter og regeringer til at arbejde sammen med os </w:t>
      </w:r>
      <w:r w:rsidR="00680102">
        <w:rPr>
          <w:rFonts w:ascii="Arial" w:hAnsi="Arial" w:cs="Arial"/>
          <w:color w:val="333333"/>
          <w:sz w:val="20"/>
          <w:szCs w:val="20"/>
        </w:rPr>
        <w:t>for 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80102">
        <w:rPr>
          <w:rFonts w:ascii="Arial" w:hAnsi="Arial" w:cs="Arial"/>
          <w:color w:val="333333"/>
          <w:sz w:val="20"/>
          <w:szCs w:val="20"/>
        </w:rPr>
        <w:t xml:space="preserve">udbrede </w:t>
      </w:r>
      <w:r>
        <w:rPr>
          <w:rFonts w:ascii="Arial" w:hAnsi="Arial" w:cs="Arial"/>
          <w:color w:val="333333"/>
          <w:sz w:val="20"/>
          <w:szCs w:val="20"/>
        </w:rPr>
        <w:t xml:space="preserve">den form for datadeling </w:t>
      </w:r>
      <w:r w:rsidR="00680102">
        <w:rPr>
          <w:rFonts w:ascii="Arial" w:hAnsi="Arial" w:cs="Arial"/>
          <w:color w:val="333333"/>
          <w:sz w:val="20"/>
          <w:szCs w:val="20"/>
        </w:rPr>
        <w:t>til så mange som</w:t>
      </w:r>
      <w:r>
        <w:rPr>
          <w:rFonts w:ascii="Arial" w:hAnsi="Arial" w:cs="Arial"/>
          <w:color w:val="333333"/>
          <w:sz w:val="20"/>
          <w:szCs w:val="20"/>
        </w:rPr>
        <w:t xml:space="preserve"> muligt”.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D1434F" w:rsidRPr="00D1434F" w:rsidRDefault="004D6FF8" w:rsidP="00D16172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Ved hjælp af </w:t>
      </w:r>
      <w:r w:rsidR="00D1434F" w:rsidRPr="00D1434F">
        <w:rPr>
          <w:rFonts w:ascii="Arial" w:hAnsi="Arial" w:cs="Arial"/>
          <w:color w:val="333333"/>
          <w:sz w:val="20"/>
          <w:szCs w:val="20"/>
        </w:rPr>
        <w:t>Volvo’s eg</w:t>
      </w:r>
      <w:r>
        <w:rPr>
          <w:rFonts w:ascii="Arial" w:hAnsi="Arial" w:cs="Arial"/>
          <w:color w:val="333333"/>
          <w:sz w:val="20"/>
          <w:szCs w:val="20"/>
        </w:rPr>
        <w:t>n</w:t>
      </w:r>
      <w:r w:rsidR="00D1434F" w:rsidRPr="00D1434F">
        <w:rPr>
          <w:rFonts w:ascii="Arial" w:hAnsi="Arial" w:cs="Arial"/>
          <w:color w:val="333333"/>
          <w:sz w:val="20"/>
          <w:szCs w:val="20"/>
        </w:rPr>
        <w:t xml:space="preserve">e advarselssystemer </w:t>
      </w:r>
      <w:r>
        <w:rPr>
          <w:rFonts w:ascii="Arial" w:hAnsi="Arial" w:cs="Arial"/>
          <w:color w:val="333333"/>
          <w:sz w:val="20"/>
          <w:szCs w:val="20"/>
        </w:rPr>
        <w:t xml:space="preserve">kan </w:t>
      </w:r>
      <w:r w:rsidR="00D1434F" w:rsidRPr="00D1434F">
        <w:rPr>
          <w:rFonts w:ascii="Arial" w:hAnsi="Arial" w:cs="Arial"/>
          <w:color w:val="333333"/>
          <w:sz w:val="20"/>
          <w:szCs w:val="20"/>
        </w:rPr>
        <w:t>Volvo-biler komm</w:t>
      </w:r>
      <w:r w:rsidR="00D16172">
        <w:rPr>
          <w:rFonts w:ascii="Arial" w:hAnsi="Arial" w:cs="Arial"/>
          <w:color w:val="333333"/>
          <w:sz w:val="20"/>
          <w:szCs w:val="20"/>
        </w:rPr>
        <w:t>unikere med hinanden og advare</w:t>
      </w:r>
      <w:r w:rsidR="00D1434F" w:rsidRPr="00D1434F">
        <w:rPr>
          <w:rFonts w:ascii="Arial" w:hAnsi="Arial" w:cs="Arial"/>
          <w:color w:val="333333"/>
          <w:sz w:val="20"/>
          <w:szCs w:val="20"/>
        </w:rPr>
        <w:t xml:space="preserve"> fører</w:t>
      </w:r>
      <w:r>
        <w:rPr>
          <w:rFonts w:ascii="Arial" w:hAnsi="Arial" w:cs="Arial"/>
          <w:color w:val="333333"/>
          <w:sz w:val="20"/>
          <w:szCs w:val="20"/>
        </w:rPr>
        <w:t>n</w:t>
      </w:r>
      <w:r w:rsidR="00D1434F" w:rsidRPr="00D1434F">
        <w:rPr>
          <w:rFonts w:ascii="Arial" w:hAnsi="Arial" w:cs="Arial"/>
          <w:color w:val="333333"/>
          <w:sz w:val="20"/>
          <w:szCs w:val="20"/>
        </w:rPr>
        <w:t xml:space="preserve">e </w:t>
      </w:r>
      <w:r w:rsidR="00D1434F">
        <w:rPr>
          <w:rFonts w:ascii="Arial" w:hAnsi="Arial" w:cs="Arial"/>
          <w:color w:val="333333"/>
          <w:sz w:val="20"/>
          <w:szCs w:val="20"/>
        </w:rPr>
        <w:t>om vejforhold og risici via et skybaseret netværk. Begge systemer blev introduceret i 2016 og fås til alle nye Volvo-modeller i Europa.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795C" w:rsidRPr="004D6FF8" w:rsidRDefault="00D1434F" w:rsidP="006C5D7E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D1434F">
        <w:rPr>
          <w:rFonts w:ascii="Arial" w:hAnsi="Arial" w:cs="Arial"/>
          <w:color w:val="333333"/>
          <w:sz w:val="20"/>
          <w:szCs w:val="20"/>
        </w:rPr>
        <w:t>Realtidsdeling af trafikdata booster trafiksikkerheden generelt og får større betydning, jo flere biler, der er tilsluttet.</w:t>
      </w:r>
      <w:r>
        <w:rPr>
          <w:rFonts w:ascii="Arial" w:hAnsi="Arial" w:cs="Arial"/>
          <w:color w:val="333333"/>
          <w:sz w:val="20"/>
          <w:szCs w:val="20"/>
        </w:rPr>
        <w:t xml:space="preserve"> Siden sidste år har Volvo Cars og Volvo Trucks delt data med henblik på at advare bilister om risikosituationer i nærheden</w:t>
      </w:r>
      <w:r w:rsidR="004D6FF8">
        <w:rPr>
          <w:rFonts w:ascii="Arial" w:hAnsi="Arial" w:cs="Arial"/>
          <w:color w:val="333333"/>
          <w:sz w:val="20"/>
          <w:szCs w:val="20"/>
        </w:rPr>
        <w:t>, dog kun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3C2B91">
        <w:rPr>
          <w:rFonts w:ascii="Arial" w:hAnsi="Arial" w:cs="Arial"/>
          <w:color w:val="333333"/>
          <w:sz w:val="20"/>
          <w:szCs w:val="20"/>
        </w:rPr>
        <w:t>i Sverige og Norge.</w:t>
      </w:r>
    </w:p>
    <w:p w:rsidR="003C795C" w:rsidRPr="003C2B91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3C2B91">
        <w:rPr>
          <w:rFonts w:ascii="Arial" w:hAnsi="Arial" w:cs="Arial"/>
          <w:color w:val="333333"/>
          <w:sz w:val="20"/>
          <w:szCs w:val="20"/>
        </w:rPr>
        <w:t> </w:t>
      </w:r>
    </w:p>
    <w:p w:rsidR="003C2B91" w:rsidRPr="003C2B91" w:rsidRDefault="003C2B91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3C2B91">
        <w:rPr>
          <w:rFonts w:ascii="Arial" w:hAnsi="Arial" w:cs="Arial"/>
          <w:color w:val="333333"/>
          <w:sz w:val="20"/>
          <w:szCs w:val="20"/>
        </w:rPr>
        <w:t>“Jo flere køretøjer, der deler realtids-sikkerhedsdata, jo sikrere bliver vores veje,” siger Malin Ekholm</w:t>
      </w:r>
      <w:r>
        <w:rPr>
          <w:rFonts w:ascii="Arial" w:hAnsi="Arial" w:cs="Arial"/>
          <w:color w:val="333333"/>
          <w:sz w:val="20"/>
          <w:szCs w:val="20"/>
        </w:rPr>
        <w:t>, chef for Volvo Cars Safety Centre. ”Det er derfor, European Data Task Force er så vigtigt et initiativ. Vi håber, at endnu flere partnere vil forpligte sig på sikkerhedsområdet”.</w:t>
      </w:r>
    </w:p>
    <w:p w:rsidR="003C795C" w:rsidRPr="004D6FF8" w:rsidRDefault="003C795C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b/>
          <w:color w:val="333333"/>
          <w:sz w:val="20"/>
          <w:szCs w:val="20"/>
        </w:rPr>
      </w:pPr>
    </w:p>
    <w:p w:rsidR="003C2B91" w:rsidRPr="003C2B91" w:rsidRDefault="003C2B91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3C2B91">
        <w:rPr>
          <w:rFonts w:ascii="Arial" w:hAnsi="Arial" w:cs="Arial"/>
          <w:b/>
          <w:color w:val="333333"/>
          <w:sz w:val="20"/>
          <w:szCs w:val="20"/>
        </w:rPr>
        <w:t>Note til redaktionen</w:t>
      </w:r>
      <w:r w:rsidRPr="003C2B91">
        <w:rPr>
          <w:rFonts w:ascii="Arial" w:hAnsi="Arial" w:cs="Arial"/>
          <w:color w:val="333333"/>
          <w:sz w:val="20"/>
          <w:szCs w:val="20"/>
        </w:rPr>
        <w:t>:</w:t>
      </w:r>
      <w:bookmarkStart w:id="0" w:name="_GoBack"/>
      <w:bookmarkEnd w:id="0"/>
    </w:p>
    <w:p w:rsidR="004D6FF8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2B91" w:rsidRDefault="003C2B91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  <w:r w:rsidRPr="003C2B91">
        <w:rPr>
          <w:rFonts w:ascii="Arial" w:hAnsi="Arial" w:cs="Arial"/>
          <w:color w:val="333333"/>
          <w:sz w:val="20"/>
          <w:szCs w:val="20"/>
        </w:rPr>
        <w:t>European Data Task Force inkluderer følgende organissationer:</w:t>
      </w:r>
    </w:p>
    <w:p w:rsidR="004D6FF8" w:rsidRPr="003C2B91" w:rsidRDefault="004D6FF8" w:rsidP="004D6FF8">
      <w:pPr>
        <w:spacing w:line="40" w:lineRule="atLeast"/>
        <w:divId w:val="795099993"/>
        <w:rPr>
          <w:rFonts w:ascii="Arial" w:hAnsi="Arial" w:cs="Arial"/>
          <w:color w:val="333333"/>
          <w:sz w:val="20"/>
          <w:szCs w:val="20"/>
        </w:rPr>
      </w:pPr>
    </w:p>
    <w:p w:rsidR="003C795C" w:rsidRDefault="003C2B91" w:rsidP="00D16172">
      <w:pPr>
        <w:numPr>
          <w:ilvl w:val="0"/>
          <w:numId w:val="3"/>
        </w:numPr>
        <w:spacing w:line="40" w:lineRule="atLeast"/>
        <w:divId w:val="795099993"/>
        <w:rPr>
          <w:rFonts w:ascii="Arial" w:hAnsi="Arial" w:cs="Arial"/>
          <w:color w:val="333333"/>
          <w:sz w:val="22"/>
          <w:szCs w:val="22"/>
          <w:lang w:val="en-US"/>
        </w:rPr>
      </w:pPr>
      <w:r w:rsidRPr="004D6FF8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E</w:t>
      </w:r>
      <w:r w:rsidR="003C795C" w:rsidRPr="004D6FF8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 xml:space="preserve">U </w:t>
      </w:r>
      <w:r w:rsidRPr="004D6FF8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 xml:space="preserve">medlemslande: </w:t>
      </w:r>
      <w:r w:rsidRPr="004D6FF8">
        <w:rPr>
          <w:rStyle w:val="Strong"/>
          <w:rFonts w:ascii="Arial" w:hAnsi="Arial" w:cs="Arial"/>
          <w:b w:val="0"/>
          <w:color w:val="333333"/>
          <w:sz w:val="22"/>
          <w:szCs w:val="22"/>
          <w:lang w:val="en-US"/>
        </w:rPr>
        <w:t>Holland</w:t>
      </w:r>
      <w:r w:rsidR="00D16172">
        <w:rPr>
          <w:rStyle w:val="Strong"/>
          <w:rFonts w:ascii="Arial" w:hAnsi="Arial" w:cs="Arial"/>
          <w:b w:val="0"/>
          <w:color w:val="333333"/>
          <w:sz w:val="22"/>
          <w:szCs w:val="22"/>
          <w:lang w:val="en-US"/>
        </w:rPr>
        <w:t xml:space="preserve">: </w:t>
      </w:r>
      <w:r w:rsidRPr="004D6FF8">
        <w:rPr>
          <w:rStyle w:val="Strong"/>
          <w:rFonts w:ascii="Arial" w:hAnsi="Arial" w:cs="Arial"/>
          <w:b w:val="0"/>
          <w:color w:val="333333"/>
          <w:sz w:val="22"/>
          <w:szCs w:val="22"/>
          <w:lang w:val="en-US"/>
        </w:rPr>
        <w:t>Ministry of Infrastructure and Water Management, Spain</w:t>
      </w:r>
      <w:r w:rsidR="00D16172">
        <w:rPr>
          <w:rStyle w:val="Strong"/>
          <w:rFonts w:ascii="Arial" w:hAnsi="Arial" w:cs="Arial"/>
          <w:b w:val="0"/>
          <w:color w:val="333333"/>
          <w:sz w:val="22"/>
          <w:szCs w:val="22"/>
          <w:lang w:val="en-US"/>
        </w:rPr>
        <w:t xml:space="preserve">: </w:t>
      </w:r>
      <w:r w:rsidRPr="004D6FF8">
        <w:rPr>
          <w:rStyle w:val="Strong"/>
          <w:rFonts w:ascii="Arial" w:hAnsi="Arial" w:cs="Arial"/>
          <w:b w:val="0"/>
          <w:color w:val="333333"/>
          <w:sz w:val="22"/>
          <w:szCs w:val="22"/>
          <w:lang w:val="en-US"/>
        </w:rPr>
        <w:t xml:space="preserve">Ministry of </w:t>
      </w:r>
      <w:r w:rsidR="003C795C" w:rsidRPr="004D6FF8">
        <w:rPr>
          <w:rFonts w:ascii="Arial" w:hAnsi="Arial" w:cs="Arial"/>
          <w:color w:val="333333"/>
          <w:sz w:val="22"/>
          <w:szCs w:val="22"/>
          <w:lang w:val="en-US"/>
        </w:rPr>
        <w:t>Home Affairs La Subdirección General de Gestión de la Movilidad DGT</w:t>
      </w:r>
      <w:r w:rsidRPr="004D6FF8">
        <w:rPr>
          <w:rFonts w:ascii="Arial" w:hAnsi="Arial" w:cs="Arial"/>
          <w:color w:val="333333"/>
          <w:sz w:val="22"/>
          <w:szCs w:val="22"/>
          <w:lang w:val="en-US"/>
        </w:rPr>
        <w:t>.</w:t>
      </w:r>
      <w:r w:rsidR="003C795C" w:rsidRPr="004D6FF8">
        <w:rPr>
          <w:rFonts w:ascii="Arial" w:hAnsi="Arial" w:cs="Arial"/>
          <w:color w:val="333333"/>
          <w:sz w:val="22"/>
          <w:szCs w:val="22"/>
          <w:lang w:val="en-US"/>
        </w:rPr>
        <w:t xml:space="preserve"> Finland</w:t>
      </w:r>
      <w:r w:rsidR="00D16172">
        <w:rPr>
          <w:rFonts w:ascii="Arial" w:hAnsi="Arial" w:cs="Arial"/>
          <w:color w:val="333333"/>
          <w:sz w:val="22"/>
          <w:szCs w:val="22"/>
          <w:lang w:val="en-US"/>
        </w:rPr>
        <w:t xml:space="preserve">: </w:t>
      </w:r>
      <w:r w:rsidR="003C795C" w:rsidRPr="004D6FF8">
        <w:rPr>
          <w:rFonts w:ascii="Arial" w:hAnsi="Arial" w:cs="Arial"/>
          <w:color w:val="333333"/>
          <w:sz w:val="22"/>
          <w:szCs w:val="22"/>
          <w:lang w:val="en-US"/>
        </w:rPr>
        <w:t>Transport and Communications Agency TRAFICOM</w:t>
      </w:r>
      <w:r w:rsidRPr="004D6FF8">
        <w:rPr>
          <w:rFonts w:ascii="Arial" w:hAnsi="Arial" w:cs="Arial"/>
          <w:color w:val="333333"/>
          <w:sz w:val="22"/>
          <w:szCs w:val="22"/>
          <w:lang w:val="en-US"/>
        </w:rPr>
        <w:t>, Tyskland</w:t>
      </w:r>
      <w:r w:rsidR="00D16172">
        <w:rPr>
          <w:rFonts w:ascii="Arial" w:hAnsi="Arial" w:cs="Arial"/>
          <w:color w:val="333333"/>
          <w:sz w:val="22"/>
          <w:szCs w:val="22"/>
          <w:lang w:val="en-US"/>
        </w:rPr>
        <w:t xml:space="preserve">: </w:t>
      </w:r>
      <w:r w:rsidR="003C795C" w:rsidRPr="004D6FF8">
        <w:rPr>
          <w:rFonts w:ascii="Arial" w:hAnsi="Arial" w:cs="Arial"/>
          <w:color w:val="333333"/>
          <w:sz w:val="22"/>
          <w:szCs w:val="22"/>
          <w:lang w:val="en-US"/>
        </w:rPr>
        <w:t xml:space="preserve">Federal Ministry of Transport and Digital Infrastructure </w:t>
      </w:r>
      <w:r w:rsidRPr="004D6FF8">
        <w:rPr>
          <w:rFonts w:ascii="Arial" w:hAnsi="Arial" w:cs="Arial"/>
          <w:color w:val="333333"/>
          <w:sz w:val="22"/>
          <w:szCs w:val="22"/>
          <w:lang w:val="en-US"/>
        </w:rPr>
        <w:t>og</w:t>
      </w:r>
      <w:r w:rsidR="00AE4C2E" w:rsidRPr="004D6FF8">
        <w:rPr>
          <w:rFonts w:ascii="Arial" w:hAnsi="Arial" w:cs="Arial"/>
          <w:color w:val="333333"/>
          <w:sz w:val="22"/>
          <w:szCs w:val="22"/>
          <w:lang w:val="en-US"/>
        </w:rPr>
        <w:t xml:space="preserve"> Luxemb</w:t>
      </w:r>
      <w:r w:rsidR="003C795C" w:rsidRPr="004D6FF8">
        <w:rPr>
          <w:rFonts w:ascii="Arial" w:hAnsi="Arial" w:cs="Arial"/>
          <w:color w:val="333333"/>
          <w:sz w:val="22"/>
          <w:szCs w:val="22"/>
          <w:lang w:val="en-US"/>
        </w:rPr>
        <w:t>urg</w:t>
      </w:r>
      <w:r w:rsidR="00D16172">
        <w:rPr>
          <w:rFonts w:ascii="Arial" w:hAnsi="Arial" w:cs="Arial"/>
          <w:color w:val="333333"/>
          <w:sz w:val="22"/>
          <w:szCs w:val="22"/>
          <w:lang w:val="en-US"/>
        </w:rPr>
        <w:t xml:space="preserve">: </w:t>
      </w:r>
      <w:r w:rsidR="003C795C" w:rsidRPr="004D6FF8">
        <w:rPr>
          <w:rFonts w:ascii="Arial" w:hAnsi="Arial" w:cs="Arial"/>
          <w:color w:val="333333"/>
          <w:sz w:val="22"/>
          <w:szCs w:val="22"/>
          <w:lang w:val="en-US"/>
        </w:rPr>
        <w:t>Ministry of the Economy.</w:t>
      </w:r>
    </w:p>
    <w:p w:rsidR="004D6FF8" w:rsidRPr="004D6FF8" w:rsidRDefault="004D6FF8" w:rsidP="004D6FF8">
      <w:pPr>
        <w:spacing w:line="40" w:lineRule="atLeast"/>
        <w:ind w:left="720"/>
        <w:divId w:val="795099993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3C795C" w:rsidRDefault="003C795C" w:rsidP="004D6FF8">
      <w:pPr>
        <w:numPr>
          <w:ilvl w:val="0"/>
          <w:numId w:val="3"/>
        </w:numPr>
        <w:spacing w:line="40" w:lineRule="atLeast"/>
        <w:divId w:val="795099993"/>
        <w:rPr>
          <w:rFonts w:ascii="Arial" w:hAnsi="Arial" w:cs="Arial"/>
          <w:color w:val="333333"/>
          <w:sz w:val="22"/>
          <w:szCs w:val="22"/>
          <w:lang w:val="en-US"/>
        </w:rPr>
      </w:pPr>
      <w:r w:rsidRPr="0076091B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Service</w:t>
      </w:r>
      <w:r w:rsidR="00AE4C2E">
        <w:rPr>
          <w:rStyle w:val="Strong"/>
          <w:rFonts w:ascii="Arial" w:hAnsi="Arial" w:cs="Arial"/>
          <w:color w:val="333333"/>
          <w:sz w:val="22"/>
          <w:szCs w:val="22"/>
          <w:lang w:val="en-US"/>
        </w:rPr>
        <w:t>udbydere</w:t>
      </w:r>
      <w:r w:rsidRPr="0076091B">
        <w:rPr>
          <w:rFonts w:ascii="Arial" w:hAnsi="Arial" w:cs="Arial"/>
          <w:color w:val="333333"/>
          <w:sz w:val="22"/>
          <w:szCs w:val="22"/>
          <w:lang w:val="en-US"/>
        </w:rPr>
        <w:t xml:space="preserve">: HERE Europe B.V. </w:t>
      </w:r>
      <w:r w:rsidR="00AE4C2E">
        <w:rPr>
          <w:rFonts w:ascii="Arial" w:hAnsi="Arial" w:cs="Arial"/>
          <w:color w:val="333333"/>
          <w:sz w:val="22"/>
          <w:szCs w:val="22"/>
          <w:lang w:val="en-US"/>
        </w:rPr>
        <w:t>og</w:t>
      </w:r>
      <w:r w:rsidRPr="0076091B">
        <w:rPr>
          <w:rFonts w:ascii="Arial" w:hAnsi="Arial" w:cs="Arial"/>
          <w:color w:val="333333"/>
          <w:sz w:val="22"/>
          <w:szCs w:val="22"/>
          <w:lang w:val="en-US"/>
        </w:rPr>
        <w:t xml:space="preserve"> TomTom Traffic B.V.</w:t>
      </w:r>
    </w:p>
    <w:p w:rsidR="004D6FF8" w:rsidRDefault="004D6FF8" w:rsidP="004D6FF8">
      <w:pPr>
        <w:pStyle w:val="ListParagraph"/>
        <w:divId w:val="795099993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4D6FF8" w:rsidRPr="0076091B" w:rsidRDefault="004D6FF8" w:rsidP="004D6FF8">
      <w:pPr>
        <w:spacing w:line="40" w:lineRule="atLeast"/>
        <w:ind w:left="720"/>
        <w:divId w:val="795099993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3C795C" w:rsidRPr="00D16172" w:rsidRDefault="004D6FF8" w:rsidP="004D6FF8">
      <w:pPr>
        <w:pStyle w:val="Tabelindhold"/>
        <w:numPr>
          <w:ilvl w:val="0"/>
          <w:numId w:val="3"/>
        </w:numPr>
        <w:spacing w:line="40" w:lineRule="atLeast"/>
        <w:ind w:right="720"/>
        <w:divId w:val="795099993"/>
        <w:rPr>
          <w:rFonts w:ascii="Arial" w:hAnsi="Arial" w:cs="Arial"/>
          <w:color w:val="202124"/>
          <w:sz w:val="20"/>
          <w:szCs w:val="20"/>
          <w:lang w:val="da-DK"/>
        </w:rPr>
      </w:pPr>
      <w:r w:rsidRPr="004D6FF8">
        <w:rPr>
          <w:rFonts w:ascii="Arial" w:hAnsi="Arial"/>
          <w:b/>
          <w:lang w:val="da-DK"/>
        </w:rPr>
        <w:t>Producenter</w:t>
      </w:r>
      <w:r w:rsidR="00AE4C2E" w:rsidRPr="004D6FF8">
        <w:rPr>
          <w:rStyle w:val="Strong"/>
          <w:rFonts w:ascii="Arial" w:hAnsi="Arial" w:cs="Arial"/>
          <w:color w:val="333333"/>
          <w:sz w:val="22"/>
          <w:szCs w:val="22"/>
          <w:lang w:val="da-DK"/>
        </w:rPr>
        <w:t xml:space="preserve"> af køretøjer</w:t>
      </w:r>
      <w:r w:rsidR="003C795C" w:rsidRPr="004D6FF8">
        <w:rPr>
          <w:rFonts w:ascii="Arial" w:hAnsi="Arial" w:cs="Arial"/>
          <w:color w:val="333333"/>
          <w:sz w:val="22"/>
          <w:szCs w:val="22"/>
          <w:lang w:val="da-DK"/>
        </w:rPr>
        <w:t>: BMW AG</w:t>
      </w:r>
      <w:r w:rsidR="00AE4C2E" w:rsidRPr="004D6FF8">
        <w:rPr>
          <w:rFonts w:ascii="Arial" w:hAnsi="Arial" w:cs="Arial"/>
          <w:color w:val="333333"/>
          <w:sz w:val="22"/>
          <w:szCs w:val="22"/>
          <w:lang w:val="da-DK"/>
        </w:rPr>
        <w:t>,</w:t>
      </w:r>
      <w:r w:rsidR="003C795C" w:rsidRPr="004D6FF8">
        <w:rPr>
          <w:rFonts w:ascii="Arial" w:hAnsi="Arial" w:cs="Arial"/>
          <w:color w:val="333333"/>
          <w:sz w:val="22"/>
          <w:szCs w:val="22"/>
          <w:lang w:val="da-DK"/>
        </w:rPr>
        <w:t xml:space="preserve"> Ford Smart Mobility Ltd</w:t>
      </w:r>
      <w:r w:rsidR="00AE4C2E" w:rsidRPr="004D6FF8">
        <w:rPr>
          <w:rFonts w:ascii="Arial" w:hAnsi="Arial" w:cs="Arial"/>
          <w:color w:val="333333"/>
          <w:sz w:val="22"/>
          <w:szCs w:val="22"/>
          <w:lang w:val="da-DK"/>
        </w:rPr>
        <w:t>, Mercedes Benz,</w:t>
      </w:r>
      <w:r w:rsidR="003C795C" w:rsidRPr="004D6FF8">
        <w:rPr>
          <w:rFonts w:ascii="Arial" w:hAnsi="Arial" w:cs="Arial"/>
          <w:color w:val="333333"/>
          <w:sz w:val="22"/>
          <w:szCs w:val="22"/>
          <w:lang w:val="da-DK"/>
        </w:rPr>
        <w:t xml:space="preserve"> Volvo C</w:t>
      </w:r>
      <w:r w:rsidR="00AE4C2E" w:rsidRPr="004D6FF8">
        <w:rPr>
          <w:rFonts w:ascii="Arial" w:hAnsi="Arial" w:cs="Arial"/>
          <w:color w:val="333333"/>
          <w:sz w:val="22"/>
          <w:szCs w:val="22"/>
          <w:lang w:val="da-DK"/>
        </w:rPr>
        <w:t>ars</w:t>
      </w:r>
    </w:p>
    <w:p w:rsidR="003C795C" w:rsidRPr="00AE4C2E" w:rsidRDefault="003C795C" w:rsidP="004D6FF8">
      <w:pPr>
        <w:spacing w:line="40" w:lineRule="atLeast"/>
        <w:rPr>
          <w:rFonts w:ascii="Arial" w:hAnsi="Arial" w:cs="Arial"/>
          <w:color w:val="202124"/>
          <w:sz w:val="20"/>
          <w:szCs w:val="20"/>
        </w:rPr>
      </w:pPr>
    </w:p>
    <w:sectPr w:rsidR="003C795C" w:rsidRPr="00AE4C2E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87" w:rsidRDefault="00984D87" w:rsidP="000C7C63">
      <w:r>
        <w:separator/>
      </w:r>
    </w:p>
  </w:endnote>
  <w:endnote w:type="continuationSeparator" w:id="0">
    <w:p w:rsidR="00984D87" w:rsidRDefault="00984D87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87" w:rsidRDefault="00984D87" w:rsidP="000C7C63">
      <w:r>
        <w:separator/>
      </w:r>
    </w:p>
  </w:footnote>
  <w:footnote w:type="continuationSeparator" w:id="0">
    <w:p w:rsidR="00984D87" w:rsidRDefault="00984D87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BBD"/>
    <w:multiLevelType w:val="multilevel"/>
    <w:tmpl w:val="D1B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48708F"/>
    <w:multiLevelType w:val="multilevel"/>
    <w:tmpl w:val="EA9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52257"/>
    <w:multiLevelType w:val="hybridMultilevel"/>
    <w:tmpl w:val="C6FC4E06"/>
    <w:lvl w:ilvl="0" w:tplc="6F1021A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145C7"/>
    <w:rsid w:val="00034EF7"/>
    <w:rsid w:val="00035BFE"/>
    <w:rsid w:val="000957DC"/>
    <w:rsid w:val="000B6A51"/>
    <w:rsid w:val="000C7C63"/>
    <w:rsid w:val="00105EF8"/>
    <w:rsid w:val="0012477F"/>
    <w:rsid w:val="001367B3"/>
    <w:rsid w:val="00162919"/>
    <w:rsid w:val="00182BFA"/>
    <w:rsid w:val="001E7FBA"/>
    <w:rsid w:val="00216B02"/>
    <w:rsid w:val="00247082"/>
    <w:rsid w:val="0026040F"/>
    <w:rsid w:val="00290BF7"/>
    <w:rsid w:val="002B7306"/>
    <w:rsid w:val="002D797D"/>
    <w:rsid w:val="003250D6"/>
    <w:rsid w:val="00386721"/>
    <w:rsid w:val="003B76E6"/>
    <w:rsid w:val="003C2B91"/>
    <w:rsid w:val="003C795C"/>
    <w:rsid w:val="003F52A0"/>
    <w:rsid w:val="00411995"/>
    <w:rsid w:val="00427E16"/>
    <w:rsid w:val="00430AFB"/>
    <w:rsid w:val="00432671"/>
    <w:rsid w:val="00436A78"/>
    <w:rsid w:val="004C14DE"/>
    <w:rsid w:val="004D6F61"/>
    <w:rsid w:val="004D6FF8"/>
    <w:rsid w:val="0051497E"/>
    <w:rsid w:val="00527146"/>
    <w:rsid w:val="00547AFC"/>
    <w:rsid w:val="00561CC2"/>
    <w:rsid w:val="00563E5F"/>
    <w:rsid w:val="00584802"/>
    <w:rsid w:val="00594BF9"/>
    <w:rsid w:val="005A29C0"/>
    <w:rsid w:val="005B7375"/>
    <w:rsid w:val="005E36B9"/>
    <w:rsid w:val="006033A4"/>
    <w:rsid w:val="00616BCF"/>
    <w:rsid w:val="00680102"/>
    <w:rsid w:val="00680881"/>
    <w:rsid w:val="006A4286"/>
    <w:rsid w:val="006B59A4"/>
    <w:rsid w:val="006C5D7E"/>
    <w:rsid w:val="006F0C17"/>
    <w:rsid w:val="0076091B"/>
    <w:rsid w:val="00797925"/>
    <w:rsid w:val="007B435C"/>
    <w:rsid w:val="007D2672"/>
    <w:rsid w:val="007D52C1"/>
    <w:rsid w:val="008001C1"/>
    <w:rsid w:val="008007E0"/>
    <w:rsid w:val="00842AB2"/>
    <w:rsid w:val="008673FA"/>
    <w:rsid w:val="008675E1"/>
    <w:rsid w:val="00867C3D"/>
    <w:rsid w:val="00913508"/>
    <w:rsid w:val="00916998"/>
    <w:rsid w:val="00935EC9"/>
    <w:rsid w:val="009518C3"/>
    <w:rsid w:val="00966E2A"/>
    <w:rsid w:val="00984D87"/>
    <w:rsid w:val="00A33C6E"/>
    <w:rsid w:val="00AB2AAB"/>
    <w:rsid w:val="00AE4C2E"/>
    <w:rsid w:val="00AF7526"/>
    <w:rsid w:val="00B23FFD"/>
    <w:rsid w:val="00B36873"/>
    <w:rsid w:val="00B620D1"/>
    <w:rsid w:val="00B82996"/>
    <w:rsid w:val="00C065C5"/>
    <w:rsid w:val="00C21DFE"/>
    <w:rsid w:val="00C3611C"/>
    <w:rsid w:val="00CB3A56"/>
    <w:rsid w:val="00D126EC"/>
    <w:rsid w:val="00D1434F"/>
    <w:rsid w:val="00D16172"/>
    <w:rsid w:val="00D4203D"/>
    <w:rsid w:val="00D610EC"/>
    <w:rsid w:val="00DD0561"/>
    <w:rsid w:val="00DD5CFB"/>
    <w:rsid w:val="00DE3805"/>
    <w:rsid w:val="00DE65C2"/>
    <w:rsid w:val="00DE7D51"/>
    <w:rsid w:val="00E11DD3"/>
    <w:rsid w:val="00E27DA5"/>
    <w:rsid w:val="00E715E9"/>
    <w:rsid w:val="00E81D83"/>
    <w:rsid w:val="00ED0901"/>
    <w:rsid w:val="00EF407B"/>
    <w:rsid w:val="00F046C7"/>
    <w:rsid w:val="00F06A3B"/>
    <w:rsid w:val="00F422B0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uiPriority w:val="99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E715E9"/>
    <w:pPr>
      <w:ind w:left="720"/>
      <w:contextualSpacing/>
    </w:pPr>
  </w:style>
  <w:style w:type="paragraph" w:customStyle="1" w:styleId="Tabelindhold">
    <w:name w:val="Tabelindhold"/>
    <w:basedOn w:val="Normal"/>
    <w:rsid w:val="004D6FF8"/>
    <w:pPr>
      <w:widowControl w:val="0"/>
      <w:suppressLineNumbers/>
      <w:suppressAutoHyphens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190313123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3001</Characters>
  <Application>Microsoft Office Word</Application>
  <DocSecurity>4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3485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Larsen, Jan</cp:lastModifiedBy>
  <cp:revision>2</cp:revision>
  <cp:lastPrinted>2019-03-18T08:55:00Z</cp:lastPrinted>
  <dcterms:created xsi:type="dcterms:W3CDTF">2019-06-03T07:30:00Z</dcterms:created>
  <dcterms:modified xsi:type="dcterms:W3CDTF">2019-06-03T07:30:00Z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