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4A5A" w14:textId="77777777" w:rsidR="00434F7B" w:rsidRDefault="00CD78CF">
      <w:pPr>
        <w:pStyle w:val="Brdtext"/>
        <w:rPr>
          <w:rFonts w:ascii="Tahoma" w:eastAsia="Tahoma" w:hAnsi="Tahoma" w:cs="Tahoma"/>
          <w:sz w:val="18"/>
          <w:szCs w:val="18"/>
          <w:u w:color="000000"/>
        </w:rPr>
      </w:pPr>
      <w:r>
        <w:rPr>
          <w:rFonts w:ascii="Arial" w:hAnsi="Arial"/>
          <w:sz w:val="16"/>
          <w:szCs w:val="16"/>
          <w:u w:color="000000"/>
          <w:lang w:val="en-US"/>
        </w:rPr>
        <w:tab/>
      </w:r>
      <w:r>
        <w:rPr>
          <w:rFonts w:ascii="Arial" w:hAnsi="Arial"/>
          <w:sz w:val="16"/>
          <w:szCs w:val="16"/>
          <w:u w:color="000000"/>
          <w:lang w:val="en-US"/>
        </w:rPr>
        <w:tab/>
      </w:r>
      <w:r>
        <w:rPr>
          <w:rFonts w:ascii="Arial" w:hAnsi="Arial"/>
          <w:sz w:val="16"/>
          <w:szCs w:val="16"/>
          <w:u w:color="000000"/>
          <w:lang w:val="en-US"/>
        </w:rPr>
        <w:tab/>
      </w:r>
      <w:r>
        <w:rPr>
          <w:rFonts w:ascii="Arial Unicode MS" w:hAnsi="Arial Unicode MS"/>
          <w:sz w:val="16"/>
          <w:szCs w:val="16"/>
          <w:u w:color="000000"/>
        </w:rPr>
        <w:br/>
      </w:r>
      <w:r>
        <w:rPr>
          <w:rFonts w:ascii="Tahoma" w:hAnsi="Tahoma"/>
          <w:sz w:val="18"/>
          <w:szCs w:val="18"/>
          <w:u w:color="000000"/>
        </w:rPr>
        <w:t>GARMIN MEDIAKONTAKT:</w:t>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p>
    <w:p w14:paraId="77831DA2" w14:textId="77777777" w:rsidR="00434F7B" w:rsidRDefault="00CD78CF">
      <w:pPr>
        <w:pStyle w:val="Brdtext"/>
        <w:rPr>
          <w:rFonts w:ascii="Tahoma" w:eastAsia="Tahoma" w:hAnsi="Tahoma" w:cs="Tahoma"/>
          <w:sz w:val="18"/>
          <w:szCs w:val="18"/>
          <w:u w:color="000000"/>
        </w:rPr>
      </w:pPr>
      <w:r>
        <w:rPr>
          <w:rFonts w:ascii="Tahoma" w:hAnsi="Tahoma"/>
          <w:sz w:val="18"/>
          <w:szCs w:val="18"/>
          <w:u w:color="000000"/>
        </w:rPr>
        <w:t>Ida Enstedt</w:t>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r>
        <w:rPr>
          <w:rFonts w:ascii="Tahoma" w:hAnsi="Tahoma"/>
          <w:sz w:val="18"/>
          <w:szCs w:val="18"/>
          <w:u w:color="000000"/>
        </w:rPr>
        <w:tab/>
      </w:r>
    </w:p>
    <w:p w14:paraId="7C14BFDE" w14:textId="77777777" w:rsidR="00434F7B" w:rsidRDefault="00CD78CF">
      <w:pPr>
        <w:pStyle w:val="Brdtext"/>
        <w:rPr>
          <w:rFonts w:ascii="Tahoma" w:eastAsia="Tahoma" w:hAnsi="Tahoma" w:cs="Tahoma"/>
          <w:sz w:val="18"/>
          <w:szCs w:val="18"/>
          <w:u w:color="000000"/>
          <w:lang w:val="fr-FR"/>
        </w:rPr>
      </w:pPr>
      <w:r>
        <w:rPr>
          <w:rFonts w:ascii="Tahoma" w:hAnsi="Tahoma"/>
          <w:sz w:val="18"/>
          <w:szCs w:val="18"/>
          <w:u w:color="000000"/>
          <w:lang w:val="fr-FR"/>
        </w:rPr>
        <w:t>Garmin Sweden AB</w:t>
      </w:r>
    </w:p>
    <w:p w14:paraId="431196C4" w14:textId="77777777" w:rsidR="00434F7B" w:rsidRDefault="00CD78CF">
      <w:pPr>
        <w:pStyle w:val="Brdtext"/>
        <w:rPr>
          <w:rFonts w:ascii="Tahoma" w:eastAsia="Tahoma" w:hAnsi="Tahoma" w:cs="Tahoma"/>
          <w:sz w:val="18"/>
          <w:szCs w:val="18"/>
          <w:u w:color="000000"/>
          <w:lang w:val="fr-FR"/>
        </w:rPr>
      </w:pPr>
      <w:r>
        <w:rPr>
          <w:rFonts w:ascii="Tahoma" w:hAnsi="Tahoma"/>
          <w:sz w:val="18"/>
          <w:szCs w:val="18"/>
          <w:u w:color="000000"/>
          <w:lang w:val="fr-FR"/>
        </w:rPr>
        <w:t>Tel | 031-794 00 19 eller 0766-20 26 19</w:t>
      </w:r>
      <w:r>
        <w:rPr>
          <w:rFonts w:ascii="Tahoma" w:hAnsi="Tahoma"/>
          <w:sz w:val="18"/>
          <w:szCs w:val="18"/>
          <w:u w:color="000000"/>
          <w:lang w:val="fr-FR"/>
        </w:rPr>
        <w:tab/>
      </w:r>
      <w:r>
        <w:rPr>
          <w:rFonts w:ascii="Tahoma" w:hAnsi="Tahoma"/>
          <w:sz w:val="18"/>
          <w:szCs w:val="18"/>
          <w:u w:color="000000"/>
          <w:lang w:val="fr-FR"/>
        </w:rPr>
        <w:tab/>
      </w:r>
      <w:r>
        <w:rPr>
          <w:rFonts w:ascii="Tahoma" w:hAnsi="Tahoma"/>
          <w:sz w:val="18"/>
          <w:szCs w:val="18"/>
          <w:u w:color="000000"/>
          <w:lang w:val="fr-FR"/>
        </w:rPr>
        <w:tab/>
      </w:r>
      <w:r>
        <w:rPr>
          <w:rFonts w:ascii="Tahoma" w:hAnsi="Tahoma"/>
          <w:sz w:val="18"/>
          <w:szCs w:val="18"/>
          <w:u w:color="000000"/>
          <w:lang w:val="fr-FR"/>
        </w:rPr>
        <w:tab/>
      </w:r>
      <w:r>
        <w:rPr>
          <w:rFonts w:ascii="Tahoma" w:hAnsi="Tahoma"/>
          <w:sz w:val="18"/>
          <w:szCs w:val="18"/>
          <w:u w:color="000000"/>
          <w:lang w:val="fr-FR"/>
        </w:rPr>
        <w:tab/>
      </w:r>
      <w:r>
        <w:rPr>
          <w:rFonts w:ascii="Tahoma" w:hAnsi="Tahoma"/>
          <w:sz w:val="18"/>
          <w:szCs w:val="18"/>
          <w:u w:color="000000"/>
          <w:lang w:val="fr-FR"/>
        </w:rPr>
        <w:tab/>
      </w:r>
      <w:r>
        <w:rPr>
          <w:rFonts w:ascii="Tahoma" w:hAnsi="Tahoma"/>
          <w:sz w:val="18"/>
          <w:szCs w:val="18"/>
          <w:u w:color="000000"/>
          <w:lang w:val="fr-FR"/>
        </w:rPr>
        <w:tab/>
      </w:r>
      <w:r>
        <w:rPr>
          <w:rFonts w:ascii="Tahoma" w:hAnsi="Tahoma"/>
          <w:sz w:val="18"/>
          <w:szCs w:val="18"/>
          <w:u w:color="000000"/>
          <w:lang w:val="fr-FR"/>
        </w:rPr>
        <w:tab/>
      </w:r>
    </w:p>
    <w:p w14:paraId="14D1C56E" w14:textId="77777777" w:rsidR="00434F7B" w:rsidRDefault="00CD78CF">
      <w:pPr>
        <w:pStyle w:val="Brdtext"/>
        <w:rPr>
          <w:rFonts w:ascii="Tahoma" w:eastAsia="Tahoma" w:hAnsi="Tahoma" w:cs="Tahoma"/>
          <w:sz w:val="24"/>
          <w:szCs w:val="24"/>
          <w:u w:color="000000"/>
          <w:lang w:val="de-DE"/>
        </w:rPr>
      </w:pPr>
      <w:r>
        <w:rPr>
          <w:rFonts w:ascii="Tahoma" w:hAnsi="Tahoma"/>
          <w:sz w:val="18"/>
          <w:szCs w:val="18"/>
          <w:u w:color="000000"/>
          <w:lang w:val="de-DE"/>
        </w:rPr>
        <w:t>E-Mail | ida.enstedt@garmin.com</w:t>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r>
        <w:rPr>
          <w:rFonts w:ascii="Tahoma" w:eastAsia="Tahoma" w:hAnsi="Tahoma" w:cs="Tahoma"/>
          <w:sz w:val="24"/>
          <w:szCs w:val="24"/>
          <w:u w:color="000000"/>
          <w:lang w:val="de-DE"/>
        </w:rPr>
        <w:tab/>
      </w:r>
    </w:p>
    <w:p w14:paraId="4E8FD9D6" w14:textId="5E6384F1" w:rsidR="00434F7B" w:rsidRPr="0011520A" w:rsidRDefault="00CD78CF">
      <w:pPr>
        <w:pStyle w:val="Brdtext"/>
        <w:jc w:val="right"/>
        <w:rPr>
          <w:rFonts w:ascii="Tahoma" w:eastAsia="Tahoma" w:hAnsi="Tahoma" w:cs="Tahoma"/>
          <w:b/>
          <w:bCs/>
          <w:sz w:val="20"/>
          <w:szCs w:val="20"/>
          <w:u w:color="000000"/>
        </w:rPr>
      </w:pPr>
      <w:r w:rsidRPr="0011520A">
        <w:rPr>
          <w:rFonts w:ascii="Tahoma" w:hAnsi="Tahoma"/>
          <w:b/>
          <w:bCs/>
          <w:sz w:val="20"/>
          <w:szCs w:val="20"/>
          <w:u w:color="000000"/>
        </w:rPr>
        <w:t>2017-</w:t>
      </w:r>
      <w:r w:rsidR="00001DD1">
        <w:rPr>
          <w:rFonts w:ascii="Tahoma" w:hAnsi="Tahoma"/>
          <w:b/>
          <w:bCs/>
          <w:sz w:val="20"/>
          <w:szCs w:val="20"/>
          <w:u w:color="000000"/>
        </w:rPr>
        <w:t>11-01</w:t>
      </w:r>
    </w:p>
    <w:p w14:paraId="7FA4CE84" w14:textId="77777777" w:rsidR="00434F7B" w:rsidRPr="0011520A" w:rsidRDefault="00434F7B">
      <w:pPr>
        <w:pStyle w:val="Brdtext"/>
        <w:rPr>
          <w:rFonts w:ascii="Tahoma" w:eastAsia="Tahoma" w:hAnsi="Tahoma" w:cs="Tahoma"/>
          <w:b/>
          <w:bCs/>
          <w:sz w:val="24"/>
          <w:szCs w:val="24"/>
          <w:u w:color="000000"/>
        </w:rPr>
      </w:pPr>
    </w:p>
    <w:p w14:paraId="70938DBE" w14:textId="77777777" w:rsidR="00434F7B" w:rsidRPr="0011520A" w:rsidRDefault="00434F7B">
      <w:pPr>
        <w:pStyle w:val="Brdtext"/>
        <w:rPr>
          <w:rFonts w:ascii="Tahoma" w:eastAsia="Tahoma" w:hAnsi="Tahoma" w:cs="Tahoma"/>
          <w:sz w:val="20"/>
          <w:szCs w:val="20"/>
          <w:u w:color="000000"/>
        </w:rPr>
      </w:pPr>
    </w:p>
    <w:p w14:paraId="15788052" w14:textId="77777777" w:rsidR="00912CB0" w:rsidRPr="00BA2183" w:rsidRDefault="00912CB0" w:rsidP="00912CB0">
      <w:pPr>
        <w:pStyle w:val="Rubrik1"/>
        <w:spacing w:before="0" w:beforeAutospacing="0" w:after="0" w:afterAutospacing="0"/>
        <w:textAlignment w:val="baseline"/>
        <w:rPr>
          <w:rFonts w:ascii="Tahoma" w:hAnsi="Tahoma" w:cs="Tahoma"/>
          <w:sz w:val="24"/>
          <w:szCs w:val="24"/>
          <w:lang w:val="sv-SE"/>
        </w:rPr>
      </w:pPr>
      <w:bookmarkStart w:id="0" w:name="_Hlk497321007"/>
      <w:bookmarkStart w:id="1" w:name="_GoBack"/>
      <w:r>
        <w:rPr>
          <w:rFonts w:ascii="Tahoma" w:hAnsi="Tahoma" w:cs="Tahoma"/>
          <w:sz w:val="24"/>
          <w:szCs w:val="24"/>
          <w:lang w:val="sv-SE"/>
        </w:rPr>
        <w:t>Garmin</w:t>
      </w:r>
      <w:r>
        <w:rPr>
          <w:rFonts w:ascii="Tahoma" w:hAnsi="Tahoma" w:cs="Tahoma"/>
          <w:sz w:val="24"/>
          <w:szCs w:val="24"/>
          <w:vertAlign w:val="superscript"/>
          <w:lang w:val="sv-SE"/>
        </w:rPr>
        <w:t>®</w:t>
      </w:r>
      <w:r>
        <w:rPr>
          <w:rFonts w:ascii="Tahoma" w:hAnsi="Tahoma" w:cs="Tahoma"/>
          <w:sz w:val="24"/>
          <w:szCs w:val="24"/>
          <w:lang w:val="sv-SE"/>
        </w:rPr>
        <w:t xml:space="preserve"> presenterar plotter-/ekolodskombinationen</w:t>
      </w:r>
      <w:r>
        <w:rPr>
          <w:rFonts w:ascii="Tahoma" w:hAnsi="Tahoma" w:cs="Tahoma"/>
          <w:b w:val="0"/>
          <w:bCs w:val="0"/>
          <w:sz w:val="24"/>
          <w:szCs w:val="24"/>
          <w:lang w:val="sv-SE"/>
        </w:rPr>
        <w:t xml:space="preserve"> </w:t>
      </w:r>
      <w:r>
        <w:rPr>
          <w:rFonts w:ascii="Tahoma" w:hAnsi="Tahoma" w:cs="Tahoma"/>
          <w:sz w:val="24"/>
          <w:szCs w:val="24"/>
          <w:lang w:val="sv-SE"/>
        </w:rPr>
        <w:t xml:space="preserve">ECHOMAP Plus med uppdaterade och utökade funktioner </w:t>
      </w:r>
    </w:p>
    <w:p w14:paraId="4550D5D9" w14:textId="77777777" w:rsidR="00434F7B" w:rsidRPr="0011520A" w:rsidRDefault="00434F7B">
      <w:pPr>
        <w:pStyle w:val="Brdtext"/>
        <w:rPr>
          <w:rFonts w:ascii="Tahoma" w:eastAsia="Tahoma" w:hAnsi="Tahoma" w:cs="Tahoma"/>
          <w:b/>
          <w:bCs/>
          <w:sz w:val="24"/>
          <w:szCs w:val="24"/>
          <w:u w:color="000000"/>
        </w:rPr>
      </w:pPr>
    </w:p>
    <w:p w14:paraId="4928B16F" w14:textId="77777777" w:rsidR="00434F7B" w:rsidRPr="0011520A" w:rsidRDefault="00434F7B">
      <w:pPr>
        <w:pStyle w:val="Brdtext"/>
        <w:rPr>
          <w:rFonts w:ascii="Tahoma" w:eastAsia="Tahoma" w:hAnsi="Tahoma" w:cs="Tahoma"/>
          <w:b/>
          <w:bCs/>
          <w:sz w:val="24"/>
          <w:szCs w:val="24"/>
          <w:u w:color="000000"/>
        </w:rPr>
      </w:pPr>
    </w:p>
    <w:p w14:paraId="11C9B632" w14:textId="77777777" w:rsidR="00912CB0" w:rsidRPr="00BA2183" w:rsidRDefault="00912CB0" w:rsidP="00912CB0">
      <w:pPr>
        <w:rPr>
          <w:rFonts w:ascii="Tahoma" w:hAnsi="Tahoma" w:cs="Tahoma"/>
          <w:sz w:val="20"/>
          <w:szCs w:val="20"/>
          <w:lang w:val="sv-SE"/>
        </w:rPr>
      </w:pPr>
      <w:r>
        <w:rPr>
          <w:rFonts w:ascii="Tahoma" w:hAnsi="Tahoma" w:cs="Tahoma"/>
          <w:sz w:val="20"/>
          <w:szCs w:val="20"/>
          <w:lang w:val="sv-SE"/>
        </w:rPr>
        <w:t>Idag presenterar Garmin serien ECHOMAP</w:t>
      </w:r>
      <w:r>
        <w:rPr>
          <w:rFonts w:ascii="Tahoma" w:hAnsi="Tahoma" w:cs="Tahoma"/>
          <w:sz w:val="20"/>
          <w:szCs w:val="20"/>
          <w:vertAlign w:val="superscript"/>
          <w:lang w:val="sv-SE"/>
        </w:rPr>
        <w:t>TM</w:t>
      </w:r>
      <w:r>
        <w:rPr>
          <w:rFonts w:ascii="Tahoma" w:hAnsi="Tahoma" w:cs="Tahoma"/>
          <w:sz w:val="20"/>
          <w:szCs w:val="20"/>
          <w:lang w:val="sv-SE"/>
        </w:rPr>
        <w:t xml:space="preserve"> Plus, den senaste generationens plotter-/ekolodskombination med branschledande funktioner för fiskare och båtägare, både på hav och insjöar. ECHOMAP Plus bygger på den framgångsrika serien ECHOMAP CHIRP och erbjuder kraftfulla ekolodsfunktioner, avancerade karttillval och dessutom inbyggd Wi-Fi® så att du kan använda appen Garmin ActiveCaptainTM, vilket ger den ultimata båtupplevelsen. </w:t>
      </w:r>
    </w:p>
    <w:p w14:paraId="025F489A" w14:textId="77777777" w:rsidR="00912CB0" w:rsidRPr="00BA2183" w:rsidRDefault="00912CB0" w:rsidP="00912CB0">
      <w:pPr>
        <w:rPr>
          <w:rFonts w:ascii="Tahoma" w:hAnsi="Tahoma" w:cs="Tahoma"/>
          <w:sz w:val="20"/>
          <w:szCs w:val="20"/>
          <w:lang w:val="sv-SE"/>
        </w:rPr>
      </w:pPr>
    </w:p>
    <w:p w14:paraId="3A2A4F25" w14:textId="77777777" w:rsidR="00DB1F72" w:rsidRDefault="00912CB0" w:rsidP="00912CB0">
      <w:pPr>
        <w:rPr>
          <w:rFonts w:ascii="Tahoma" w:hAnsi="Tahoma" w:cs="Tahoma"/>
          <w:sz w:val="20"/>
          <w:szCs w:val="20"/>
          <w:lang w:val="sv-SE"/>
        </w:rPr>
      </w:pPr>
      <w:r>
        <w:rPr>
          <w:rFonts w:ascii="Tahoma" w:hAnsi="Tahoma" w:cs="Tahoma"/>
          <w:sz w:val="20"/>
          <w:szCs w:val="20"/>
          <w:lang w:val="sv-SE"/>
        </w:rPr>
        <w:t xml:space="preserve">— Serien ECHOMAP har varit populär ända sedan den lanserades för fem år sedan, säger Dan Bartel, försäljningschef på Garmin International. </w:t>
      </w:r>
    </w:p>
    <w:p w14:paraId="1C70E469" w14:textId="703EF42D" w:rsidR="00912CB0" w:rsidRPr="00BA2183" w:rsidRDefault="00912CB0" w:rsidP="00912CB0">
      <w:pPr>
        <w:rPr>
          <w:rFonts w:ascii="Tahoma" w:hAnsi="Tahoma" w:cs="Tahoma"/>
          <w:sz w:val="20"/>
          <w:szCs w:val="20"/>
          <w:lang w:val="sv-SE"/>
        </w:rPr>
      </w:pPr>
      <w:r>
        <w:rPr>
          <w:rFonts w:ascii="Tahoma" w:hAnsi="Tahoma" w:cs="Tahoma"/>
          <w:sz w:val="20"/>
          <w:szCs w:val="20"/>
          <w:lang w:val="sv-SE"/>
        </w:rPr>
        <w:t xml:space="preserve">— Vi har tagit den beprövade utformningen av dessa allt-i-ett-kombinationer och gett dem nya spännande funktioner för att möta kraven från dagens fiskare, bland annat uppkopplade funktioner och en pekskärm som även har knappar. Oavsett om du trollar efter guldmakrill eller fiskar efter abborre har serien ECHOMAP Plus allt du behöver.   </w:t>
      </w:r>
    </w:p>
    <w:p w14:paraId="31F746EC" w14:textId="77777777" w:rsidR="00912CB0" w:rsidRPr="00BA2183" w:rsidRDefault="00912CB0" w:rsidP="00912CB0">
      <w:pPr>
        <w:rPr>
          <w:rFonts w:ascii="Tahoma" w:hAnsi="Tahoma" w:cs="Tahoma"/>
          <w:sz w:val="20"/>
          <w:szCs w:val="20"/>
          <w:lang w:val="sv-SE"/>
        </w:rPr>
      </w:pPr>
    </w:p>
    <w:p w14:paraId="76688DBE" w14:textId="77777777" w:rsidR="00912CB0" w:rsidRPr="00BA2183" w:rsidRDefault="00912CB0" w:rsidP="00912CB0">
      <w:pPr>
        <w:rPr>
          <w:rFonts w:ascii="Tahoma" w:hAnsi="Tahoma" w:cs="Tahoma"/>
          <w:sz w:val="20"/>
          <w:szCs w:val="20"/>
          <w:lang w:val="sv-SE"/>
        </w:rPr>
      </w:pPr>
      <w:r>
        <w:rPr>
          <w:rFonts w:ascii="Tahoma" w:hAnsi="Tahoma" w:cs="Tahoma"/>
          <w:sz w:val="20"/>
          <w:szCs w:val="20"/>
          <w:lang w:val="sv-SE"/>
        </w:rPr>
        <w:t xml:space="preserve">ECHOMAP Plus finns i en rad olika skärmstorlekar för att passa alla båtar och plånböcker. De ljusstarka skärmarna i 4, 6, 7 eller 9 tum ger god läsbarhet i solljus. 6-tumsmodellen är ny i ECHOMAP-serien, har bättre upplösning och är lättare att läsa än de föregående 5-tumsmodellerna. Serien ECHOMAP Plus erbjuder även en pekskärm som även har knappar på 7- och 9-tumsmodellerna, vilket ger användarna snabb tillgång till de mest använda funktionerna. </w:t>
      </w:r>
    </w:p>
    <w:p w14:paraId="2412B334" w14:textId="77777777" w:rsidR="00912CB0" w:rsidRPr="00BA2183" w:rsidRDefault="00912CB0" w:rsidP="00912CB0">
      <w:pPr>
        <w:rPr>
          <w:rFonts w:ascii="Tahoma" w:hAnsi="Tahoma" w:cs="Tahoma"/>
          <w:sz w:val="20"/>
          <w:szCs w:val="20"/>
          <w:lang w:val="sv-SE"/>
        </w:rPr>
      </w:pPr>
    </w:p>
    <w:p w14:paraId="7C718B0F" w14:textId="77777777" w:rsidR="00912CB0" w:rsidRPr="00912CB0" w:rsidRDefault="00912CB0" w:rsidP="00912CB0">
      <w:pPr>
        <w:rPr>
          <w:rFonts w:ascii="Tahoma" w:hAnsi="Tahoma" w:cs="Tahoma"/>
          <w:sz w:val="20"/>
          <w:szCs w:val="20"/>
          <w:lang w:val="sv-SE"/>
        </w:rPr>
      </w:pPr>
      <w:r>
        <w:rPr>
          <w:rFonts w:ascii="Tahoma" w:hAnsi="Tahoma" w:cs="Tahoma"/>
          <w:sz w:val="20"/>
          <w:szCs w:val="20"/>
          <w:lang w:val="sv-SE"/>
        </w:rPr>
        <w:t>Att vara uppkopplad både till sjöss och på land är nu ännu enklare med serien ECHOMAP Plus. Tack vare inbyggt Wi-Fi* kan fiskare utnyttja den konstandsfria allt-i-ett-mobilappen ActiveCaptain som ger en enkel och samtidigt kraftfull anslutning mellan en kompatibel mobil enhet och din ECHOMAP Plus-enhet. Använd appen ActiveCaptain för åtkomst till OneChart</w:t>
      </w:r>
      <w:r>
        <w:rPr>
          <w:rFonts w:ascii="Tahoma" w:hAnsi="Tahoma" w:cs="Tahoma"/>
          <w:sz w:val="20"/>
          <w:szCs w:val="20"/>
          <w:vertAlign w:val="superscript"/>
          <w:lang w:val="sv-SE"/>
        </w:rPr>
        <w:t>TM</w:t>
      </w:r>
      <w:r>
        <w:rPr>
          <w:rFonts w:ascii="Tahoma" w:hAnsi="Tahoma" w:cs="Tahoma"/>
          <w:sz w:val="20"/>
          <w:szCs w:val="20"/>
          <w:lang w:val="sv-SE"/>
        </w:rPr>
        <w:t>-butiken, där du kan uppdatera eller köpa kartor och sjökort. ActiveCaptains community ger dig tillgång till information om marinor och andra intressanta platser i området. Du får även tillgång till data från Quickdraw</w:t>
      </w:r>
      <w:r>
        <w:rPr>
          <w:rFonts w:ascii="Tahoma" w:hAnsi="Tahoma" w:cs="Tahoma"/>
          <w:sz w:val="20"/>
          <w:szCs w:val="20"/>
          <w:vertAlign w:val="superscript"/>
          <w:lang w:val="sv-SE"/>
        </w:rPr>
        <w:t>TM</w:t>
      </w:r>
      <w:r>
        <w:rPr>
          <w:rFonts w:ascii="Tahoma" w:hAnsi="Tahoma" w:cs="Tahoma"/>
          <w:sz w:val="20"/>
          <w:szCs w:val="20"/>
          <w:lang w:val="sv-SE"/>
        </w:rPr>
        <w:t xml:space="preserve"> community och mycket mer. ActiveCaptain ger dig också tillgång till smarta aviseringar¹ direkt till plotter-/ekolodskombinationen, trådlösa uppdateringar av programvaran, planering i land med mera. </w:t>
      </w:r>
    </w:p>
    <w:p w14:paraId="2AF0AEFE" w14:textId="77777777" w:rsidR="00912CB0" w:rsidRPr="00912CB0" w:rsidRDefault="00912CB0" w:rsidP="00912CB0">
      <w:pPr>
        <w:rPr>
          <w:rFonts w:ascii="Tahoma" w:hAnsi="Tahoma" w:cs="Tahoma"/>
          <w:sz w:val="20"/>
          <w:szCs w:val="20"/>
          <w:lang w:val="sv-SE"/>
        </w:rPr>
      </w:pPr>
    </w:p>
    <w:p w14:paraId="6E761984" w14:textId="77777777" w:rsidR="00912CB0" w:rsidRPr="00BA2183" w:rsidRDefault="00912CB0" w:rsidP="00912CB0">
      <w:pPr>
        <w:rPr>
          <w:rFonts w:ascii="Tahoma" w:hAnsi="Tahoma" w:cs="Tahoma"/>
          <w:sz w:val="20"/>
          <w:szCs w:val="20"/>
          <w:lang w:val="sv-SE"/>
        </w:rPr>
      </w:pPr>
      <w:r>
        <w:rPr>
          <w:rFonts w:ascii="Tahoma" w:hAnsi="Tahoma" w:cs="Tahoma"/>
          <w:sz w:val="20"/>
          <w:szCs w:val="20"/>
          <w:lang w:val="sv-SE"/>
        </w:rPr>
        <w:t xml:space="preserve">Dessa nya funktioner för uppkoppling gör det möjligt för fiskarna att köpa den senaste kartan och studera den före nästa fisketur innan de ens satt sin fot på båten. Så fort ECHOMAP Plus slås på blir kartor och sjökort omedelbart tillgängliga och användarna kan känna sig trygga med att programvaran uppdaterats med de senaste förbättringarna från Garmin innan de ger sig ut på sjön.   </w:t>
      </w:r>
    </w:p>
    <w:p w14:paraId="43BDD596" w14:textId="77777777" w:rsidR="00912CB0" w:rsidRPr="00BA2183" w:rsidRDefault="00912CB0" w:rsidP="00912CB0">
      <w:pPr>
        <w:rPr>
          <w:rFonts w:ascii="Tahoma" w:hAnsi="Tahoma" w:cs="Tahoma"/>
          <w:sz w:val="20"/>
          <w:szCs w:val="20"/>
          <w:lang w:val="sv-SE"/>
        </w:rPr>
      </w:pPr>
      <w:r>
        <w:rPr>
          <w:rFonts w:ascii="Tahoma" w:hAnsi="Tahoma" w:cs="Tahoma"/>
          <w:sz w:val="20"/>
          <w:szCs w:val="20"/>
          <w:lang w:val="sv-SE"/>
        </w:rPr>
        <w:t xml:space="preserve">  </w:t>
      </w:r>
    </w:p>
    <w:p w14:paraId="64B7C66A" w14:textId="77777777" w:rsidR="00912CB0" w:rsidRPr="00BA2183" w:rsidRDefault="00912CB0" w:rsidP="00912CB0">
      <w:pPr>
        <w:rPr>
          <w:rFonts w:ascii="Tahoma" w:eastAsia="Times New Roman" w:hAnsi="Tahoma" w:cs="Tahoma"/>
          <w:color w:val="222222"/>
          <w:sz w:val="20"/>
          <w:szCs w:val="20"/>
          <w:lang w:val="sv-SE"/>
        </w:rPr>
      </w:pPr>
      <w:r>
        <w:rPr>
          <w:rFonts w:ascii="Tahoma" w:eastAsia="Times New Roman" w:hAnsi="Tahoma" w:cs="Tahoma"/>
          <w:color w:val="222222"/>
          <w:sz w:val="20"/>
          <w:szCs w:val="20"/>
          <w:lang w:val="sv-SE"/>
        </w:rPr>
        <w:t>ECHOMAP Plus erbjuder det inbyggda, traditionella ekolodet CHIRP, samt CHIRP ClearVü</w:t>
      </w:r>
      <w:r>
        <w:rPr>
          <w:rFonts w:ascii="Tahoma" w:eastAsia="Times New Roman" w:hAnsi="Tahoma" w:cs="Tahoma"/>
          <w:color w:val="222222"/>
          <w:sz w:val="20"/>
          <w:szCs w:val="20"/>
          <w:vertAlign w:val="superscript"/>
          <w:lang w:val="sv-SE"/>
        </w:rPr>
        <w:t>TM</w:t>
      </w:r>
      <w:r>
        <w:rPr>
          <w:rFonts w:ascii="Tahoma" w:eastAsia="Times New Roman" w:hAnsi="Tahoma" w:cs="Tahoma"/>
          <w:color w:val="222222"/>
          <w:sz w:val="20"/>
          <w:szCs w:val="20"/>
          <w:lang w:val="sv-SE"/>
        </w:rPr>
        <w:t xml:space="preserve"> och SideVü ekolod med skanningsteknik för kristallklar bild av fiskar och strukturer. Istället för att bara skicka ut en frekvens, skickar CHIRP ut ett kontinuerligt svep av frekvenser och tolkar dem individuellt när de tas emot, vilket skapar en tydligare avbildning av fiskar och bättre målseparation. För fiskare som vill se föremål och strukturer under båten ger ClearVü en nästan fotografisk bild med utmärkt upplösning och målseparation i både söt- och saltvatten. Modellerna ECHOMAP Plus ”sv” har även SideVü-skanning för kunder som vill se vad som finns på båda sidor av båten. </w:t>
      </w:r>
    </w:p>
    <w:p w14:paraId="7943B210" w14:textId="77777777" w:rsidR="00912CB0" w:rsidRPr="00BA2183" w:rsidRDefault="00912CB0" w:rsidP="00912CB0">
      <w:pPr>
        <w:rPr>
          <w:rFonts w:ascii="Tahoma" w:eastAsia="Times New Roman" w:hAnsi="Tahoma" w:cs="Tahoma"/>
          <w:color w:val="222222"/>
          <w:sz w:val="20"/>
          <w:szCs w:val="20"/>
          <w:lang w:val="sv-SE"/>
        </w:rPr>
      </w:pPr>
    </w:p>
    <w:p w14:paraId="76110215" w14:textId="77777777" w:rsidR="00912CB0" w:rsidRDefault="00912CB0" w:rsidP="00912CB0">
      <w:pPr>
        <w:rPr>
          <w:rFonts w:ascii="Tahoma" w:hAnsi="Tahoma" w:cs="Tahoma"/>
          <w:sz w:val="20"/>
          <w:szCs w:val="20"/>
          <w:lang w:val="sv-SE"/>
        </w:rPr>
      </w:pPr>
      <w:r>
        <w:rPr>
          <w:rFonts w:ascii="Tahoma" w:hAnsi="Tahoma" w:cs="Tahoma"/>
          <w:color w:val="222222"/>
          <w:sz w:val="20"/>
          <w:szCs w:val="20"/>
          <w:lang w:val="sv-SE"/>
        </w:rPr>
        <w:t>Alla 7- och 9-tumsenheter i serien ECHOMAP Plus stöder alla Garmin Panoptix</w:t>
      </w:r>
      <w:r>
        <w:rPr>
          <w:rFonts w:ascii="Tahoma" w:hAnsi="Tahoma" w:cs="Tahoma"/>
          <w:color w:val="222222"/>
          <w:sz w:val="20"/>
          <w:szCs w:val="20"/>
          <w:vertAlign w:val="superscript"/>
          <w:lang w:val="sv-SE"/>
        </w:rPr>
        <w:t xml:space="preserve">TM </w:t>
      </w:r>
      <w:r>
        <w:rPr>
          <w:rFonts w:ascii="Tahoma" w:hAnsi="Tahoma" w:cs="Tahoma"/>
          <w:color w:val="222222"/>
          <w:sz w:val="20"/>
          <w:szCs w:val="20"/>
          <w:lang w:val="sv-SE"/>
        </w:rPr>
        <w:t>-givare så att fiskare kan</w:t>
      </w:r>
      <w:r>
        <w:rPr>
          <w:rFonts w:ascii="Tahoma" w:hAnsi="Tahoma" w:cs="Tahoma"/>
          <w:sz w:val="20"/>
          <w:szCs w:val="20"/>
          <w:lang w:val="sv-SE"/>
        </w:rPr>
        <w:t xml:space="preserve"> se ekolodsbilder i realtid med videoliknande hastighet. Panoptix visar bilder av en fisk som simmar mot eller bort från båten – till och med när båten inte rör sig – i realtid och upp till 30 meter bort. En gratis </w:t>
      </w:r>
    </w:p>
    <w:p w14:paraId="15068402" w14:textId="77777777" w:rsidR="00912CB0" w:rsidRDefault="00912CB0" w:rsidP="00912CB0">
      <w:pPr>
        <w:rPr>
          <w:rFonts w:ascii="Tahoma" w:hAnsi="Tahoma" w:cs="Tahoma"/>
          <w:sz w:val="20"/>
          <w:szCs w:val="20"/>
          <w:lang w:val="sv-SE"/>
        </w:rPr>
      </w:pPr>
    </w:p>
    <w:p w14:paraId="36030344" w14:textId="77777777" w:rsidR="00912CB0" w:rsidRDefault="00912CB0" w:rsidP="00912CB0">
      <w:pPr>
        <w:rPr>
          <w:rFonts w:ascii="Tahoma" w:hAnsi="Tahoma" w:cs="Tahoma"/>
          <w:sz w:val="20"/>
          <w:szCs w:val="20"/>
          <w:lang w:val="sv-SE"/>
        </w:rPr>
      </w:pPr>
    </w:p>
    <w:p w14:paraId="2CA10692" w14:textId="77777777" w:rsidR="00912CB0" w:rsidRDefault="00912CB0" w:rsidP="00912CB0">
      <w:pPr>
        <w:rPr>
          <w:rFonts w:ascii="Tahoma" w:hAnsi="Tahoma" w:cs="Tahoma"/>
          <w:sz w:val="20"/>
          <w:szCs w:val="20"/>
          <w:lang w:val="sv-SE"/>
        </w:rPr>
      </w:pPr>
    </w:p>
    <w:p w14:paraId="3885D1BA" w14:textId="77777777" w:rsidR="00912CB0" w:rsidRDefault="00912CB0" w:rsidP="00912CB0">
      <w:pPr>
        <w:rPr>
          <w:rFonts w:ascii="Tahoma" w:hAnsi="Tahoma" w:cs="Tahoma"/>
          <w:sz w:val="20"/>
          <w:szCs w:val="20"/>
          <w:lang w:val="sv-SE"/>
        </w:rPr>
      </w:pPr>
    </w:p>
    <w:p w14:paraId="3512FCAF" w14:textId="0589DD96" w:rsidR="00912CB0" w:rsidRPr="00BA2183" w:rsidRDefault="00912CB0" w:rsidP="00912CB0">
      <w:pPr>
        <w:rPr>
          <w:rFonts w:ascii="Tahoma" w:hAnsi="Tahoma" w:cs="Tahoma"/>
          <w:sz w:val="20"/>
          <w:szCs w:val="20"/>
          <w:lang w:val="sv-SE"/>
        </w:rPr>
      </w:pPr>
      <w:r>
        <w:rPr>
          <w:rFonts w:ascii="Tahoma" w:hAnsi="Tahoma" w:cs="Tahoma"/>
          <w:sz w:val="20"/>
          <w:szCs w:val="20"/>
          <w:lang w:val="sv-SE"/>
        </w:rPr>
        <w:t xml:space="preserve">uppdatering av programvaran är planerad för första kvartalet 2018 och kommer att göra det möjligt för 7- och 9-tumsmodellerna i ECHOMAP Plus-serien att dela användar- och ekolodsdata mellan enheter.  </w:t>
      </w:r>
    </w:p>
    <w:p w14:paraId="34749C91" w14:textId="77777777" w:rsidR="00912CB0" w:rsidRPr="00BA2183" w:rsidRDefault="00912CB0" w:rsidP="00912CB0">
      <w:pPr>
        <w:rPr>
          <w:rFonts w:ascii="Tahoma" w:eastAsia="Times New Roman" w:hAnsi="Tahoma" w:cs="Tahoma"/>
          <w:color w:val="222222"/>
          <w:sz w:val="20"/>
          <w:szCs w:val="20"/>
          <w:lang w:val="sv-SE"/>
        </w:rPr>
      </w:pPr>
    </w:p>
    <w:p w14:paraId="78A73C17" w14:textId="77777777" w:rsidR="00912CB0" w:rsidRPr="00BA2183" w:rsidRDefault="00912CB0" w:rsidP="00912CB0">
      <w:pPr>
        <w:pStyle w:val="Normalwebb"/>
        <w:spacing w:before="0" w:beforeAutospacing="0" w:after="0" w:afterAutospacing="0"/>
        <w:textAlignment w:val="baseline"/>
        <w:rPr>
          <w:rFonts w:ascii="Tahoma" w:hAnsi="Tahoma" w:cs="Tahoma"/>
          <w:lang w:val="sv-SE"/>
        </w:rPr>
      </w:pPr>
      <w:r>
        <w:rPr>
          <w:rFonts w:ascii="Tahoma" w:hAnsi="Tahoma" w:cs="Tahoma"/>
          <w:lang w:val="sv-SE"/>
        </w:rPr>
        <w:t xml:space="preserve">Serien ECHOMAP Plus levereras med en global baskarta som allmän referens samt stöd för tillvalen BlueChart® g2 Vision® HD charts med Auto Guidance, satellitbilder, 3D-perspektiv med mera.   </w:t>
      </w:r>
    </w:p>
    <w:p w14:paraId="42B94141" w14:textId="77777777" w:rsidR="00912CB0" w:rsidRPr="00BA2183" w:rsidRDefault="00912CB0" w:rsidP="00912CB0">
      <w:pPr>
        <w:pStyle w:val="Normalwebb"/>
        <w:spacing w:before="0" w:beforeAutospacing="0" w:after="0" w:afterAutospacing="0"/>
        <w:textAlignment w:val="baseline"/>
        <w:rPr>
          <w:rFonts w:ascii="Tahoma" w:hAnsi="Tahoma" w:cs="Tahoma"/>
          <w:lang w:val="sv-SE"/>
        </w:rPr>
      </w:pPr>
    </w:p>
    <w:p w14:paraId="5809410A" w14:textId="1D802C0F" w:rsidR="00912CB0" w:rsidRPr="00BA2183" w:rsidRDefault="00912CB0" w:rsidP="00912CB0">
      <w:pPr>
        <w:pStyle w:val="Normalwebb"/>
        <w:spacing w:before="0" w:beforeAutospacing="0" w:after="0" w:afterAutospacing="0"/>
        <w:textAlignment w:val="baseline"/>
        <w:rPr>
          <w:rFonts w:ascii="Tahoma" w:hAnsi="Tahoma" w:cs="Tahoma"/>
          <w:lang w:val="sv-SE"/>
        </w:rPr>
      </w:pPr>
      <w:r>
        <w:rPr>
          <w:rFonts w:ascii="Tahoma" w:hAnsi="Tahoma" w:cs="Tahoma"/>
          <w:color w:val="222222"/>
          <w:lang w:val="sv-SE"/>
        </w:rPr>
        <w:t xml:space="preserve">Nya </w:t>
      </w:r>
      <w:r w:rsidR="00DB1F72">
        <w:rPr>
          <w:rFonts w:ascii="Tahoma" w:hAnsi="Tahoma" w:cs="Tahoma"/>
          <w:lang w:val="sv-SE"/>
        </w:rPr>
        <w:t>serien ECHOMAP Plus beräknas</w:t>
      </w:r>
      <w:r>
        <w:rPr>
          <w:rFonts w:ascii="Tahoma" w:hAnsi="Tahoma" w:cs="Tahoma"/>
          <w:lang w:val="sv-SE"/>
        </w:rPr>
        <w:t xml:space="preserve"> fin</w:t>
      </w:r>
      <w:r w:rsidR="00DB1F72">
        <w:rPr>
          <w:rFonts w:ascii="Tahoma" w:hAnsi="Tahoma" w:cs="Tahoma"/>
          <w:lang w:val="sv-SE"/>
        </w:rPr>
        <w:t>nas tillgänglig i december 2017 till ett r</w:t>
      </w:r>
      <w:r>
        <w:rPr>
          <w:rFonts w:ascii="Tahoma" w:hAnsi="Tahoma" w:cs="Tahoma"/>
          <w:lang w:val="sv-SE"/>
        </w:rPr>
        <w:t xml:space="preserve">ekommenderat </w:t>
      </w:r>
      <w:r w:rsidR="00DB1F72">
        <w:rPr>
          <w:rFonts w:ascii="Tahoma" w:hAnsi="Tahoma" w:cs="Tahoma"/>
          <w:lang w:val="sv-SE"/>
        </w:rPr>
        <w:t>cirkapris på</w:t>
      </w:r>
      <w:r>
        <w:rPr>
          <w:rFonts w:ascii="Tahoma" w:hAnsi="Tahoma" w:cs="Tahoma"/>
          <w:lang w:val="sv-SE"/>
        </w:rPr>
        <w:t xml:space="preserve"> </w:t>
      </w:r>
      <w:r w:rsidR="00DB1F72">
        <w:rPr>
          <w:rFonts w:ascii="Tahoma" w:hAnsi="Tahoma" w:cs="Tahoma"/>
          <w:lang w:val="sv-SE"/>
        </w:rPr>
        <w:t>mellan 3 699: - och 14 999: -</w:t>
      </w:r>
      <w:r>
        <w:rPr>
          <w:rFonts w:ascii="Tahoma" w:hAnsi="Tahoma" w:cs="Tahoma"/>
          <w:lang w:val="sv-SE"/>
        </w:rPr>
        <w:t>. För mer information besök garmin.com/newmarine</w:t>
      </w:r>
      <w:r>
        <w:rPr>
          <w:lang w:val="sv-SE"/>
        </w:rPr>
        <w:t>.</w:t>
      </w:r>
      <w:r>
        <w:rPr>
          <w:rFonts w:ascii="Tahoma" w:hAnsi="Tahoma" w:cs="Tahoma"/>
          <w:lang w:val="sv-SE"/>
        </w:rPr>
        <w:t xml:space="preserve">  </w:t>
      </w:r>
    </w:p>
    <w:p w14:paraId="7AD3AB2A" w14:textId="725DC133" w:rsidR="00434F7B" w:rsidRDefault="00CD78CF">
      <w:pPr>
        <w:pStyle w:val="Brdtext"/>
        <w:rPr>
          <w:rFonts w:ascii="Tahoma" w:eastAsia="Tahoma" w:hAnsi="Tahoma" w:cs="Tahoma"/>
          <w:sz w:val="20"/>
          <w:szCs w:val="20"/>
          <w:u w:color="000000"/>
        </w:rPr>
      </w:pPr>
      <w:r>
        <w:rPr>
          <w:rFonts w:ascii="Tahoma" w:eastAsia="Cambria" w:hAnsi="Tahoma" w:cs="Cambria"/>
          <w:sz w:val="20"/>
          <w:szCs w:val="20"/>
          <w:u w:color="000000"/>
        </w:rPr>
        <w:t xml:space="preserve"> </w:t>
      </w:r>
    </w:p>
    <w:p w14:paraId="255A625F" w14:textId="77777777" w:rsidR="00434F7B" w:rsidRDefault="00434F7B">
      <w:pPr>
        <w:pStyle w:val="Brdtext"/>
        <w:rPr>
          <w:rFonts w:ascii="Tahoma" w:eastAsia="Tahoma" w:hAnsi="Tahoma" w:cs="Tahoma"/>
          <w:color w:val="222222"/>
          <w:sz w:val="20"/>
          <w:szCs w:val="20"/>
          <w:u w:color="222222"/>
        </w:rPr>
      </w:pPr>
    </w:p>
    <w:p w14:paraId="4AD60BDF" w14:textId="77777777" w:rsidR="00912CB0" w:rsidRPr="00BA2183" w:rsidRDefault="00912CB0" w:rsidP="00912CB0">
      <w:pPr>
        <w:rPr>
          <w:rFonts w:ascii="Tahoma" w:hAnsi="Tahoma" w:cs="Tahoma"/>
          <w:sz w:val="16"/>
          <w:szCs w:val="16"/>
          <w:lang w:val="sv-SE"/>
        </w:rPr>
      </w:pPr>
      <w:r>
        <w:rPr>
          <w:rFonts w:ascii="Tahoma" w:hAnsi="Tahoma" w:cs="Tahoma"/>
          <w:sz w:val="16"/>
          <w:szCs w:val="16"/>
          <w:vertAlign w:val="superscript"/>
          <w:lang w:val="sv-SE"/>
        </w:rPr>
        <w:t>*</w:t>
      </w:r>
      <w:r>
        <w:rPr>
          <w:rFonts w:ascii="Tahoma" w:hAnsi="Tahoma" w:cs="Tahoma"/>
          <w:sz w:val="16"/>
          <w:szCs w:val="16"/>
          <w:lang w:val="sv-SE"/>
        </w:rPr>
        <w:t xml:space="preserve">4-tumsmodellen inkluderar inte Wi-Fi. </w:t>
      </w:r>
    </w:p>
    <w:p w14:paraId="1092435E" w14:textId="77777777" w:rsidR="00912CB0" w:rsidRPr="00BA2183" w:rsidRDefault="00912CB0" w:rsidP="00912CB0">
      <w:pPr>
        <w:rPr>
          <w:rFonts w:ascii="Tahoma" w:hAnsi="Tahoma" w:cs="Tahoma"/>
          <w:sz w:val="16"/>
          <w:szCs w:val="16"/>
          <w:lang w:val="sv-SE"/>
        </w:rPr>
      </w:pPr>
      <w:r>
        <w:rPr>
          <w:rFonts w:ascii="Tahoma" w:hAnsi="Tahoma" w:cs="Tahoma"/>
          <w:sz w:val="16"/>
          <w:szCs w:val="16"/>
          <w:vertAlign w:val="superscript"/>
          <w:lang w:val="sv-SE"/>
        </w:rPr>
        <w:t>1</w:t>
      </w:r>
      <w:r>
        <w:rPr>
          <w:rFonts w:ascii="Tahoma" w:hAnsi="Tahoma" w:cs="Tahoma"/>
          <w:sz w:val="16"/>
          <w:szCs w:val="16"/>
          <w:lang w:val="sv-SE"/>
        </w:rPr>
        <w:t>Tillsammans med en kompatibel mobil enhet.</w:t>
      </w:r>
    </w:p>
    <w:p w14:paraId="562F24BF" w14:textId="77777777" w:rsidR="00912CB0" w:rsidRPr="00DB1F72" w:rsidRDefault="00912CB0" w:rsidP="00912CB0">
      <w:pPr>
        <w:rPr>
          <w:rFonts w:ascii="Tahoma" w:hAnsi="Tahoma" w:cs="Tahoma"/>
          <w:sz w:val="16"/>
          <w:szCs w:val="16"/>
          <w:lang w:val="sv-SE"/>
        </w:rPr>
      </w:pPr>
      <w:r>
        <w:rPr>
          <w:rFonts w:ascii="Tahoma" w:hAnsi="Tahoma" w:cs="Tahoma"/>
          <w:sz w:val="16"/>
          <w:szCs w:val="16"/>
          <w:vertAlign w:val="superscript"/>
          <w:lang w:val="sv-SE"/>
        </w:rPr>
        <w:t>2</w:t>
      </w:r>
      <w:r>
        <w:rPr>
          <w:rFonts w:ascii="Tahoma" w:hAnsi="Tahoma" w:cs="Tahoma"/>
          <w:sz w:val="16"/>
          <w:szCs w:val="16"/>
          <w:lang w:val="sv-SE"/>
        </w:rPr>
        <w:t xml:space="preserve">Baserat på inrapporterad försäljning 2016. </w:t>
      </w:r>
    </w:p>
    <w:bookmarkEnd w:id="0"/>
    <w:bookmarkEnd w:id="1"/>
    <w:p w14:paraId="25EFC9B9" w14:textId="77777777" w:rsidR="00434F7B" w:rsidRDefault="00434F7B">
      <w:pPr>
        <w:pStyle w:val="Brdtext"/>
        <w:rPr>
          <w:rFonts w:ascii="Tahoma" w:eastAsia="Tahoma" w:hAnsi="Tahoma" w:cs="Tahoma"/>
          <w:sz w:val="20"/>
          <w:szCs w:val="20"/>
          <w:u w:color="000000"/>
        </w:rPr>
      </w:pPr>
    </w:p>
    <w:p w14:paraId="69A184AF" w14:textId="77777777" w:rsidR="00912CB0" w:rsidRDefault="00912CB0">
      <w:pPr>
        <w:pStyle w:val="Brdtext"/>
        <w:rPr>
          <w:rFonts w:ascii="Tahoma" w:eastAsia="Tahoma" w:hAnsi="Tahoma" w:cs="Tahoma"/>
          <w:sz w:val="20"/>
          <w:szCs w:val="20"/>
          <w:u w:color="000000"/>
        </w:rPr>
      </w:pPr>
    </w:p>
    <w:p w14:paraId="7B1A7FFE" w14:textId="77777777" w:rsidR="00434F7B" w:rsidRDefault="00434F7B">
      <w:pPr>
        <w:pStyle w:val="Brdtext"/>
        <w:rPr>
          <w:rFonts w:ascii="Tahoma" w:eastAsia="Tahoma" w:hAnsi="Tahoma" w:cs="Tahoma"/>
          <w:sz w:val="20"/>
          <w:szCs w:val="20"/>
          <w:u w:color="000000"/>
        </w:rPr>
      </w:pPr>
    </w:p>
    <w:p w14:paraId="42AD1F8C" w14:textId="77777777" w:rsidR="00434F7B" w:rsidRDefault="00CD78CF">
      <w:pPr>
        <w:pStyle w:val="Brdtext"/>
        <w:rPr>
          <w:rFonts w:ascii="Tahoma" w:eastAsia="Tahoma" w:hAnsi="Tahoma" w:cs="Tahoma"/>
          <w:b/>
          <w:bCs/>
          <w:sz w:val="16"/>
          <w:szCs w:val="16"/>
          <w:u w:color="000000"/>
        </w:rPr>
      </w:pPr>
      <w:r>
        <w:rPr>
          <w:rFonts w:ascii="Tahoma" w:hAnsi="Tahoma"/>
          <w:b/>
          <w:bCs/>
          <w:sz w:val="16"/>
          <w:szCs w:val="16"/>
          <w:u w:color="000000"/>
        </w:rPr>
        <w:t>Om Garmin</w:t>
      </w:r>
    </w:p>
    <w:p w14:paraId="06A00379" w14:textId="77777777" w:rsidR="00434F7B" w:rsidRDefault="00CD78CF">
      <w:pPr>
        <w:pStyle w:val="Brdtext"/>
        <w:tabs>
          <w:tab w:val="left" w:pos="7938"/>
          <w:tab w:val="left" w:pos="8789"/>
        </w:tabs>
      </w:pPr>
      <w:r>
        <w:rPr>
          <w:rFonts w:ascii="Tahoma" w:hAnsi="Tahoma"/>
          <w:sz w:val="16"/>
          <w:szCs w:val="16"/>
          <w:u w:color="000000"/>
        </w:rPr>
        <w:t>Världsledaren inom satellitnavigation, Garmin Ltd. och dess dotterbolag ha</w:t>
      </w:r>
      <w:r>
        <w:rPr>
          <w:noProof/>
        </w:rPr>
        <mc:AlternateContent>
          <mc:Choice Requires="wps">
            <w:drawing>
              <wp:anchor distT="152400" distB="152400" distL="152400" distR="152400" simplePos="0" relativeHeight="251659264" behindDoc="0" locked="0" layoutInCell="1" allowOverlap="1" wp14:anchorId="43B1E29E" wp14:editId="1A4FA0F1">
                <wp:simplePos x="0" y="0"/>
                <wp:positionH relativeFrom="page">
                  <wp:posOffset>720000</wp:posOffset>
                </wp:positionH>
                <wp:positionV relativeFrom="page">
                  <wp:posOffset>9972002</wp:posOffset>
                </wp:positionV>
                <wp:extent cx="6120057" cy="59752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20057" cy="597524"/>
                        </a:xfrm>
                        <a:prstGeom prst="rect">
                          <a:avLst/>
                        </a:prstGeom>
                        <a:noFill/>
                        <a:ln w="12700" cap="flat">
                          <a:noFill/>
                          <a:miter lim="400000"/>
                        </a:ln>
                        <a:effectLst/>
                      </wps:spPr>
                      <wps:txbx>
                        <w:txbxContent>
                          <w:p w14:paraId="783F65C0" w14:textId="77777777" w:rsidR="00434F7B" w:rsidRDefault="00CD78CF">
                            <w:pPr>
                              <w:pStyle w:val="Brdtext"/>
                              <w:jc w:val="center"/>
                            </w:pPr>
                            <w:r>
                              <w:rPr>
                                <w:rFonts w:ascii="Verdana" w:hAnsi="Verdana"/>
                                <w:color w:val="808080"/>
                                <w:sz w:val="15"/>
                                <w:szCs w:val="15"/>
                                <w:u w:color="808080"/>
                                <w:lang w:val="en-US"/>
                              </w:rPr>
                              <w:t xml:space="preserve">GARMIN NORDIC SWEDEN AB  </w:t>
                            </w:r>
                            <w:r>
                              <w:rPr>
                                <w:rFonts w:ascii="Arial Unicode MS" w:hAnsi="Arial Unicode MS"/>
                                <w:color w:val="808080"/>
                                <w:sz w:val="15"/>
                                <w:szCs w:val="15"/>
                                <w:u w:color="808080"/>
                                <w:lang w:val="en-US"/>
                              </w:rPr>
                              <w:br/>
                            </w:r>
                            <w:r>
                              <w:rPr>
                                <w:rFonts w:ascii="Verdana" w:hAnsi="Verdana"/>
                                <w:color w:val="808080"/>
                                <w:sz w:val="15"/>
                                <w:szCs w:val="15"/>
                                <w:u w:color="808080"/>
                                <w:lang w:val="en-US"/>
                              </w:rPr>
                              <w:t>Tel: 031-794 00 00 | Fax: 031-794 00 99 | Uggledalsvägen 13 | 427 40 | Billdal</w:t>
                            </w:r>
                            <w:r>
                              <w:rPr>
                                <w:rFonts w:ascii="Arial Unicode MS" w:hAnsi="Arial Unicode MS"/>
                                <w:color w:val="808080"/>
                                <w:sz w:val="15"/>
                                <w:szCs w:val="15"/>
                                <w:u w:color="808080"/>
                                <w:lang w:val="en-US"/>
                              </w:rPr>
                              <w:br/>
                            </w:r>
                            <w:r>
                              <w:rPr>
                                <w:rFonts w:ascii="Verdana" w:hAnsi="Verdana"/>
                                <w:color w:val="808080"/>
                                <w:sz w:val="15"/>
                                <w:szCs w:val="15"/>
                                <w:u w:color="808080"/>
                                <w:lang w:val="en-US"/>
                              </w:rPr>
                              <w:t xml:space="preserve"> www.garmin.se</w:t>
                            </w:r>
                            <w:r>
                              <w:rPr>
                                <w:rFonts w:ascii="Arial Unicode MS" w:hAnsi="Arial Unicode MS"/>
                                <w:color w:val="808080"/>
                                <w:sz w:val="15"/>
                                <w:szCs w:val="15"/>
                                <w:u w:color="808080"/>
                                <w:lang w:val="en-US"/>
                              </w:rPr>
                              <w:br/>
                            </w:r>
                          </w:p>
                        </w:txbxContent>
                      </wps:txbx>
                      <wps:bodyPr wrap="square" lIns="45719" tIns="45719" rIns="45719" bIns="45719" numCol="1" anchor="t">
                        <a:noAutofit/>
                      </wps:bodyPr>
                    </wps:wsp>
                  </a:graphicData>
                </a:graphic>
              </wp:anchor>
            </w:drawing>
          </mc:Choice>
          <mc:Fallback xmlns:mo="http://schemas.microsoft.com/office/mac/office/2008/main" xmlns:mv="urn:schemas-microsoft-com:mac:vml">
            <w:pict>
              <v:rect w14:anchorId="43B1E29E" id="officeArt object" o:spid="_x0000_s1026" style="position:absolute;margin-left:56.7pt;margin-top:785.2pt;width:481.9pt;height:47.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" filled="f" stroked="f" strokeweight="1pt">
                <v:stroke miterlimit="4"/>
                <v:textbox inset="45719emu,45719emu,45719emu,45719emu">
                  <w:txbxContent>
                    <w:p w14:paraId="783F65C0" w14:textId="77777777" w:rsidR="00434F7B" w:rsidRDefault="00CD78CF">
                      <w:pPr>
                        <w:pStyle w:val="Brdtext"/>
                        <w:jc w:val="center"/>
                      </w:pPr>
                      <w:r>
                        <w:rPr>
                          <w:rFonts w:ascii="Verdana" w:hAnsi="Verdana"/>
                          <w:color w:val="808080"/>
                          <w:sz w:val="15"/>
                          <w:szCs w:val="15"/>
                          <w:u w:color="808080"/>
                          <w:lang w:val="en-US"/>
                        </w:rPr>
                        <w:t xml:space="preserve">GARMIN NORDIC SWEDEN AB  </w:t>
                      </w:r>
                      <w:r>
                        <w:rPr>
                          <w:rFonts w:ascii="Arial Unicode MS" w:hAnsi="Arial Unicode MS"/>
                          <w:color w:val="808080"/>
                          <w:sz w:val="15"/>
                          <w:szCs w:val="15"/>
                          <w:u w:color="808080"/>
                          <w:lang w:val="en-US"/>
                        </w:rPr>
                        <w:br/>
                      </w:r>
                      <w:r>
                        <w:rPr>
                          <w:rFonts w:ascii="Verdana" w:hAnsi="Verdana"/>
                          <w:color w:val="808080"/>
                          <w:sz w:val="15"/>
                          <w:szCs w:val="15"/>
                          <w:u w:color="808080"/>
                          <w:lang w:val="en-US"/>
                        </w:rPr>
                        <w:t xml:space="preserve">Tel: 031-794 00 00 | Fax: 031-794 00 99 | </w:t>
                      </w:r>
                      <w:proofErr w:type="spellStart"/>
                      <w:r>
                        <w:rPr>
                          <w:rFonts w:ascii="Verdana" w:hAnsi="Verdana"/>
                          <w:color w:val="808080"/>
                          <w:sz w:val="15"/>
                          <w:szCs w:val="15"/>
                          <w:u w:color="808080"/>
                          <w:lang w:val="en-US"/>
                        </w:rPr>
                        <w:t>Uggledalsv</w:t>
                      </w:r>
                      <w:r>
                        <w:rPr>
                          <w:rFonts w:ascii="Verdana" w:hAnsi="Verdana"/>
                          <w:color w:val="808080"/>
                          <w:sz w:val="15"/>
                          <w:szCs w:val="15"/>
                          <w:u w:color="808080"/>
                          <w:lang w:val="en-US"/>
                        </w:rPr>
                        <w:t>ä</w:t>
                      </w:r>
                      <w:r>
                        <w:rPr>
                          <w:rFonts w:ascii="Verdana" w:hAnsi="Verdana"/>
                          <w:color w:val="808080"/>
                          <w:sz w:val="15"/>
                          <w:szCs w:val="15"/>
                          <w:u w:color="808080"/>
                          <w:lang w:val="en-US"/>
                        </w:rPr>
                        <w:t>gen</w:t>
                      </w:r>
                      <w:proofErr w:type="spellEnd"/>
                      <w:r>
                        <w:rPr>
                          <w:rFonts w:ascii="Verdana" w:hAnsi="Verdana"/>
                          <w:color w:val="808080"/>
                          <w:sz w:val="15"/>
                          <w:szCs w:val="15"/>
                          <w:u w:color="808080"/>
                          <w:lang w:val="en-US"/>
                        </w:rPr>
                        <w:t xml:space="preserve"> 13</w:t>
                      </w:r>
                      <w:r>
                        <w:rPr>
                          <w:rFonts w:ascii="Verdana" w:hAnsi="Verdana"/>
                          <w:color w:val="808080"/>
                          <w:sz w:val="15"/>
                          <w:szCs w:val="15"/>
                          <w:u w:color="808080"/>
                          <w:lang w:val="en-US"/>
                        </w:rPr>
                        <w:t> </w:t>
                      </w:r>
                      <w:r>
                        <w:rPr>
                          <w:rFonts w:ascii="Verdana" w:hAnsi="Verdana"/>
                          <w:color w:val="808080"/>
                          <w:sz w:val="15"/>
                          <w:szCs w:val="15"/>
                          <w:u w:color="808080"/>
                          <w:lang w:val="en-US"/>
                        </w:rPr>
                        <w:t xml:space="preserve">| 427 40 | </w:t>
                      </w:r>
                      <w:proofErr w:type="spellStart"/>
                      <w:r>
                        <w:rPr>
                          <w:rFonts w:ascii="Verdana" w:hAnsi="Verdana"/>
                          <w:color w:val="808080"/>
                          <w:sz w:val="15"/>
                          <w:szCs w:val="15"/>
                          <w:u w:color="808080"/>
                          <w:lang w:val="en-US"/>
                        </w:rPr>
                        <w:t>Billdal</w:t>
                      </w:r>
                      <w:proofErr w:type="spellEnd"/>
                      <w:r>
                        <w:rPr>
                          <w:rFonts w:ascii="Arial Unicode MS" w:hAnsi="Arial Unicode MS"/>
                          <w:color w:val="808080"/>
                          <w:sz w:val="15"/>
                          <w:szCs w:val="15"/>
                          <w:u w:color="808080"/>
                          <w:lang w:val="en-US"/>
                        </w:rPr>
                        <w:br/>
                      </w:r>
                      <w:r>
                        <w:rPr>
                          <w:rFonts w:ascii="Verdana" w:hAnsi="Verdana"/>
                          <w:color w:val="808080"/>
                          <w:sz w:val="15"/>
                          <w:szCs w:val="15"/>
                          <w:u w:color="808080"/>
                          <w:lang w:val="en-US"/>
                        </w:rPr>
                        <w:t xml:space="preserve"> www.garmin.se</w:t>
                      </w:r>
                      <w:r>
                        <w:rPr>
                          <w:rFonts w:ascii="Arial Unicode MS" w:hAnsi="Arial Unicode MS"/>
                          <w:color w:val="808080"/>
                          <w:sz w:val="15"/>
                          <w:szCs w:val="15"/>
                          <w:u w:color="808080"/>
                          <w:lang w:val="en-US"/>
                        </w:rPr>
                        <w:br/>
                      </w:r>
                    </w:p>
                  </w:txbxContent>
                </v:textbox>
                <w10:wrap type="topAndBottom" anchorx="page" anchory="page"/>
              </v:rect>
            </w:pict>
          </mc:Fallback>
        </mc:AlternateContent>
      </w:r>
      <w:r>
        <w:rPr>
          <w:rFonts w:ascii="Tahoma" w:hAnsi="Tahoma"/>
          <w:sz w:val="16"/>
          <w:szCs w:val="16"/>
          <w:u w:color="000000"/>
        </w:rPr>
        <w:t>r designat, tillverkat, marknadsfört och sålt navigations-, kommunikations- och informationsenheter samt applikationer sedan 1989, de flesta med GPS teknologi. Garmins produkter täcker in segmenten mobilelektronik, marinelektronik, outdoor, fitness, aviation och OEM. Garmin Ltd. är registrerat i Schweiz med sina större dotterbolag lokaliserade i USA, Taiwan och Storbritannien. Garmin är ett registrerat varumärke av Garmin Ltd och dess dotterbolag. Alla andra varumärken, produktnamn, företagsnamn och servicemarkeringar tillhör och ägs av dess respektive ägare. Alla rättigheter är reserverade.</w:t>
      </w:r>
    </w:p>
    <w:sectPr w:rsidR="00434F7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15BD" w14:textId="77777777" w:rsidR="005C06F5" w:rsidRDefault="005C06F5">
      <w:r>
        <w:separator/>
      </w:r>
    </w:p>
  </w:endnote>
  <w:endnote w:type="continuationSeparator" w:id="0">
    <w:p w14:paraId="26B2085D" w14:textId="77777777" w:rsidR="005C06F5" w:rsidRDefault="005C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8FB3" w14:textId="77777777" w:rsidR="00434F7B" w:rsidRDefault="00434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68B2" w14:textId="77777777" w:rsidR="005C06F5" w:rsidRDefault="005C06F5">
      <w:r>
        <w:separator/>
      </w:r>
    </w:p>
  </w:footnote>
  <w:footnote w:type="continuationSeparator" w:id="0">
    <w:p w14:paraId="1DABF3A1" w14:textId="77777777" w:rsidR="005C06F5" w:rsidRDefault="005C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D5B7" w14:textId="77777777" w:rsidR="00434F7B" w:rsidRDefault="00CD78CF">
    <w:pPr>
      <w:pStyle w:val="Sidhuvudochsidfot"/>
      <w:tabs>
        <w:tab w:val="clear" w:pos="9020"/>
        <w:tab w:val="center" w:pos="4819"/>
        <w:tab w:val="right" w:pos="9638"/>
      </w:tabs>
    </w:pPr>
    <w:r>
      <w:tab/>
    </w:r>
    <w:r>
      <w:tab/>
    </w:r>
    <w:r>
      <w:rPr>
        <w:noProof/>
      </w:rPr>
      <w:drawing>
        <wp:inline distT="0" distB="0" distL="0" distR="0" wp14:anchorId="689F75DD" wp14:editId="48798064">
          <wp:extent cx="1828800" cy="495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armin_Logo_Rgsd_CMYK.jpeg"/>
                  <pic:cNvPicPr>
                    <a:picLocks noChangeAspect="1"/>
                  </pic:cNvPicPr>
                </pic:nvPicPr>
                <pic:blipFill>
                  <a:blip r:embed="rId1">
                    <a:extLst/>
                  </a:blip>
                  <a:stretch>
                    <a:fillRect/>
                  </a:stretch>
                </pic:blipFill>
                <pic:spPr>
                  <a:xfrm>
                    <a:off x="0" y="0"/>
                    <a:ext cx="1828800" cy="4953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7B"/>
    <w:rsid w:val="00001DD1"/>
    <w:rsid w:val="0011520A"/>
    <w:rsid w:val="002F3303"/>
    <w:rsid w:val="00434F7B"/>
    <w:rsid w:val="005C06F5"/>
    <w:rsid w:val="00912CB0"/>
    <w:rsid w:val="00CD78CF"/>
    <w:rsid w:val="00DB1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C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Rubrik1">
    <w:name w:val="heading 1"/>
    <w:basedOn w:val="Normal"/>
    <w:link w:val="Rubrik1Char"/>
    <w:uiPriority w:val="9"/>
    <w:qFormat/>
    <w:rsid w:val="00912C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EastAsia" w:hAnsi="Times" w:cstheme="minorBidi"/>
      <w:b/>
      <w:bCs/>
      <w:kern w:val="36"/>
      <w:sz w:val="48"/>
      <w:szCs w:val="48"/>
      <w:bdr w:val="none" w:sz="0" w:space="0" w:color="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Brdtext">
    <w:name w:val="Body Text"/>
    <w:rPr>
      <w:rFonts w:ascii="Helvetica" w:hAnsi="Helvetica" w:cs="Arial Unicode MS"/>
      <w:color w:val="000000"/>
      <w:sz w:val="22"/>
      <w:szCs w:val="22"/>
    </w:rPr>
  </w:style>
  <w:style w:type="character" w:customStyle="1" w:styleId="Lnk">
    <w:name w:val="Länk"/>
    <w:rPr>
      <w:u w:val="single"/>
    </w:rPr>
  </w:style>
  <w:style w:type="character" w:customStyle="1" w:styleId="Hyperlink0">
    <w:name w:val="Hyperlink.0"/>
    <w:basedOn w:val="Lnk"/>
    <w:rPr>
      <w:rFonts w:ascii="Tahoma" w:eastAsia="Tahoma" w:hAnsi="Tahoma" w:cs="Tahoma"/>
      <w:color w:val="000000"/>
      <w:sz w:val="21"/>
      <w:szCs w:val="21"/>
      <w:u w:val="none" w:color="000000"/>
      <w:lang w:val="sv-SE"/>
    </w:rPr>
  </w:style>
  <w:style w:type="paragraph" w:customStyle="1" w:styleId="Frval">
    <w:name w:val="Förval"/>
    <w:rPr>
      <w:rFonts w:ascii="Helvetica" w:eastAsia="Helvetica" w:hAnsi="Helvetica" w:cs="Helvetica"/>
      <w:color w:val="000000"/>
      <w:sz w:val="22"/>
      <w:szCs w:val="22"/>
    </w:rPr>
  </w:style>
  <w:style w:type="character" w:customStyle="1" w:styleId="Hyperlink1">
    <w:name w:val="Hyperlink.1"/>
    <w:basedOn w:val="Lnk"/>
    <w:rPr>
      <w:rFonts w:ascii="Tahoma" w:eastAsia="Tahoma" w:hAnsi="Tahoma" w:cs="Tahoma"/>
      <w:color w:val="0000FF"/>
      <w:sz w:val="20"/>
      <w:szCs w:val="20"/>
      <w:u w:val="single" w:color="0000FF"/>
      <w:lang w:val="sv-SE"/>
    </w:rPr>
  </w:style>
  <w:style w:type="character" w:customStyle="1" w:styleId="Rubrik1Char">
    <w:name w:val="Rubrik 1 Char"/>
    <w:basedOn w:val="Standardstycketeckensnitt"/>
    <w:link w:val="Rubrik1"/>
    <w:uiPriority w:val="9"/>
    <w:rsid w:val="00912CB0"/>
    <w:rPr>
      <w:rFonts w:ascii="Times" w:eastAsiaTheme="minorEastAsia" w:hAnsi="Times" w:cstheme="minorBidi"/>
      <w:b/>
      <w:bCs/>
      <w:kern w:val="36"/>
      <w:sz w:val="48"/>
      <w:szCs w:val="48"/>
      <w:bdr w:val="none" w:sz="0" w:space="0" w:color="auto"/>
      <w:lang w:val="en-US" w:eastAsia="en-US"/>
    </w:rPr>
  </w:style>
  <w:style w:type="paragraph" w:styleId="Normalwebb">
    <w:name w:val="Normal (Web)"/>
    <w:basedOn w:val="Normal"/>
    <w:uiPriority w:val="99"/>
    <w:unhideWhenUsed/>
    <w:rsid w:val="00912C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4394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Enstedt, Ida</dc:creator>
  <cp:lastModifiedBy>Enstedt, Ida</cp:lastModifiedBy>
  <cp:revision>4</cp:revision>
  <dcterms:created xsi:type="dcterms:W3CDTF">2017-11-01T16:27:00Z</dcterms:created>
  <dcterms:modified xsi:type="dcterms:W3CDTF">2017-11-01T16:35:00Z</dcterms:modified>
</cp:coreProperties>
</file>