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57" w:rsidRDefault="007E5F57" w:rsidP="007E5F57">
      <w:pPr>
        <w:pStyle w:val="Rubrik2-onumrerad"/>
      </w:pPr>
      <w:bookmarkStart w:id="0" w:name="_Toc312929975"/>
      <w:r>
        <w:t>2012-0</w:t>
      </w:r>
      <w:r w:rsidR="00311FFB">
        <w:t>4</w:t>
      </w:r>
      <w:r>
        <w:t>-</w:t>
      </w:r>
      <w:r w:rsidR="00196C72">
        <w:t>0</w:t>
      </w:r>
      <w:r w:rsidR="00311FFB">
        <w:t>1</w:t>
      </w:r>
    </w:p>
    <w:p w:rsidR="006F1387" w:rsidRPr="007E5F57" w:rsidRDefault="007E5F57" w:rsidP="00196C72">
      <w:pPr>
        <w:pStyle w:val="Rubrik2-onumrerad"/>
      </w:pPr>
      <w:r w:rsidRPr="007E5F57">
        <w:t xml:space="preserve">Pressmeddelande från Jönköping Energi </w:t>
      </w:r>
    </w:p>
    <w:bookmarkEnd w:id="0"/>
    <w:p w:rsidR="00506BE3" w:rsidRPr="00506BE3" w:rsidRDefault="00506BE3" w:rsidP="00506BE3">
      <w:pPr>
        <w:pStyle w:val="Brdtextrapp"/>
        <w:rPr>
          <w:lang w:eastAsia="en-US"/>
        </w:rPr>
      </w:pPr>
    </w:p>
    <w:p w:rsidR="00506BE3" w:rsidRDefault="00506BE3" w:rsidP="00506BE3">
      <w:pPr>
        <w:pStyle w:val="Brdtextrapp"/>
        <w:rPr>
          <w:lang w:eastAsia="en-US"/>
        </w:rPr>
      </w:pPr>
    </w:p>
    <w:p w:rsidR="00196C72" w:rsidRDefault="00311FFB" w:rsidP="00196C72">
      <w:pPr>
        <w:pStyle w:val="Rubrik1-onumrerad"/>
      </w:pPr>
      <w:r>
        <w:t>Jönköpingsborna släckte en lampa var</w:t>
      </w:r>
    </w:p>
    <w:p w:rsidR="00402D48" w:rsidRDefault="00402D48" w:rsidP="003869D7">
      <w:pPr>
        <w:pStyle w:val="Brdtextfetingress"/>
      </w:pPr>
    </w:p>
    <w:p w:rsidR="00196C72" w:rsidRDefault="00311FFB" w:rsidP="003D2FBC">
      <w:pPr>
        <w:pStyle w:val="Brdtextfetingress"/>
        <w:ind w:right="611"/>
      </w:pPr>
      <w:r>
        <w:t xml:space="preserve">Mätning i vårt elnät visar ungefär </w:t>
      </w:r>
      <w:proofErr w:type="gramStart"/>
      <w:r>
        <w:t>1%</w:t>
      </w:r>
      <w:proofErr w:type="gramEnd"/>
      <w:r>
        <w:t xml:space="preserve"> minskad elanvändning under lördagens Earth Hour. Det motsvarar ungefär en släckt lampa per jönköpingsbo. Vi lyfter Earth </w:t>
      </w:r>
      <w:proofErr w:type="spellStart"/>
      <w:r>
        <w:t>Hours</w:t>
      </w:r>
      <w:proofErr w:type="spellEnd"/>
      <w:r>
        <w:t xml:space="preserve"> budskap till aktiv handling i områden som inte ens har något elnät genom att köpa solcellslampor.</w:t>
      </w:r>
      <w:r w:rsidR="00513FE7">
        <w:t xml:space="preserve"> Vi släckte</w:t>
      </w:r>
      <w:r w:rsidR="00196C72">
        <w:t xml:space="preserve"> här, men tände</w:t>
      </w:r>
      <w:r w:rsidR="00CD4E4E">
        <w:t>r</w:t>
      </w:r>
      <w:r w:rsidR="00196C72">
        <w:t xml:space="preserve"> där!</w:t>
      </w:r>
    </w:p>
    <w:p w:rsidR="00CD111D" w:rsidRDefault="00CD111D" w:rsidP="003D2FBC">
      <w:pPr>
        <w:pStyle w:val="Brdtextnorm"/>
        <w:ind w:right="611"/>
      </w:pPr>
    </w:p>
    <w:p w:rsidR="0038197F" w:rsidRDefault="00F90953" w:rsidP="003D2FBC">
      <w:pPr>
        <w:pStyle w:val="Brdtextnorm"/>
        <w:ind w:right="611"/>
      </w:pPr>
      <w:r>
        <w:t xml:space="preserve">Under </w:t>
      </w:r>
      <w:proofErr w:type="spellStart"/>
      <w:r>
        <w:t>lördagkvällen</w:t>
      </w:r>
      <w:proofErr w:type="spellEnd"/>
      <w:r>
        <w:t xml:space="preserve"> följde vi upp elanvändningen i vårt elnät extra noga. Vi tycker oss k</w:t>
      </w:r>
      <w:r w:rsidR="0038197F">
        <w:t xml:space="preserve">unna se en effekt av Earth Hour motsvarande ungefär 1250 kWh. Att många uppmärksammade Earth Hour märktes redan innan, genom att såväl kommuner, företag och privatpersoner visat att de tänker delta. </w:t>
      </w:r>
    </w:p>
    <w:p w:rsidR="0038197F" w:rsidRDefault="0038197F" w:rsidP="003D2FBC">
      <w:pPr>
        <w:pStyle w:val="Brdtextnorm"/>
        <w:ind w:right="611"/>
      </w:pPr>
    </w:p>
    <w:p w:rsidR="00311FFB" w:rsidRDefault="00F90953" w:rsidP="003D2FBC">
      <w:pPr>
        <w:pStyle w:val="Brdtextnorm"/>
        <w:ind w:right="611"/>
      </w:pPr>
      <w:r>
        <w:t xml:space="preserve">Att släcka ljuset under Earth Hour är en symbolhandling </w:t>
      </w:r>
      <w:r w:rsidR="003C7453">
        <w:t xml:space="preserve">som för vår del av världen </w:t>
      </w:r>
      <w:r w:rsidR="00311FFB">
        <w:t xml:space="preserve">handlar om att producera el på ett klimatanpassat sätt och att använda den till rätt saker. </w:t>
      </w:r>
      <w:r w:rsidR="00513FE7">
        <w:t>På många andra håll har man inte ens tillgång till el</w:t>
      </w:r>
      <w:r w:rsidR="0030170E">
        <w:t xml:space="preserve"> och de </w:t>
      </w:r>
      <w:r>
        <w:t xml:space="preserve">möjligheter </w:t>
      </w:r>
      <w:r w:rsidR="0030170E">
        <w:t>den ger</w:t>
      </w:r>
      <w:r>
        <w:t xml:space="preserve"> </w:t>
      </w:r>
      <w:r w:rsidR="0038197F">
        <w:t>oss varje dag. Därför kombinerar vi Earth Hour med en aktiv handling:</w:t>
      </w:r>
    </w:p>
    <w:p w:rsidR="00513FE7" w:rsidRDefault="00513FE7" w:rsidP="003D2FBC">
      <w:pPr>
        <w:pStyle w:val="Brdtextnorm"/>
        <w:ind w:right="611"/>
      </w:pPr>
    </w:p>
    <w:p w:rsidR="00196C72" w:rsidRDefault="00513FE7" w:rsidP="003D2FBC">
      <w:pPr>
        <w:pStyle w:val="Brdtextnorm"/>
        <w:numPr>
          <w:ilvl w:val="0"/>
          <w:numId w:val="13"/>
        </w:numPr>
        <w:ind w:right="611"/>
      </w:pPr>
      <w:r>
        <w:t xml:space="preserve">Genom att stödja organisationen GIVEWATTS bidrar vi </w:t>
      </w:r>
      <w:r w:rsidR="00FC2157">
        <w:t xml:space="preserve">och flera andra i elbranschen </w:t>
      </w:r>
      <w:r>
        <w:t xml:space="preserve">till </w:t>
      </w:r>
      <w:r w:rsidR="009D243B">
        <w:t>hållbar utveckling</w:t>
      </w:r>
      <w:r w:rsidR="00FC2157">
        <w:t xml:space="preserve"> globalt</w:t>
      </w:r>
      <w:r w:rsidR="009D243B">
        <w:t xml:space="preserve">. </w:t>
      </w:r>
      <w:r w:rsidR="00196C72">
        <w:t xml:space="preserve">Vi tycker initiativet är </w:t>
      </w:r>
      <w:r>
        <w:t>genialt</w:t>
      </w:r>
      <w:r w:rsidR="00196C72">
        <w:t xml:space="preserve"> och väljer att köpa 10 solcellslam</w:t>
      </w:r>
      <w:r w:rsidR="004A76DC">
        <w:t>por, vilket motsvarar 4000 kr</w:t>
      </w:r>
      <w:bookmarkStart w:id="1" w:name="_GoBack"/>
      <w:bookmarkEnd w:id="1"/>
      <w:r>
        <w:t xml:space="preserve">, säger Sven-Olof Johansson, elnätchef på Jönköping Energi. </w:t>
      </w:r>
    </w:p>
    <w:p w:rsidR="00513FE7" w:rsidRDefault="00513FE7" w:rsidP="00513FE7">
      <w:pPr>
        <w:pStyle w:val="Brdtextnorm"/>
        <w:ind w:right="611"/>
      </w:pPr>
    </w:p>
    <w:p w:rsidR="00196C72" w:rsidRDefault="00196C72" w:rsidP="003D2FBC">
      <w:pPr>
        <w:pStyle w:val="Brdtextnorm"/>
        <w:ind w:right="611"/>
      </w:pPr>
      <w:r>
        <w:t xml:space="preserve">GIVEWATTS </w:t>
      </w:r>
      <w:r w:rsidRPr="00961827">
        <w:t>distribuerar solcellsdrivna lampor till skolor i områden i Kenya och Uganda som saknar teknisk och elektrisk infrastruktur. Lamporna lånas sedan ut till skolbarnen för att de ska ha bättre möjlighet att läsa läxor och göra sitt skolarbete efter mörkrets inbrott.</w:t>
      </w:r>
      <w:r w:rsidRPr="00E06B75">
        <w:t xml:space="preserve"> </w:t>
      </w:r>
      <w:r>
        <w:t xml:space="preserve"> </w:t>
      </w:r>
    </w:p>
    <w:p w:rsidR="00196C72" w:rsidRDefault="00196C72" w:rsidP="00196C72">
      <w:pPr>
        <w:pStyle w:val="Brdtextnorm"/>
      </w:pPr>
    </w:p>
    <w:p w:rsidR="00196C72" w:rsidRDefault="003D2FBC" w:rsidP="00196C72">
      <w:pPr>
        <w:pStyle w:val="Brdtextnorm"/>
      </w:pPr>
      <w:r>
        <w:rPr>
          <w:noProof/>
          <w:lang w:eastAsia="sv-SE"/>
        </w:rPr>
        <w:drawing>
          <wp:anchor distT="0" distB="0" distL="360045" distR="360045" simplePos="0" relativeHeight="251658240" behindDoc="1" locked="0" layoutInCell="1" allowOverlap="1">
            <wp:simplePos x="0" y="0"/>
            <wp:positionH relativeFrom="column">
              <wp:posOffset>2872105</wp:posOffset>
            </wp:positionH>
            <wp:positionV relativeFrom="paragraph">
              <wp:posOffset>127000</wp:posOffset>
            </wp:positionV>
            <wp:extent cx="2428875" cy="1619250"/>
            <wp:effectExtent l="0" t="0" r="9525" b="0"/>
            <wp:wrapTight wrapText="bothSides">
              <wp:wrapPolygon edited="0">
                <wp:start x="0" y="0"/>
                <wp:lineTo x="0" y="21346"/>
                <wp:lineTo x="21515" y="21346"/>
                <wp:lineTo x="2151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eje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8875" cy="1619250"/>
                    </a:xfrm>
                    <a:prstGeom prst="rect">
                      <a:avLst/>
                    </a:prstGeom>
                  </pic:spPr>
                </pic:pic>
              </a:graphicData>
            </a:graphic>
          </wp:anchor>
        </w:drawing>
      </w:r>
      <w:r w:rsidR="00196C72">
        <w:t>Solcellslamporna bidrar till:</w:t>
      </w:r>
    </w:p>
    <w:p w:rsidR="00196C72" w:rsidRPr="003D2FBC" w:rsidRDefault="00196C72" w:rsidP="003D2FBC">
      <w:pPr>
        <w:pStyle w:val="Punktlista1"/>
        <w:rPr>
          <w:sz w:val="22"/>
          <w:szCs w:val="22"/>
        </w:rPr>
      </w:pPr>
      <w:r w:rsidRPr="003D2FBC">
        <w:rPr>
          <w:sz w:val="22"/>
          <w:szCs w:val="22"/>
        </w:rPr>
        <w:t>Att eleverna kan läsa läxor och få en utbildning</w:t>
      </w:r>
    </w:p>
    <w:p w:rsidR="00196C72" w:rsidRPr="003D2FBC" w:rsidRDefault="00196C72" w:rsidP="003D2FBC">
      <w:pPr>
        <w:pStyle w:val="Punktlista1"/>
        <w:rPr>
          <w:sz w:val="22"/>
          <w:szCs w:val="22"/>
        </w:rPr>
      </w:pPr>
      <w:r w:rsidRPr="003D2FBC">
        <w:rPr>
          <w:sz w:val="22"/>
          <w:szCs w:val="22"/>
        </w:rPr>
        <w:t xml:space="preserve">Att familjerna kan spara pengar – att köpa fotogen till andra lampor kan kosta </w:t>
      </w:r>
      <w:proofErr w:type="gramStart"/>
      <w:r w:rsidRPr="003D2FBC">
        <w:rPr>
          <w:sz w:val="22"/>
          <w:szCs w:val="22"/>
        </w:rPr>
        <w:t>40%</w:t>
      </w:r>
      <w:proofErr w:type="gramEnd"/>
      <w:r w:rsidRPr="003D2FBC">
        <w:rPr>
          <w:sz w:val="22"/>
          <w:szCs w:val="22"/>
        </w:rPr>
        <w:t xml:space="preserve"> av familjens disponibla inkomst.</w:t>
      </w:r>
    </w:p>
    <w:p w:rsidR="00196C72" w:rsidRPr="003D2FBC" w:rsidRDefault="00196C72" w:rsidP="003D2FBC">
      <w:pPr>
        <w:pStyle w:val="Punktlista1"/>
        <w:rPr>
          <w:sz w:val="22"/>
          <w:szCs w:val="22"/>
        </w:rPr>
      </w:pPr>
      <w:r w:rsidRPr="003D2FBC">
        <w:rPr>
          <w:sz w:val="22"/>
          <w:szCs w:val="22"/>
        </w:rPr>
        <w:t>Renare luft inomhus, eftersom varje solcellslampa som ersätter en fotogenlampa sparar 200 kg koldioxid per år.</w:t>
      </w:r>
    </w:p>
    <w:p w:rsidR="00196C72" w:rsidRDefault="00196C72" w:rsidP="00196C72">
      <w:pPr>
        <w:pStyle w:val="Brdtextnorm"/>
      </w:pPr>
    </w:p>
    <w:p w:rsidR="007E5F57" w:rsidRDefault="007E5F57" w:rsidP="00011B55">
      <w:pPr>
        <w:pStyle w:val="Rubrik2-onumrerad"/>
      </w:pPr>
      <w:r>
        <w:t>Mer information</w:t>
      </w:r>
    </w:p>
    <w:p w:rsidR="00402D48" w:rsidRDefault="007E5F57" w:rsidP="00506BE3">
      <w:pPr>
        <w:pStyle w:val="Brdtextrapp"/>
        <w:rPr>
          <w:lang w:eastAsia="en-US"/>
        </w:rPr>
      </w:pPr>
      <w:r>
        <w:rPr>
          <w:lang w:eastAsia="en-US"/>
        </w:rPr>
        <w:t>Kontakt</w:t>
      </w:r>
      <w:r w:rsidR="00011B55">
        <w:rPr>
          <w:lang w:eastAsia="en-US"/>
        </w:rPr>
        <w:t>a Ulrika Gotthardsson, informationschef, 070-396 84 66</w:t>
      </w:r>
    </w:p>
    <w:p w:rsidR="00B36131" w:rsidRDefault="00B36131" w:rsidP="00506BE3">
      <w:pPr>
        <w:pStyle w:val="Brdtextrapp"/>
        <w:rPr>
          <w:lang w:eastAsia="en-US"/>
        </w:rPr>
      </w:pPr>
    </w:p>
    <w:p w:rsidR="006B5BE2" w:rsidRPr="006B5BE2" w:rsidRDefault="00402D48" w:rsidP="00B36131">
      <w:pPr>
        <w:pStyle w:val="Brdtextrapp"/>
      </w:pPr>
      <w:r>
        <w:rPr>
          <w:lang w:eastAsia="en-US"/>
        </w:rPr>
        <w:t xml:space="preserve">GIVEWATTS hemsida: </w:t>
      </w:r>
      <w:hyperlink r:id="rId9" w:history="1">
        <w:r w:rsidRPr="007323FB">
          <w:rPr>
            <w:rStyle w:val="Hyperlnk"/>
            <w:lang w:eastAsia="en-US"/>
          </w:rPr>
          <w:t>www.givewatts.org</w:t>
        </w:r>
      </w:hyperlink>
    </w:p>
    <w:sectPr w:rsidR="006B5BE2" w:rsidRPr="006B5BE2" w:rsidSect="00CC0193">
      <w:headerReference w:type="default" r:id="rId10"/>
      <w:headerReference w:type="first" r:id="rId11"/>
      <w:footerReference w:type="first" r:id="rId12"/>
      <w:pgSz w:w="11906" w:h="16838" w:code="9"/>
      <w:pgMar w:top="1332" w:right="1418" w:bottom="1701" w:left="1372" w:header="709"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665" w:rsidRDefault="00520665">
      <w:r>
        <w:separator/>
      </w:r>
    </w:p>
  </w:endnote>
  <w:endnote w:type="continuationSeparator" w:id="0">
    <w:p w:rsidR="00520665" w:rsidRDefault="00520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ryant Medium">
    <w:altName w:val="Times New Roman"/>
    <w:panose1 w:val="00000000000000000000"/>
    <w:charset w:val="00"/>
    <w:family w:val="auto"/>
    <w:notTrueType/>
    <w:pitch w:val="variable"/>
    <w:sig w:usb0="00000083" w:usb1="00000000" w:usb2="00000000" w:usb3="00000000" w:csb0="00000009" w:csb1="00000000"/>
  </w:font>
  <w:font w:name="Calibri">
    <w:panose1 w:val="020F0502020204030204"/>
    <w:charset w:val="00"/>
    <w:family w:val="swiss"/>
    <w:pitch w:val="variable"/>
    <w:sig w:usb0="A00002EF" w:usb1="4000207B" w:usb2="00000000" w:usb3="00000000" w:csb0="0000009F" w:csb1="00000000"/>
  </w:font>
  <w:font w:name="Bryant Regular">
    <w:altName w:val="Times New Roman"/>
    <w:panose1 w:val="00000000000000000000"/>
    <w:charset w:val="00"/>
    <w:family w:val="auto"/>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ayout w:type="fixed"/>
      <w:tblLook w:val="01E0"/>
    </w:tblPr>
    <w:tblGrid>
      <w:gridCol w:w="3385"/>
      <w:gridCol w:w="3386"/>
      <w:gridCol w:w="1134"/>
      <w:gridCol w:w="1984"/>
    </w:tblGrid>
    <w:tr w:rsidR="00CD111D" w:rsidTr="00C86457">
      <w:trPr>
        <w:cantSplit/>
        <w:trHeight w:val="397"/>
      </w:trPr>
      <w:tc>
        <w:tcPr>
          <w:tcW w:w="3385" w:type="dxa"/>
          <w:vAlign w:val="center"/>
        </w:tcPr>
        <w:p w:rsidR="00CD111D" w:rsidRPr="001D13BD" w:rsidRDefault="00CD111D" w:rsidP="00A84F6C">
          <w:pPr>
            <w:pStyle w:val="Sidhuvud"/>
            <w:rPr>
              <w:rFonts w:ascii="Arial" w:hAnsi="Arial"/>
              <w:noProof w:val="0"/>
              <w:sz w:val="12"/>
              <w:szCs w:val="12"/>
            </w:rPr>
          </w:pPr>
          <w:r w:rsidRPr="001D13BD">
            <w:rPr>
              <w:rFonts w:ascii="Arial" w:hAnsi="Arial"/>
              <w:noProof w:val="0"/>
              <w:sz w:val="12"/>
              <w:szCs w:val="12"/>
            </w:rPr>
            <w:t>Filnamn:</w:t>
          </w:r>
        </w:p>
        <w:p w:rsidR="00CD111D" w:rsidRPr="00C86457" w:rsidRDefault="007D12E1" w:rsidP="00A84F6C">
          <w:pPr>
            <w:pStyle w:val="Sidhuvud"/>
          </w:pPr>
          <w:fldSimple w:instr=" DOCPROPERTY  PubTitle  \* MERGEFORMAT ">
            <w:r w:rsidR="00CD4E4E">
              <w:rPr>
                <w:rFonts w:ascii="Arial" w:hAnsi="Arial"/>
                <w:noProof w:val="0"/>
                <w:sz w:val="12"/>
                <w:szCs w:val="12"/>
              </w:rPr>
              <w:t>Fylls i automatiskt vid incheckning</w:t>
            </w:r>
          </w:fldSimple>
        </w:p>
      </w:tc>
      <w:tc>
        <w:tcPr>
          <w:tcW w:w="3386" w:type="dxa"/>
          <w:vAlign w:val="center"/>
        </w:tcPr>
        <w:p w:rsidR="00CD111D" w:rsidRPr="00C86457" w:rsidRDefault="00CD111D" w:rsidP="00362529">
          <w:pPr>
            <w:pStyle w:val="SidfotBarium"/>
          </w:pPr>
          <w:r w:rsidRPr="00C86457">
            <w:t>Upprättad av:</w:t>
          </w:r>
          <w:r w:rsidRPr="00C86457">
            <w:br/>
          </w:r>
          <w:fldSimple w:instr=" AUTHOR  \* Caps  \* MERGEFORMAT ">
            <w:r w:rsidR="00CD4E4E">
              <w:rPr>
                <w:noProof/>
              </w:rPr>
              <w:t>Ulrika Gotthardsson</w:t>
            </w:r>
          </w:fldSimple>
        </w:p>
      </w:tc>
      <w:tc>
        <w:tcPr>
          <w:tcW w:w="1134" w:type="dxa"/>
          <w:vAlign w:val="center"/>
        </w:tcPr>
        <w:p w:rsidR="00CD111D" w:rsidRPr="0074593B" w:rsidRDefault="00CD111D" w:rsidP="00362529">
          <w:pPr>
            <w:pStyle w:val="SidfotBarium"/>
            <w:spacing w:before="40"/>
          </w:pPr>
          <w:r>
            <w:t>Barium-ID</w:t>
          </w:r>
          <w:r w:rsidRPr="0074593B">
            <w:t>:</w:t>
          </w:r>
        </w:p>
        <w:p w:rsidR="00CD111D" w:rsidRPr="0074593B" w:rsidRDefault="007D12E1" w:rsidP="00362529">
          <w:pPr>
            <w:pStyle w:val="SidfotBarium"/>
            <w:spacing w:before="40"/>
            <w:rPr>
              <w:szCs w:val="16"/>
            </w:rPr>
          </w:pPr>
          <w:fldSimple w:instr=" DOCPROPERTY  PubID  \* MERGEFORMAT ">
            <w:r w:rsidR="00CD4E4E" w:rsidRPr="00CD4E4E">
              <w:rPr>
                <w:szCs w:val="16"/>
              </w:rPr>
              <w:t>Nr</w:t>
            </w:r>
          </w:fldSimple>
        </w:p>
      </w:tc>
      <w:tc>
        <w:tcPr>
          <w:tcW w:w="1984" w:type="dxa"/>
          <w:vAlign w:val="center"/>
        </w:tcPr>
        <w:p w:rsidR="00CD111D" w:rsidRPr="0074593B" w:rsidRDefault="00CD111D" w:rsidP="00362529">
          <w:pPr>
            <w:pStyle w:val="SidfotBarium"/>
            <w:spacing w:before="40"/>
          </w:pPr>
          <w:r w:rsidRPr="0074593B">
            <w:t>Publiceringsdatum:</w:t>
          </w:r>
        </w:p>
        <w:p w:rsidR="00CD111D" w:rsidRPr="0074593B" w:rsidRDefault="007D12E1" w:rsidP="00362529">
          <w:pPr>
            <w:pStyle w:val="SidfotBarium"/>
            <w:spacing w:before="40"/>
            <w:rPr>
              <w:szCs w:val="16"/>
            </w:rPr>
          </w:pPr>
          <w:fldSimple w:instr=" DOCPROPERTY  PubValidFrom  \* MERGEFORMAT \* MERGEFORMAT ">
            <w:r w:rsidR="00CD4E4E" w:rsidRPr="00CD4E4E">
              <w:rPr>
                <w:szCs w:val="16"/>
              </w:rPr>
              <w:t>XXXX-XX-XX</w:t>
            </w:r>
          </w:fldSimple>
        </w:p>
      </w:tc>
    </w:tr>
  </w:tbl>
  <w:p w:rsidR="00CD111D" w:rsidRPr="008C02EE" w:rsidRDefault="00CD111D" w:rsidP="008C02E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665" w:rsidRDefault="00520665">
      <w:r>
        <w:separator/>
      </w:r>
    </w:p>
  </w:footnote>
  <w:footnote w:type="continuationSeparator" w:id="0">
    <w:p w:rsidR="00520665" w:rsidRDefault="00520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1D" w:rsidRPr="00FB189C" w:rsidRDefault="00CD111D" w:rsidP="00A84F6C">
    <w:pPr>
      <w:pStyle w:val="Sidhuvud"/>
    </w:pPr>
    <w:r>
      <w:tab/>
    </w:r>
    <w:r>
      <w:tab/>
    </w:r>
    <w:r>
      <w:tab/>
    </w:r>
    <w:r>
      <w:tab/>
    </w:r>
    <w:r>
      <w:tab/>
    </w:r>
    <w:bookmarkStart w:id="2" w:name="BM_currentdate"/>
    <w:r w:rsidRPr="00FB189C">
      <w:t>2009-09-21</w:t>
    </w:r>
    <w:bookmarkEnd w:id="2"/>
  </w:p>
  <w:p w:rsidR="00CD111D" w:rsidRDefault="00CD111D" w:rsidP="00A84F6C">
    <w:pPr>
      <w:pStyle w:val="Sidhuvud"/>
    </w:pPr>
  </w:p>
  <w:p w:rsidR="00CD111D" w:rsidRDefault="00CD111D" w:rsidP="00A84F6C">
    <w:pPr>
      <w:pStyle w:val="Sidhuvud"/>
    </w:pPr>
    <w:r w:rsidRPr="00F24AB5">
      <w:drawing>
        <wp:anchor distT="0" distB="0" distL="114300" distR="114300" simplePos="0" relativeHeight="251675648" behindDoc="0" locked="1" layoutInCell="1" allowOverlap="0">
          <wp:simplePos x="0" y="0"/>
          <wp:positionH relativeFrom="column">
            <wp:posOffset>-9525</wp:posOffset>
          </wp:positionH>
          <wp:positionV relativeFrom="paragraph">
            <wp:posOffset>-225425</wp:posOffset>
          </wp:positionV>
          <wp:extent cx="1358265" cy="403225"/>
          <wp:effectExtent l="19050" t="0" r="0" b="0"/>
          <wp:wrapNone/>
          <wp:docPr id="8" name="Bildobjekt 7" descr="Log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2.jpg"/>
                  <pic:cNvPicPr/>
                </pic:nvPicPr>
                <pic:blipFill>
                  <a:blip r:embed="rId1"/>
                  <a:stretch>
                    <a:fillRect/>
                  </a:stretch>
                </pic:blipFill>
                <pic:spPr>
                  <a:xfrm>
                    <a:off x="0" y="0"/>
                    <a:ext cx="1358265" cy="403225"/>
                  </a:xfrm>
                  <a:prstGeom prst="rect">
                    <a:avLst/>
                  </a:prstGeom>
                  <a:ln>
                    <a:noFill/>
                  </a:ln>
                </pic:spPr>
              </pic:pic>
            </a:graphicData>
          </a:graphic>
        </wp:anchor>
      </w:drawing>
    </w:r>
    <w:r>
      <w:tab/>
    </w:r>
    <w:r>
      <w:tab/>
    </w:r>
    <w:r>
      <w:tab/>
    </w:r>
    <w:r>
      <w:tab/>
    </w:r>
    <w:r w:rsidR="007D12E1">
      <w:fldChar w:fldCharType="begin"/>
    </w:r>
    <w:r>
      <w:instrText xml:space="preserve"> PAGE   \* MERGEFORMAT </w:instrText>
    </w:r>
    <w:r w:rsidR="007D12E1">
      <w:fldChar w:fldCharType="separate"/>
    </w:r>
    <w:r w:rsidR="00B36131">
      <w:t>2</w:t>
    </w:r>
    <w:r w:rsidR="007D12E1">
      <w:fldChar w:fldCharType="end"/>
    </w:r>
    <w:r>
      <w:t xml:space="preserve"> (</w:t>
    </w:r>
    <w:fldSimple w:instr=" NUMPAGES  \* Arabic  \* MERGEFORMAT ">
      <w:r w:rsidR="00CD4E4E">
        <w:t>1</w:t>
      </w:r>
    </w:fldSimple>
    <w:r>
      <w:t>)</w:t>
    </w:r>
  </w:p>
  <w:p w:rsidR="00CD111D" w:rsidRDefault="00CD111D" w:rsidP="00A84F6C">
    <w:pPr>
      <w:pStyle w:val="Sidhuvud"/>
    </w:pPr>
  </w:p>
  <w:p w:rsidR="00CD111D" w:rsidRDefault="00CD111D" w:rsidP="00A84F6C">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1D" w:rsidRDefault="00CD111D" w:rsidP="00A84F6C">
    <w:pPr>
      <w:pStyle w:val="Sidhuvud"/>
    </w:pPr>
  </w:p>
  <w:tbl>
    <w:tblPr>
      <w:tblW w:w="0" w:type="auto"/>
      <w:tblLayout w:type="fixed"/>
      <w:tblLook w:val="01E0"/>
    </w:tblPr>
    <w:tblGrid>
      <w:gridCol w:w="2660"/>
      <w:gridCol w:w="4961"/>
      <w:gridCol w:w="1667"/>
    </w:tblGrid>
    <w:tr w:rsidR="00CD111D" w:rsidTr="00C86457">
      <w:trPr>
        <w:cantSplit/>
      </w:trPr>
      <w:tc>
        <w:tcPr>
          <w:tcW w:w="2660" w:type="dxa"/>
          <w:vMerge w:val="restart"/>
        </w:tcPr>
        <w:p w:rsidR="00CD111D" w:rsidRDefault="00CD111D" w:rsidP="00A84F6C">
          <w:pPr>
            <w:pStyle w:val="Sidhuvud"/>
          </w:pPr>
          <w:r>
            <w:drawing>
              <wp:inline distT="0" distB="0" distL="0" distR="0">
                <wp:extent cx="1101725" cy="441960"/>
                <wp:effectExtent l="0" t="0" r="317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1725" cy="441960"/>
                        </a:xfrm>
                        <a:prstGeom prst="rect">
                          <a:avLst/>
                        </a:prstGeom>
                      </pic:spPr>
                    </pic:pic>
                  </a:graphicData>
                </a:graphic>
              </wp:inline>
            </w:drawing>
          </w:r>
        </w:p>
      </w:tc>
      <w:tc>
        <w:tcPr>
          <w:tcW w:w="4961" w:type="dxa"/>
        </w:tcPr>
        <w:p w:rsidR="00CD111D" w:rsidRPr="003C6C15" w:rsidRDefault="00CD111D" w:rsidP="00A84F6C">
          <w:pPr>
            <w:pStyle w:val="Sidhuvud"/>
          </w:pPr>
        </w:p>
      </w:tc>
      <w:tc>
        <w:tcPr>
          <w:tcW w:w="1667" w:type="dxa"/>
          <w:vAlign w:val="center"/>
        </w:tcPr>
        <w:p w:rsidR="00CD111D" w:rsidRPr="00822A55" w:rsidRDefault="00CD111D" w:rsidP="00A84F6C">
          <w:pPr>
            <w:pStyle w:val="Sidhuvud"/>
          </w:pPr>
        </w:p>
      </w:tc>
    </w:tr>
    <w:tr w:rsidR="00CD111D" w:rsidTr="00C86457">
      <w:trPr>
        <w:cantSplit/>
        <w:trHeight w:val="467"/>
      </w:trPr>
      <w:tc>
        <w:tcPr>
          <w:tcW w:w="2660" w:type="dxa"/>
          <w:vMerge/>
        </w:tcPr>
        <w:p w:rsidR="00CD111D" w:rsidRDefault="00CD111D" w:rsidP="00A84F6C">
          <w:pPr>
            <w:pStyle w:val="Sidhuvud"/>
          </w:pPr>
        </w:p>
      </w:tc>
      <w:tc>
        <w:tcPr>
          <w:tcW w:w="4961" w:type="dxa"/>
        </w:tcPr>
        <w:p w:rsidR="00CD111D" w:rsidRPr="003C6C15" w:rsidRDefault="00CD111D" w:rsidP="00A84F6C">
          <w:pPr>
            <w:pStyle w:val="Sidhuvud"/>
          </w:pPr>
        </w:p>
      </w:tc>
      <w:tc>
        <w:tcPr>
          <w:tcW w:w="1667" w:type="dxa"/>
          <w:vAlign w:val="center"/>
        </w:tcPr>
        <w:p w:rsidR="00CD111D" w:rsidRPr="00822A55" w:rsidRDefault="00CD111D" w:rsidP="00A84F6C">
          <w:pPr>
            <w:pStyle w:val="Sidhuvud"/>
          </w:pPr>
        </w:p>
      </w:tc>
    </w:tr>
  </w:tbl>
  <w:p w:rsidR="00CD111D" w:rsidRDefault="00CD111D" w:rsidP="00A84F6C">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D63"/>
    <w:multiLevelType w:val="multilevel"/>
    <w:tmpl w:val="DEBC5C7A"/>
    <w:styleLink w:val="Formatmal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80" w:firstLine="40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ED18AC"/>
    <w:multiLevelType w:val="multilevel"/>
    <w:tmpl w:val="A4F498C2"/>
    <w:lvl w:ilvl="0">
      <w:start w:val="1"/>
      <w:numFmt w:val="decimal"/>
      <w:pStyle w:val="Rubrik1-numrerad"/>
      <w:lvlText w:val="%1."/>
      <w:lvlJc w:val="left"/>
      <w:pPr>
        <w:ind w:left="357" w:hanging="357"/>
      </w:pPr>
      <w:rPr>
        <w:rFonts w:hint="default"/>
      </w:rPr>
    </w:lvl>
    <w:lvl w:ilvl="1">
      <w:start w:val="1"/>
      <w:numFmt w:val="decimal"/>
      <w:pStyle w:val="Rubrik2-numrerad"/>
      <w:lvlText w:val="%1.%2"/>
      <w:lvlJc w:val="left"/>
      <w:pPr>
        <w:ind w:left="714" w:hanging="357"/>
      </w:pPr>
      <w:rPr>
        <w:rFonts w:hint="default"/>
      </w:rPr>
    </w:lvl>
    <w:lvl w:ilvl="2">
      <w:start w:val="1"/>
      <w:numFmt w:val="decimal"/>
      <w:pStyle w:val="Rubrik3-numrerad"/>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17F71E15"/>
    <w:multiLevelType w:val="multilevel"/>
    <w:tmpl w:val="24B24D72"/>
    <w:styleLink w:val="Formatmall1"/>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nsid w:val="408D1E0E"/>
    <w:multiLevelType w:val="hybridMultilevel"/>
    <w:tmpl w:val="0E08A526"/>
    <w:lvl w:ilvl="0" w:tplc="349CB39A">
      <w:start w:val="1"/>
      <w:numFmt w:val="bullet"/>
      <w:pStyle w:val="Punktlista1"/>
      <w:lvlText w:val=""/>
      <w:lvlJc w:val="left"/>
      <w:pPr>
        <w:tabs>
          <w:tab w:val="num" w:pos="170"/>
        </w:tabs>
        <w:ind w:left="170" w:hanging="170"/>
      </w:pPr>
      <w:rPr>
        <w:rFonts w:ascii="Symbol" w:hAnsi="Symbol" w:hint="default"/>
      </w:rPr>
    </w:lvl>
    <w:lvl w:ilvl="1" w:tplc="041D0019">
      <w:start w:val="1"/>
      <w:numFmt w:val="bullet"/>
      <w:lvlText w:val=""/>
      <w:lvlJc w:val="left"/>
      <w:pPr>
        <w:tabs>
          <w:tab w:val="num" w:pos="1440"/>
        </w:tabs>
        <w:ind w:left="1440" w:hanging="360"/>
      </w:pPr>
      <w:rPr>
        <w:rFonts w:ascii="Symbol" w:hAnsi="Symbol" w:hint="default"/>
      </w:rPr>
    </w:lvl>
    <w:lvl w:ilvl="2" w:tplc="041D001B">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4">
    <w:nsid w:val="4854098E"/>
    <w:multiLevelType w:val="hybridMultilevel"/>
    <w:tmpl w:val="E96800E0"/>
    <w:lvl w:ilvl="0" w:tplc="B17EC826">
      <w:start w:val="201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A52785A"/>
    <w:multiLevelType w:val="multilevel"/>
    <w:tmpl w:val="B7525C3E"/>
    <w:lvl w:ilvl="0">
      <w:start w:val="1"/>
      <w:numFmt w:val="decimal"/>
      <w:pStyle w:val="Rubrik1"/>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EF9743D"/>
    <w:multiLevelType w:val="hybridMultilevel"/>
    <w:tmpl w:val="03F4EFA4"/>
    <w:lvl w:ilvl="0" w:tplc="A8BA7F88">
      <w:start w:val="1"/>
      <w:numFmt w:val="decimal"/>
      <w:pStyle w:val="Rubrik3"/>
      <w:lvlText w:val="1.1.%1"/>
      <w:lvlJc w:val="left"/>
      <w:pPr>
        <w:ind w:left="720" w:hanging="360"/>
      </w:pPr>
      <w:rPr>
        <w:rFonts w:hint="default"/>
      </w:rPr>
    </w:lvl>
    <w:lvl w:ilvl="1" w:tplc="12DE1C5E" w:tentative="1">
      <w:start w:val="1"/>
      <w:numFmt w:val="lowerLetter"/>
      <w:lvlText w:val="%2."/>
      <w:lvlJc w:val="left"/>
      <w:pPr>
        <w:ind w:left="1440" w:hanging="360"/>
      </w:pPr>
    </w:lvl>
    <w:lvl w:ilvl="2" w:tplc="878EC8B8" w:tentative="1">
      <w:start w:val="1"/>
      <w:numFmt w:val="lowerRoman"/>
      <w:lvlText w:val="%3."/>
      <w:lvlJc w:val="right"/>
      <w:pPr>
        <w:ind w:left="2160" w:hanging="180"/>
      </w:pPr>
    </w:lvl>
    <w:lvl w:ilvl="3" w:tplc="B00C3A3E" w:tentative="1">
      <w:start w:val="1"/>
      <w:numFmt w:val="decimal"/>
      <w:lvlText w:val="%4."/>
      <w:lvlJc w:val="left"/>
      <w:pPr>
        <w:ind w:left="2880" w:hanging="360"/>
      </w:pPr>
    </w:lvl>
    <w:lvl w:ilvl="4" w:tplc="CCD6DF38" w:tentative="1">
      <w:start w:val="1"/>
      <w:numFmt w:val="lowerLetter"/>
      <w:lvlText w:val="%5."/>
      <w:lvlJc w:val="left"/>
      <w:pPr>
        <w:ind w:left="3600" w:hanging="360"/>
      </w:pPr>
    </w:lvl>
    <w:lvl w:ilvl="5" w:tplc="292AB70A" w:tentative="1">
      <w:start w:val="1"/>
      <w:numFmt w:val="lowerRoman"/>
      <w:lvlText w:val="%6."/>
      <w:lvlJc w:val="right"/>
      <w:pPr>
        <w:ind w:left="4320" w:hanging="180"/>
      </w:pPr>
    </w:lvl>
    <w:lvl w:ilvl="6" w:tplc="8E92053C" w:tentative="1">
      <w:start w:val="1"/>
      <w:numFmt w:val="decimal"/>
      <w:lvlText w:val="%7."/>
      <w:lvlJc w:val="left"/>
      <w:pPr>
        <w:ind w:left="5040" w:hanging="360"/>
      </w:pPr>
    </w:lvl>
    <w:lvl w:ilvl="7" w:tplc="1DF0DAD4" w:tentative="1">
      <w:start w:val="1"/>
      <w:numFmt w:val="lowerLetter"/>
      <w:lvlText w:val="%8."/>
      <w:lvlJc w:val="left"/>
      <w:pPr>
        <w:ind w:left="5760" w:hanging="360"/>
      </w:pPr>
    </w:lvl>
    <w:lvl w:ilvl="8" w:tplc="94BEDDDE" w:tentative="1">
      <w:start w:val="1"/>
      <w:numFmt w:val="lowerRoman"/>
      <w:lvlText w:val="%9."/>
      <w:lvlJc w:val="right"/>
      <w:pPr>
        <w:ind w:left="6480" w:hanging="180"/>
      </w:pPr>
    </w:lvl>
  </w:abstractNum>
  <w:abstractNum w:abstractNumId="7">
    <w:nsid w:val="50C7305F"/>
    <w:multiLevelType w:val="multilevel"/>
    <w:tmpl w:val="E904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1C7DA2"/>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81864AF"/>
    <w:multiLevelType w:val="multilevel"/>
    <w:tmpl w:val="AE520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numrerad"/>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AB34102"/>
    <w:multiLevelType w:val="hybridMultilevel"/>
    <w:tmpl w:val="A54241EE"/>
    <w:lvl w:ilvl="0" w:tplc="A5F67A16">
      <w:start w:val="1"/>
      <w:numFmt w:val="decimal"/>
      <w:pStyle w:val="Rubrik2"/>
      <w:lvlText w:val="%1.1"/>
      <w:lvlJc w:val="left"/>
      <w:pPr>
        <w:ind w:left="720" w:hanging="360"/>
      </w:pPr>
      <w:rPr>
        <w:rFonts w:hint="default"/>
      </w:rPr>
    </w:lvl>
    <w:lvl w:ilvl="1" w:tplc="1CE8426A" w:tentative="1">
      <w:start w:val="1"/>
      <w:numFmt w:val="lowerLetter"/>
      <w:lvlText w:val="%2."/>
      <w:lvlJc w:val="left"/>
      <w:pPr>
        <w:ind w:left="1440" w:hanging="360"/>
      </w:pPr>
    </w:lvl>
    <w:lvl w:ilvl="2" w:tplc="3F2CE9C8" w:tentative="1">
      <w:start w:val="1"/>
      <w:numFmt w:val="lowerRoman"/>
      <w:lvlText w:val="%3."/>
      <w:lvlJc w:val="right"/>
      <w:pPr>
        <w:ind w:left="2160" w:hanging="180"/>
      </w:pPr>
    </w:lvl>
    <w:lvl w:ilvl="3" w:tplc="64601810" w:tentative="1">
      <w:start w:val="1"/>
      <w:numFmt w:val="decimal"/>
      <w:lvlText w:val="%4."/>
      <w:lvlJc w:val="left"/>
      <w:pPr>
        <w:ind w:left="2880" w:hanging="360"/>
      </w:pPr>
    </w:lvl>
    <w:lvl w:ilvl="4" w:tplc="5D10B4EA" w:tentative="1">
      <w:start w:val="1"/>
      <w:numFmt w:val="lowerLetter"/>
      <w:lvlText w:val="%5."/>
      <w:lvlJc w:val="left"/>
      <w:pPr>
        <w:ind w:left="3600" w:hanging="360"/>
      </w:pPr>
    </w:lvl>
    <w:lvl w:ilvl="5" w:tplc="E84C4500" w:tentative="1">
      <w:start w:val="1"/>
      <w:numFmt w:val="lowerRoman"/>
      <w:lvlText w:val="%6."/>
      <w:lvlJc w:val="right"/>
      <w:pPr>
        <w:ind w:left="4320" w:hanging="180"/>
      </w:pPr>
    </w:lvl>
    <w:lvl w:ilvl="6" w:tplc="A7AE2F14" w:tentative="1">
      <w:start w:val="1"/>
      <w:numFmt w:val="decimal"/>
      <w:lvlText w:val="%7."/>
      <w:lvlJc w:val="left"/>
      <w:pPr>
        <w:ind w:left="5040" w:hanging="360"/>
      </w:pPr>
    </w:lvl>
    <w:lvl w:ilvl="7" w:tplc="97E6D648" w:tentative="1">
      <w:start w:val="1"/>
      <w:numFmt w:val="lowerLetter"/>
      <w:lvlText w:val="%8."/>
      <w:lvlJc w:val="left"/>
      <w:pPr>
        <w:ind w:left="5760" w:hanging="360"/>
      </w:pPr>
    </w:lvl>
    <w:lvl w:ilvl="8" w:tplc="3020933C" w:tentative="1">
      <w:start w:val="1"/>
      <w:numFmt w:val="lowerRoman"/>
      <w:lvlText w:val="%9."/>
      <w:lvlJc w:val="right"/>
      <w:pPr>
        <w:ind w:left="6480" w:hanging="180"/>
      </w:pPr>
    </w:lvl>
  </w:abstractNum>
  <w:abstractNum w:abstractNumId="11">
    <w:nsid w:val="5C4E6123"/>
    <w:multiLevelType w:val="hybridMultilevel"/>
    <w:tmpl w:val="2D28E610"/>
    <w:lvl w:ilvl="0" w:tplc="9FF2A0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F0F2775"/>
    <w:multiLevelType w:val="hybridMultilevel"/>
    <w:tmpl w:val="CC44E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6"/>
  </w:num>
  <w:num w:numId="5">
    <w:abstractNumId w:val="5"/>
  </w:num>
  <w:num w:numId="6">
    <w:abstractNumId w:val="1"/>
  </w:num>
  <w:num w:numId="7">
    <w:abstractNumId w:val="2"/>
  </w:num>
  <w:num w:numId="8">
    <w:abstractNumId w:val="0"/>
  </w:num>
  <w:num w:numId="9">
    <w:abstractNumId w:val="9"/>
  </w:num>
  <w:num w:numId="10">
    <w:abstractNumId w:val="12"/>
  </w:num>
  <w:num w:numId="11">
    <w:abstractNumId w:val="11"/>
  </w:num>
  <w:num w:numId="12">
    <w:abstractNumId w:val="7"/>
  </w:num>
  <w:num w:numId="1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8"/>
  <w:defaultTabStop w:val="1304"/>
  <w:hyphenationZone w:val="425"/>
  <w:drawingGridHorizontalSpacing w:val="120"/>
  <w:drawingGridVerticalSpacing w:val="181"/>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196C72"/>
    <w:rsid w:val="0000020D"/>
    <w:rsid w:val="00001AC0"/>
    <w:rsid w:val="000052E7"/>
    <w:rsid w:val="00011B55"/>
    <w:rsid w:val="0001467B"/>
    <w:rsid w:val="00027A08"/>
    <w:rsid w:val="000412DC"/>
    <w:rsid w:val="000442D5"/>
    <w:rsid w:val="00056695"/>
    <w:rsid w:val="000572CA"/>
    <w:rsid w:val="00070A65"/>
    <w:rsid w:val="00095ED8"/>
    <w:rsid w:val="00096CE2"/>
    <w:rsid w:val="00097620"/>
    <w:rsid w:val="000A0655"/>
    <w:rsid w:val="000A47AF"/>
    <w:rsid w:val="000B7AFA"/>
    <w:rsid w:val="000D757D"/>
    <w:rsid w:val="000F7288"/>
    <w:rsid w:val="00103E49"/>
    <w:rsid w:val="00113572"/>
    <w:rsid w:val="001233E2"/>
    <w:rsid w:val="00143060"/>
    <w:rsid w:val="00144A39"/>
    <w:rsid w:val="001614B8"/>
    <w:rsid w:val="00171B27"/>
    <w:rsid w:val="00172EDC"/>
    <w:rsid w:val="00194FC3"/>
    <w:rsid w:val="001968B8"/>
    <w:rsid w:val="00196C72"/>
    <w:rsid w:val="001A2F43"/>
    <w:rsid w:val="001A4197"/>
    <w:rsid w:val="001C2744"/>
    <w:rsid w:val="001D13BD"/>
    <w:rsid w:val="001D2E73"/>
    <w:rsid w:val="001D3B44"/>
    <w:rsid w:val="001D70BA"/>
    <w:rsid w:val="001F3A32"/>
    <w:rsid w:val="00202F90"/>
    <w:rsid w:val="00211747"/>
    <w:rsid w:val="00214FE4"/>
    <w:rsid w:val="00215822"/>
    <w:rsid w:val="0022790F"/>
    <w:rsid w:val="00244A27"/>
    <w:rsid w:val="002456DB"/>
    <w:rsid w:val="0024659E"/>
    <w:rsid w:val="0029601C"/>
    <w:rsid w:val="0029677E"/>
    <w:rsid w:val="002B2D29"/>
    <w:rsid w:val="002C58D3"/>
    <w:rsid w:val="002D2A17"/>
    <w:rsid w:val="002E01AE"/>
    <w:rsid w:val="002E5CE3"/>
    <w:rsid w:val="002F0B8E"/>
    <w:rsid w:val="002F1BD5"/>
    <w:rsid w:val="002F762F"/>
    <w:rsid w:val="0030170E"/>
    <w:rsid w:val="003046D3"/>
    <w:rsid w:val="00311FFB"/>
    <w:rsid w:val="00314179"/>
    <w:rsid w:val="00330B54"/>
    <w:rsid w:val="003310C8"/>
    <w:rsid w:val="00337495"/>
    <w:rsid w:val="00342A84"/>
    <w:rsid w:val="00362529"/>
    <w:rsid w:val="003806F8"/>
    <w:rsid w:val="0038197F"/>
    <w:rsid w:val="003869D7"/>
    <w:rsid w:val="0038790F"/>
    <w:rsid w:val="003957D9"/>
    <w:rsid w:val="003A050A"/>
    <w:rsid w:val="003B0003"/>
    <w:rsid w:val="003C5FBE"/>
    <w:rsid w:val="003C6C15"/>
    <w:rsid w:val="003C7453"/>
    <w:rsid w:val="003D2FBC"/>
    <w:rsid w:val="003D3D7D"/>
    <w:rsid w:val="003E1D0D"/>
    <w:rsid w:val="003F3C39"/>
    <w:rsid w:val="00400DCA"/>
    <w:rsid w:val="00402D48"/>
    <w:rsid w:val="004154CF"/>
    <w:rsid w:val="00422EB7"/>
    <w:rsid w:val="00423C79"/>
    <w:rsid w:val="00431704"/>
    <w:rsid w:val="00436407"/>
    <w:rsid w:val="00440A9C"/>
    <w:rsid w:val="0046370B"/>
    <w:rsid w:val="00467612"/>
    <w:rsid w:val="004766F8"/>
    <w:rsid w:val="004864E5"/>
    <w:rsid w:val="00487893"/>
    <w:rsid w:val="004964A6"/>
    <w:rsid w:val="004A76DC"/>
    <w:rsid w:val="004B2B41"/>
    <w:rsid w:val="004B340F"/>
    <w:rsid w:val="004B425F"/>
    <w:rsid w:val="004C06E0"/>
    <w:rsid w:val="004D2594"/>
    <w:rsid w:val="004D5151"/>
    <w:rsid w:val="004E3AE1"/>
    <w:rsid w:val="004F4755"/>
    <w:rsid w:val="00501AB9"/>
    <w:rsid w:val="00506BE3"/>
    <w:rsid w:val="00513FE7"/>
    <w:rsid w:val="00520665"/>
    <w:rsid w:val="00523883"/>
    <w:rsid w:val="00524FF0"/>
    <w:rsid w:val="00530F1F"/>
    <w:rsid w:val="0054203F"/>
    <w:rsid w:val="00553E6A"/>
    <w:rsid w:val="00554CE5"/>
    <w:rsid w:val="00557646"/>
    <w:rsid w:val="00576910"/>
    <w:rsid w:val="00577A43"/>
    <w:rsid w:val="0059105E"/>
    <w:rsid w:val="00594A38"/>
    <w:rsid w:val="005A617B"/>
    <w:rsid w:val="005B6AE5"/>
    <w:rsid w:val="005C2ACF"/>
    <w:rsid w:val="005D1433"/>
    <w:rsid w:val="005D554A"/>
    <w:rsid w:val="005E78BE"/>
    <w:rsid w:val="006055C6"/>
    <w:rsid w:val="00611484"/>
    <w:rsid w:val="00611CE8"/>
    <w:rsid w:val="0062152B"/>
    <w:rsid w:val="00623554"/>
    <w:rsid w:val="006255F8"/>
    <w:rsid w:val="00626A65"/>
    <w:rsid w:val="00635156"/>
    <w:rsid w:val="00640FD7"/>
    <w:rsid w:val="006524C6"/>
    <w:rsid w:val="0065324A"/>
    <w:rsid w:val="0065340C"/>
    <w:rsid w:val="0066519C"/>
    <w:rsid w:val="006701A9"/>
    <w:rsid w:val="00680591"/>
    <w:rsid w:val="00683583"/>
    <w:rsid w:val="0069077A"/>
    <w:rsid w:val="006B5BE2"/>
    <w:rsid w:val="006B6EB9"/>
    <w:rsid w:val="006F1387"/>
    <w:rsid w:val="006F27CC"/>
    <w:rsid w:val="006F7F02"/>
    <w:rsid w:val="007035E7"/>
    <w:rsid w:val="00720F6C"/>
    <w:rsid w:val="00736E7C"/>
    <w:rsid w:val="0074234E"/>
    <w:rsid w:val="0074593B"/>
    <w:rsid w:val="00762801"/>
    <w:rsid w:val="007725E5"/>
    <w:rsid w:val="0077355F"/>
    <w:rsid w:val="00782B1B"/>
    <w:rsid w:val="007873C4"/>
    <w:rsid w:val="00790D0C"/>
    <w:rsid w:val="00796037"/>
    <w:rsid w:val="007A03A7"/>
    <w:rsid w:val="007B1AAB"/>
    <w:rsid w:val="007B2305"/>
    <w:rsid w:val="007C1090"/>
    <w:rsid w:val="007D08EC"/>
    <w:rsid w:val="007D12E1"/>
    <w:rsid w:val="007D393D"/>
    <w:rsid w:val="007E516F"/>
    <w:rsid w:val="007E5F57"/>
    <w:rsid w:val="007E6EE2"/>
    <w:rsid w:val="007F05C0"/>
    <w:rsid w:val="008046F0"/>
    <w:rsid w:val="00822A55"/>
    <w:rsid w:val="00827310"/>
    <w:rsid w:val="008305A6"/>
    <w:rsid w:val="00830EFD"/>
    <w:rsid w:val="00842CC0"/>
    <w:rsid w:val="00844A75"/>
    <w:rsid w:val="00845F83"/>
    <w:rsid w:val="00853EB1"/>
    <w:rsid w:val="0086174D"/>
    <w:rsid w:val="00862068"/>
    <w:rsid w:val="008662B6"/>
    <w:rsid w:val="00873CB3"/>
    <w:rsid w:val="0087523E"/>
    <w:rsid w:val="00875A98"/>
    <w:rsid w:val="00886471"/>
    <w:rsid w:val="00886C80"/>
    <w:rsid w:val="008B00E1"/>
    <w:rsid w:val="008B054A"/>
    <w:rsid w:val="008B11C5"/>
    <w:rsid w:val="008C02EE"/>
    <w:rsid w:val="008F11CF"/>
    <w:rsid w:val="009207A2"/>
    <w:rsid w:val="00936E62"/>
    <w:rsid w:val="00950385"/>
    <w:rsid w:val="009561D6"/>
    <w:rsid w:val="00964982"/>
    <w:rsid w:val="00967803"/>
    <w:rsid w:val="0097387A"/>
    <w:rsid w:val="00981B1F"/>
    <w:rsid w:val="009869A1"/>
    <w:rsid w:val="009A03D8"/>
    <w:rsid w:val="009A115F"/>
    <w:rsid w:val="009A2A78"/>
    <w:rsid w:val="009B027B"/>
    <w:rsid w:val="009B5EAF"/>
    <w:rsid w:val="009B68D4"/>
    <w:rsid w:val="009C09B2"/>
    <w:rsid w:val="009D243B"/>
    <w:rsid w:val="009D3369"/>
    <w:rsid w:val="009F144A"/>
    <w:rsid w:val="00A05255"/>
    <w:rsid w:val="00A12670"/>
    <w:rsid w:val="00A2086C"/>
    <w:rsid w:val="00A21A4B"/>
    <w:rsid w:val="00A2689F"/>
    <w:rsid w:val="00A32889"/>
    <w:rsid w:val="00A51C3A"/>
    <w:rsid w:val="00A558EE"/>
    <w:rsid w:val="00A60445"/>
    <w:rsid w:val="00A60F2D"/>
    <w:rsid w:val="00A84F6C"/>
    <w:rsid w:val="00A93E2D"/>
    <w:rsid w:val="00AA2A07"/>
    <w:rsid w:val="00AB000B"/>
    <w:rsid w:val="00AB382F"/>
    <w:rsid w:val="00AC3C56"/>
    <w:rsid w:val="00AC3F1E"/>
    <w:rsid w:val="00AC4B93"/>
    <w:rsid w:val="00AD2775"/>
    <w:rsid w:val="00AE292C"/>
    <w:rsid w:val="00AE4A08"/>
    <w:rsid w:val="00B041F7"/>
    <w:rsid w:val="00B04939"/>
    <w:rsid w:val="00B07FA8"/>
    <w:rsid w:val="00B131ED"/>
    <w:rsid w:val="00B146F6"/>
    <w:rsid w:val="00B14C56"/>
    <w:rsid w:val="00B36131"/>
    <w:rsid w:val="00B420D0"/>
    <w:rsid w:val="00B75786"/>
    <w:rsid w:val="00B77472"/>
    <w:rsid w:val="00B833B2"/>
    <w:rsid w:val="00BB4BD6"/>
    <w:rsid w:val="00BB70F8"/>
    <w:rsid w:val="00BC78D3"/>
    <w:rsid w:val="00BF55AA"/>
    <w:rsid w:val="00C02431"/>
    <w:rsid w:val="00C07095"/>
    <w:rsid w:val="00C15AFB"/>
    <w:rsid w:val="00C264B1"/>
    <w:rsid w:val="00C44449"/>
    <w:rsid w:val="00C511F4"/>
    <w:rsid w:val="00C55770"/>
    <w:rsid w:val="00C65186"/>
    <w:rsid w:val="00C72889"/>
    <w:rsid w:val="00C77209"/>
    <w:rsid w:val="00C86457"/>
    <w:rsid w:val="00C935B2"/>
    <w:rsid w:val="00C93991"/>
    <w:rsid w:val="00C961B6"/>
    <w:rsid w:val="00CA77DB"/>
    <w:rsid w:val="00CC0193"/>
    <w:rsid w:val="00CC44DA"/>
    <w:rsid w:val="00CC52DB"/>
    <w:rsid w:val="00CD111D"/>
    <w:rsid w:val="00CD4E4E"/>
    <w:rsid w:val="00CD6590"/>
    <w:rsid w:val="00CF7641"/>
    <w:rsid w:val="00D21283"/>
    <w:rsid w:val="00D344E7"/>
    <w:rsid w:val="00D37013"/>
    <w:rsid w:val="00D40594"/>
    <w:rsid w:val="00D40A56"/>
    <w:rsid w:val="00D42EC1"/>
    <w:rsid w:val="00D47625"/>
    <w:rsid w:val="00D47A7D"/>
    <w:rsid w:val="00D56389"/>
    <w:rsid w:val="00D601F1"/>
    <w:rsid w:val="00D71EDC"/>
    <w:rsid w:val="00D775B5"/>
    <w:rsid w:val="00D84D0F"/>
    <w:rsid w:val="00D86178"/>
    <w:rsid w:val="00DA739D"/>
    <w:rsid w:val="00DC2F22"/>
    <w:rsid w:val="00DD03E6"/>
    <w:rsid w:val="00DD4209"/>
    <w:rsid w:val="00DD56BA"/>
    <w:rsid w:val="00E03A2B"/>
    <w:rsid w:val="00E1341E"/>
    <w:rsid w:val="00E13FD5"/>
    <w:rsid w:val="00E3532D"/>
    <w:rsid w:val="00E542A5"/>
    <w:rsid w:val="00E71FF3"/>
    <w:rsid w:val="00E744EB"/>
    <w:rsid w:val="00E811C8"/>
    <w:rsid w:val="00E91670"/>
    <w:rsid w:val="00EB1BC2"/>
    <w:rsid w:val="00EB383A"/>
    <w:rsid w:val="00EB3C2D"/>
    <w:rsid w:val="00EB5409"/>
    <w:rsid w:val="00EB6D0B"/>
    <w:rsid w:val="00EC263C"/>
    <w:rsid w:val="00EC6AF5"/>
    <w:rsid w:val="00EE3EAC"/>
    <w:rsid w:val="00EF0752"/>
    <w:rsid w:val="00EF614F"/>
    <w:rsid w:val="00F05677"/>
    <w:rsid w:val="00F13A4E"/>
    <w:rsid w:val="00F218F9"/>
    <w:rsid w:val="00F21B32"/>
    <w:rsid w:val="00F22888"/>
    <w:rsid w:val="00F23A23"/>
    <w:rsid w:val="00F24AB5"/>
    <w:rsid w:val="00F525E4"/>
    <w:rsid w:val="00F570CA"/>
    <w:rsid w:val="00F618F6"/>
    <w:rsid w:val="00F67844"/>
    <w:rsid w:val="00F90953"/>
    <w:rsid w:val="00F920BD"/>
    <w:rsid w:val="00F96BE4"/>
    <w:rsid w:val="00FA0AA1"/>
    <w:rsid w:val="00FA69D0"/>
    <w:rsid w:val="00FB189C"/>
    <w:rsid w:val="00FC1F8B"/>
    <w:rsid w:val="00FC2157"/>
    <w:rsid w:val="00FC3921"/>
    <w:rsid w:val="00FC5419"/>
    <w:rsid w:val="00FD09F5"/>
    <w:rsid w:val="00FD14AD"/>
    <w:rsid w:val="00FD4E6B"/>
    <w:rsid w:val="00FE0F94"/>
    <w:rsid w:val="00FE3554"/>
    <w:rsid w:val="00FE7B52"/>
    <w:rsid w:val="00FF3B82"/>
    <w:rsid w:val="00FF4A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2C58D3"/>
    <w:pPr>
      <w:numPr>
        <w:numId w:val="1"/>
      </w:numPr>
      <w:spacing w:before="120"/>
      <w:jc w:val="both"/>
    </w:pPr>
    <w:rPr>
      <w:sz w:val="20"/>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7E5F57"/>
    <w:pPr>
      <w:numPr>
        <w:numId w:val="0"/>
      </w:numPr>
    </w:pPr>
    <w:rPr>
      <w:rFonts w:asciiTheme="majorHAnsi" w:hAnsiTheme="majorHAnsi"/>
      <w:b/>
    </w:rPr>
  </w:style>
  <w:style w:type="character" w:customStyle="1" w:styleId="Rubrik1-onumreradChar">
    <w:name w:val="Rubrik 1 - onumrerad Char"/>
    <w:basedOn w:val="Rubrik1Char"/>
    <w:link w:val="Rubrik1-onumrerad"/>
    <w:rsid w:val="007E5F5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A93E2D"/>
    <w:rPr>
      <w:sz w:val="28"/>
    </w:rPr>
  </w:style>
  <w:style w:type="character" w:customStyle="1" w:styleId="Rubrik2-onumreradChar">
    <w:name w:val="Rubrik 2 - onumrerad Char"/>
    <w:basedOn w:val="Rubrik2Char"/>
    <w:link w:val="Rubrik2-onumrerad"/>
    <w:rsid w:val="00A93E2D"/>
    <w:rPr>
      <w:rFonts w:ascii="Bryant Medium" w:hAnsi="Bryant Medium"/>
      <w:bCs/>
      <w:iCs w:val="0"/>
      <w:noProof/>
      <w:color w:val="000000"/>
      <w:spacing w:val="2"/>
      <w:kern w:val="32"/>
      <w:sz w:val="28"/>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rdtextnorm">
    <w:name w:val="Brödtext_norm"/>
    <w:link w:val="BrdtextnormChar"/>
    <w:qFormat/>
    <w:rsid w:val="00196C72"/>
    <w:rPr>
      <w:rFonts w:asciiTheme="minorHAnsi" w:hAnsiTheme="minorHAnsi"/>
      <w:sz w:val="22"/>
      <w:szCs w:val="22"/>
      <w:lang w:eastAsia="en-US"/>
    </w:rPr>
  </w:style>
  <w:style w:type="character" w:customStyle="1" w:styleId="BrdtextnormChar">
    <w:name w:val="Brödtext_norm Char"/>
    <w:basedOn w:val="Standardstycketeckensnitt"/>
    <w:link w:val="Brdtextnorm"/>
    <w:rsid w:val="00196C72"/>
    <w:rPr>
      <w:rFonts w:ascii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2C58D3"/>
    <w:pPr>
      <w:numPr>
        <w:numId w:val="1"/>
      </w:numPr>
      <w:spacing w:before="120"/>
      <w:jc w:val="both"/>
    </w:pPr>
    <w:rPr>
      <w:sz w:val="20"/>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7E5F57"/>
    <w:pPr>
      <w:numPr>
        <w:numId w:val="0"/>
      </w:numPr>
    </w:pPr>
    <w:rPr>
      <w:rFonts w:asciiTheme="majorHAnsi" w:hAnsiTheme="majorHAnsi"/>
      <w:b/>
    </w:rPr>
  </w:style>
  <w:style w:type="character" w:customStyle="1" w:styleId="Rubrik1-onumreradChar">
    <w:name w:val="Rubrik 1 - onumrerad Char"/>
    <w:basedOn w:val="Rubrik1Char"/>
    <w:link w:val="Rubrik1-onumrerad"/>
    <w:rsid w:val="007E5F5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A93E2D"/>
    <w:rPr>
      <w:sz w:val="28"/>
    </w:rPr>
  </w:style>
  <w:style w:type="character" w:customStyle="1" w:styleId="Rubrik2-onumreradChar">
    <w:name w:val="Rubrik 2 - onumrerad Char"/>
    <w:basedOn w:val="Rubrik2Char"/>
    <w:link w:val="Rubrik2-onumrerad"/>
    <w:rsid w:val="00A93E2D"/>
    <w:rPr>
      <w:rFonts w:ascii="Bryant Medium" w:hAnsi="Bryant Medium"/>
      <w:bCs/>
      <w:iCs w:val="0"/>
      <w:noProof/>
      <w:color w:val="000000"/>
      <w:spacing w:val="2"/>
      <w:kern w:val="32"/>
      <w:sz w:val="28"/>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rdtextnorm">
    <w:name w:val="Brödtext_norm"/>
    <w:link w:val="BrdtextnormChar"/>
    <w:qFormat/>
    <w:rsid w:val="00196C72"/>
    <w:rPr>
      <w:rFonts w:asciiTheme="minorHAnsi" w:hAnsiTheme="minorHAnsi"/>
      <w:sz w:val="22"/>
      <w:szCs w:val="22"/>
      <w:lang w:eastAsia="en-US"/>
    </w:rPr>
  </w:style>
  <w:style w:type="character" w:customStyle="1" w:styleId="BrdtextnormChar">
    <w:name w:val="Brödtext_norm Char"/>
    <w:basedOn w:val="Standardstycketeckensnitt"/>
    <w:link w:val="Brdtextnorm"/>
    <w:rsid w:val="00196C72"/>
    <w:rPr>
      <w:rFonts w:ascii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726758594">
      <w:bodyDiv w:val="1"/>
      <w:marLeft w:val="0"/>
      <w:marRight w:val="0"/>
      <w:marTop w:val="0"/>
      <w:marBottom w:val="0"/>
      <w:divBdr>
        <w:top w:val="none" w:sz="0" w:space="0" w:color="auto"/>
        <w:left w:val="none" w:sz="0" w:space="0" w:color="auto"/>
        <w:bottom w:val="none" w:sz="0" w:space="0" w:color="auto"/>
        <w:right w:val="none" w:sz="0" w:space="0" w:color="auto"/>
      </w:divBdr>
    </w:div>
    <w:div w:id="1641495630">
      <w:bodyDiv w:val="1"/>
      <w:marLeft w:val="0"/>
      <w:marRight w:val="0"/>
      <w:marTop w:val="0"/>
      <w:marBottom w:val="0"/>
      <w:divBdr>
        <w:top w:val="none" w:sz="0" w:space="0" w:color="auto"/>
        <w:left w:val="none" w:sz="0" w:space="0" w:color="auto"/>
        <w:bottom w:val="none" w:sz="0" w:space="0" w:color="auto"/>
        <w:right w:val="none" w:sz="0" w:space="0" w:color="auto"/>
      </w:divBdr>
    </w:div>
    <w:div w:id="21079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vewatt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Info\Pressmeddelande.dotm" TargetMode="External"/></Relationships>
</file>

<file path=word/theme/theme1.xml><?xml version="1.0" encoding="utf-8"?>
<a:theme xmlns:a="http://schemas.openxmlformats.org/drawingml/2006/main" name="JE_Garamon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E_Garamond">
      <a:majorFont>
        <a:latin typeface="Garamond"/>
        <a:ea typeface="Bryant Light"/>
        <a:cs typeface="Bryant Light"/>
      </a:majorFont>
      <a:minorFont>
        <a:latin typeface="Garamond"/>
        <a:ea typeface="Bryant Regular"/>
        <a:cs typeface="Bryant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D330-DE0F-41DE-A427-4CFD1283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Template>
  <TotalTime>1</TotalTime>
  <Pages>1</Pages>
  <Words>319</Words>
  <Characters>1696</Characters>
  <Application>Microsoft Office Word</Application>
  <DocSecurity>0</DocSecurity>
  <Lines>14</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Jönköping Energi AB</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Gotthardsson</dc:creator>
  <cp:lastModifiedBy>Vår dator</cp:lastModifiedBy>
  <cp:revision>2</cp:revision>
  <cp:lastPrinted>2012-04-01T08:00:00Z</cp:lastPrinted>
  <dcterms:created xsi:type="dcterms:W3CDTF">2012-04-01T08:01:00Z</dcterms:created>
  <dcterms:modified xsi:type="dcterms:W3CDTF">2012-04-01T08:01:00Z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Title">
    <vt:lpwstr>Fylls i automatiskt vid incheckning</vt:lpwstr>
  </property>
  <property fmtid="{D5CDD505-2E9C-101B-9397-08002B2CF9AE}" pid="3" name="PubID">
    <vt:lpwstr>Nr</vt:lpwstr>
  </property>
  <property fmtid="{D5CDD505-2E9C-101B-9397-08002B2CF9AE}" pid="4" name="PubVersion">
    <vt:lpwstr>1</vt:lpwstr>
  </property>
  <property fmtid="{D5CDD505-2E9C-101B-9397-08002B2CF9AE}" pid="5" name="PubCreatedBy">
    <vt:lpwstr>Skapad av</vt:lpwstr>
  </property>
  <property fmtid="{D5CDD505-2E9C-101B-9397-08002B2CF9AE}" pid="6" name="PubApprovedBy">
    <vt:lpwstr>Godkänd av</vt:lpwstr>
  </property>
  <property fmtid="{D5CDD505-2E9C-101B-9397-08002B2CF9AE}" pid="7" name="PubValidFrom">
    <vt:lpwstr>XXXX-XX-XX</vt:lpwstr>
  </property>
  <property fmtid="{D5CDD505-2E9C-101B-9397-08002B2CF9AE}" pid="8" name="JE.Dokumentklass">
    <vt:lpwstr>Välj dok.klass</vt:lpwstr>
  </property>
  <property fmtid="{D5CDD505-2E9C-101B-9397-08002B2CF9AE}" pid="9" name="JE.Process">
    <vt:lpwstr>&lt;Process&gt;</vt:lpwstr>
  </property>
  <property fmtid="{D5CDD505-2E9C-101B-9397-08002B2CF9AE}" pid="10" name="doktyp">
    <vt:lpwstr>(Tomt)</vt:lpwstr>
  </property>
  <property fmtid="{D5CDD505-2E9C-101B-9397-08002B2CF9AE}" pid="11" name="JEEquipmentObject">
    <vt:lpwstr>P73^TP.ARBOGA  5,8 MW (Bankeryd)</vt:lpwstr>
  </property>
</Properties>
</file>