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CA8" w:rsidRPr="000B7168" w:rsidRDefault="008D3CA8" w:rsidP="000114C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0B7168">
        <w:rPr>
          <w:rFonts w:asciiTheme="minorHAnsi" w:hAnsiTheme="minorHAnsi" w:cstheme="minorHAnsi"/>
          <w:color w:val="000000"/>
        </w:rPr>
        <w:t>VEGA, MXD</w:t>
      </w:r>
      <w:r w:rsidR="00D5621E" w:rsidRPr="000B7168">
        <w:rPr>
          <w:rFonts w:asciiTheme="minorHAnsi" w:hAnsiTheme="minorHAnsi" w:cstheme="minorHAnsi"/>
          <w:color w:val="000000"/>
        </w:rPr>
        <w:t xml:space="preserve"> og </w:t>
      </w:r>
      <w:proofErr w:type="spellStart"/>
      <w:r w:rsidR="00D5621E" w:rsidRPr="000B7168">
        <w:rPr>
          <w:rFonts w:asciiTheme="minorHAnsi" w:hAnsiTheme="minorHAnsi" w:cstheme="minorHAnsi"/>
          <w:color w:val="000000"/>
        </w:rPr>
        <w:t>Reeperbahn</w:t>
      </w:r>
      <w:proofErr w:type="spellEnd"/>
      <w:r w:rsidR="00D5621E" w:rsidRPr="000B7168">
        <w:rPr>
          <w:rFonts w:asciiTheme="minorHAnsi" w:hAnsiTheme="minorHAnsi" w:cstheme="minorHAnsi"/>
          <w:color w:val="000000"/>
        </w:rPr>
        <w:t xml:space="preserve"> Festival</w:t>
      </w:r>
      <w:r w:rsidRPr="000B7168">
        <w:rPr>
          <w:rFonts w:asciiTheme="minorHAnsi" w:hAnsiTheme="minorHAnsi" w:cstheme="minorHAnsi"/>
          <w:color w:val="000000"/>
        </w:rPr>
        <w:t xml:space="preserve"> præsenterer</w:t>
      </w:r>
      <w:r w:rsidR="00D5621E" w:rsidRPr="000B7168">
        <w:rPr>
          <w:rFonts w:asciiTheme="minorHAnsi" w:hAnsiTheme="minorHAnsi" w:cstheme="minorHAnsi"/>
          <w:color w:val="000000"/>
        </w:rPr>
        <w:t xml:space="preserve">: </w:t>
      </w:r>
      <w:bookmarkStart w:id="0" w:name="_GoBack"/>
      <w:bookmarkEnd w:id="0"/>
    </w:p>
    <w:p w:rsidR="008D3CA8" w:rsidRPr="000B7168" w:rsidRDefault="007621A0" w:rsidP="000114CE">
      <w:pPr>
        <w:rPr>
          <w:rFonts w:asciiTheme="minorHAnsi" w:hAnsiTheme="minorHAnsi" w:cstheme="minorHAnsi"/>
          <w:b/>
          <w:bCs/>
          <w:color w:val="000000" w:themeColor="text1"/>
          <w:lang w:val="da-DK"/>
        </w:rPr>
      </w:pPr>
      <w:r w:rsidRPr="000B7168">
        <w:rPr>
          <w:rFonts w:asciiTheme="minorHAnsi" w:hAnsiTheme="minorHAnsi" w:cstheme="minorHAnsi"/>
          <w:b/>
          <w:bCs/>
          <w:color w:val="000000" w:themeColor="text1"/>
          <w:lang w:val="da-DK"/>
        </w:rPr>
        <w:t>Verden venter på</w:t>
      </w:r>
      <w:r w:rsidR="00D5621E" w:rsidRPr="000B7168">
        <w:rPr>
          <w:rFonts w:asciiTheme="minorHAnsi" w:hAnsiTheme="minorHAnsi" w:cstheme="minorHAnsi"/>
          <w:b/>
          <w:bCs/>
          <w:color w:val="000000" w:themeColor="text1"/>
          <w:lang w:val="da-DK"/>
        </w:rPr>
        <w:t xml:space="preserve"> disse 4</w:t>
      </w:r>
      <w:r w:rsidRPr="000B7168">
        <w:rPr>
          <w:rFonts w:asciiTheme="minorHAnsi" w:hAnsiTheme="minorHAnsi" w:cstheme="minorHAnsi"/>
          <w:b/>
          <w:bCs/>
          <w:color w:val="000000" w:themeColor="text1"/>
          <w:lang w:val="da-DK"/>
        </w:rPr>
        <w:t xml:space="preserve"> </w:t>
      </w:r>
      <w:r w:rsidR="0038058E" w:rsidRPr="000B7168">
        <w:rPr>
          <w:rFonts w:asciiTheme="minorHAnsi" w:hAnsiTheme="minorHAnsi" w:cstheme="minorHAnsi"/>
          <w:b/>
          <w:bCs/>
          <w:color w:val="000000" w:themeColor="text1"/>
          <w:lang w:val="da-DK"/>
        </w:rPr>
        <w:t xml:space="preserve">danske talenter </w:t>
      </w:r>
      <w:r w:rsidR="00D5621E" w:rsidRPr="000B7168">
        <w:rPr>
          <w:rFonts w:asciiTheme="minorHAnsi" w:hAnsiTheme="minorHAnsi" w:cstheme="minorHAnsi"/>
          <w:b/>
          <w:bCs/>
          <w:color w:val="000000" w:themeColor="text1"/>
          <w:lang w:val="da-DK"/>
        </w:rPr>
        <w:br/>
      </w:r>
      <w:r w:rsidR="008D3CA8" w:rsidRPr="000B7168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da-DK"/>
        </w:rPr>
        <w:t xml:space="preserve">Den </w:t>
      </w:r>
      <w:r w:rsidR="0038058E" w:rsidRPr="000B7168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da-DK"/>
        </w:rPr>
        <w:t>25</w:t>
      </w:r>
      <w:r w:rsidR="008D3CA8" w:rsidRPr="000B7168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da-DK"/>
        </w:rPr>
        <w:t xml:space="preserve">. </w:t>
      </w:r>
      <w:r w:rsidR="0038058E" w:rsidRPr="000B7168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da-DK"/>
        </w:rPr>
        <w:t>januar</w:t>
      </w:r>
      <w:r w:rsidR="008D3CA8" w:rsidRPr="000B7168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da-DK"/>
        </w:rPr>
        <w:t xml:space="preserve"> </w:t>
      </w:r>
      <w:r w:rsidR="000B7168" w:rsidRPr="000B7168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da-DK"/>
        </w:rPr>
        <w:t>kan du opleve fire danske artister, som repræsenterer nogle af de stærkeste navne fra det danske vækstlag.</w:t>
      </w:r>
      <w:r w:rsidR="000B7168" w:rsidRPr="000B7168">
        <w:rPr>
          <w:rFonts w:asciiTheme="minorHAnsi" w:hAnsiTheme="minorHAnsi" w:cstheme="minorHAnsi"/>
          <w:i/>
          <w:iCs/>
          <w:color w:val="000000" w:themeColor="text1"/>
          <w:szCs w:val="24"/>
          <w:lang w:val="da-DK"/>
        </w:rPr>
        <w:t xml:space="preserve"> </w:t>
      </w:r>
      <w:r w:rsidR="000114CE">
        <w:rPr>
          <w:rFonts w:asciiTheme="minorHAnsi" w:hAnsiTheme="minorHAnsi" w:cstheme="minorHAnsi"/>
          <w:i/>
          <w:iCs/>
          <w:color w:val="000000" w:themeColor="text1"/>
          <w:szCs w:val="24"/>
          <w:lang w:val="da-DK"/>
        </w:rPr>
        <w:br/>
      </w:r>
    </w:p>
    <w:p w:rsidR="00195299" w:rsidRPr="000B7168" w:rsidRDefault="00195299" w:rsidP="000114C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01F1E"/>
          <w:bdr w:val="none" w:sz="0" w:space="0" w:color="auto" w:frame="1"/>
        </w:rPr>
      </w:pPr>
      <w:r w:rsidRPr="009C4E62">
        <w:rPr>
          <w:rFonts w:asciiTheme="minorHAnsi" w:hAnsiTheme="minorHAnsi" w:cstheme="minorHAnsi"/>
          <w:color w:val="201F1E"/>
          <w:bdr w:val="none" w:sz="0" w:space="0" w:color="auto" w:frame="1"/>
        </w:rPr>
        <w:t>Tysklands vigtigste musikbranchefestival</w:t>
      </w:r>
      <w:r w:rsidRPr="000B7168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, </w:t>
      </w:r>
      <w:proofErr w:type="spellStart"/>
      <w:r w:rsidRPr="000B7168">
        <w:rPr>
          <w:rFonts w:asciiTheme="minorHAnsi" w:hAnsiTheme="minorHAnsi" w:cstheme="minorHAnsi"/>
          <w:color w:val="000000"/>
          <w:bdr w:val="none" w:sz="0" w:space="0" w:color="auto" w:frame="1"/>
        </w:rPr>
        <w:t>Reeperbahn</w:t>
      </w:r>
      <w:proofErr w:type="spellEnd"/>
      <w:r w:rsidRPr="000B716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Festival</w:t>
      </w:r>
      <w:r w:rsidRPr="000B716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en, har til september fokus på </w:t>
      </w:r>
      <w:r w:rsidR="000114CE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Danmark og de </w:t>
      </w:r>
      <w:r w:rsidRPr="000B716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danske musiktalenter. Derfor præsenterer VEGA den 25. januar i samarbejde med </w:t>
      </w:r>
      <w:r w:rsidRPr="009C4E62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MXD - Music </w:t>
      </w:r>
      <w:proofErr w:type="spellStart"/>
      <w:r w:rsidRPr="009C4E62">
        <w:rPr>
          <w:rFonts w:asciiTheme="minorHAnsi" w:hAnsiTheme="minorHAnsi" w:cstheme="minorHAnsi"/>
          <w:color w:val="201F1E"/>
          <w:bdr w:val="none" w:sz="0" w:space="0" w:color="auto" w:frame="1"/>
        </w:rPr>
        <w:t>Export</w:t>
      </w:r>
      <w:proofErr w:type="spellEnd"/>
      <w:r w:rsidRPr="009C4E62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 Denmark</w:t>
      </w:r>
      <w:r w:rsidRPr="000B7168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 og </w:t>
      </w:r>
      <w:proofErr w:type="spellStart"/>
      <w:r w:rsidRPr="000B7168">
        <w:rPr>
          <w:rFonts w:asciiTheme="minorHAnsi" w:hAnsiTheme="minorHAnsi" w:cstheme="minorHAnsi"/>
          <w:color w:val="201F1E"/>
          <w:bdr w:val="none" w:sz="0" w:space="0" w:color="auto" w:frame="1"/>
        </w:rPr>
        <w:t>Reeperbahn</w:t>
      </w:r>
      <w:proofErr w:type="spellEnd"/>
      <w:r w:rsidRPr="000B7168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 Festivalen fire danske artister, som er på vej til at skabe sig en karriere uden for de danske grænser</w:t>
      </w:r>
      <w:r w:rsidR="000114CE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, og som skal spille under </w:t>
      </w:r>
      <w:proofErr w:type="spellStart"/>
      <w:r w:rsidR="000114CE" w:rsidRPr="000B7168">
        <w:rPr>
          <w:rFonts w:asciiTheme="minorHAnsi" w:hAnsiTheme="minorHAnsi" w:cstheme="minorHAnsi"/>
          <w:color w:val="000000"/>
          <w:bdr w:val="none" w:sz="0" w:space="0" w:color="auto" w:frame="1"/>
        </w:rPr>
        <w:t>Reeperbahn</w:t>
      </w:r>
      <w:proofErr w:type="spellEnd"/>
      <w:r w:rsidR="000114CE" w:rsidRPr="000B716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Festival</w:t>
      </w:r>
      <w:r w:rsidR="000114CE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 2020.</w:t>
      </w:r>
      <w:r w:rsidRPr="000B7168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 De fire navne er </w:t>
      </w:r>
      <w:proofErr w:type="spellStart"/>
      <w:r w:rsidRPr="000B7168">
        <w:rPr>
          <w:rFonts w:asciiTheme="minorHAnsi" w:hAnsiTheme="minorHAnsi" w:cstheme="minorHAnsi"/>
          <w:color w:val="201F1E"/>
          <w:bdr w:val="none" w:sz="0" w:space="0" w:color="auto" w:frame="1"/>
        </w:rPr>
        <w:t>Drew</w:t>
      </w:r>
      <w:proofErr w:type="spellEnd"/>
      <w:r w:rsidRPr="000B7168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, </w:t>
      </w:r>
      <w:proofErr w:type="spellStart"/>
      <w:r w:rsidRPr="000B7168">
        <w:rPr>
          <w:rFonts w:asciiTheme="minorHAnsi" w:hAnsiTheme="minorHAnsi" w:cstheme="minorHAnsi"/>
          <w:color w:val="201F1E"/>
          <w:bdr w:val="none" w:sz="0" w:space="0" w:color="auto" w:frame="1"/>
        </w:rPr>
        <w:t>Calby</w:t>
      </w:r>
      <w:proofErr w:type="spellEnd"/>
      <w:r w:rsidRPr="000B7168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, </w:t>
      </w:r>
      <w:proofErr w:type="spellStart"/>
      <w:r w:rsidRPr="000B7168">
        <w:rPr>
          <w:rFonts w:asciiTheme="minorHAnsi" w:hAnsiTheme="minorHAnsi" w:cstheme="minorHAnsi"/>
          <w:color w:val="201F1E"/>
          <w:bdr w:val="none" w:sz="0" w:space="0" w:color="auto" w:frame="1"/>
        </w:rPr>
        <w:t>Boundaries</w:t>
      </w:r>
      <w:proofErr w:type="spellEnd"/>
      <w:r w:rsidR="000B7168" w:rsidRPr="000B7168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 samt </w:t>
      </w:r>
      <w:proofErr w:type="spellStart"/>
      <w:r w:rsidR="000B7168" w:rsidRPr="000B7168">
        <w:rPr>
          <w:rFonts w:asciiTheme="minorHAnsi" w:hAnsiTheme="minorHAnsi" w:cstheme="minorHAnsi"/>
          <w:color w:val="201F1E"/>
          <w:bdr w:val="none" w:sz="0" w:space="0" w:color="auto" w:frame="1"/>
        </w:rPr>
        <w:t>Molina</w:t>
      </w:r>
      <w:proofErr w:type="spellEnd"/>
      <w:r w:rsidRPr="000B7168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. </w:t>
      </w:r>
    </w:p>
    <w:p w:rsidR="00B945AC" w:rsidRPr="000B7168" w:rsidRDefault="008D3CA8" w:rsidP="000114CE">
      <w:pPr>
        <w:shd w:val="clear" w:color="auto" w:fill="FFFFFF"/>
        <w:spacing w:after="160"/>
        <w:ind w:right="0"/>
        <w:rPr>
          <w:rFonts w:asciiTheme="minorHAnsi" w:hAnsiTheme="minorHAnsi" w:cstheme="minorHAnsi"/>
          <w:bCs/>
          <w:sz w:val="24"/>
          <w:szCs w:val="24"/>
          <w:lang w:val="da-DK"/>
        </w:rPr>
      </w:pPr>
      <w:r w:rsidRPr="000B7168">
        <w:rPr>
          <w:rFonts w:asciiTheme="minorHAnsi" w:hAnsiTheme="minorHAnsi" w:cstheme="minorHAnsi"/>
          <w:b/>
          <w:sz w:val="24"/>
          <w:szCs w:val="24"/>
          <w:lang w:val="da-DK"/>
        </w:rPr>
        <w:br/>
      </w:r>
      <w:proofErr w:type="spellStart"/>
      <w:r w:rsidR="00B945AC" w:rsidRPr="000B7168">
        <w:rPr>
          <w:rFonts w:asciiTheme="minorHAnsi" w:hAnsiTheme="minorHAnsi" w:cstheme="minorHAnsi"/>
          <w:b/>
          <w:sz w:val="24"/>
          <w:szCs w:val="24"/>
          <w:lang w:val="da-DK"/>
        </w:rPr>
        <w:t>Drew</w:t>
      </w:r>
      <w:proofErr w:type="spellEnd"/>
      <w:r w:rsidR="00B945AC" w:rsidRPr="000B7168">
        <w:rPr>
          <w:rFonts w:asciiTheme="minorHAnsi" w:hAnsiTheme="minorHAnsi" w:cstheme="minorHAnsi"/>
          <w:b/>
          <w:sz w:val="24"/>
          <w:szCs w:val="24"/>
          <w:lang w:val="da-DK"/>
        </w:rPr>
        <w:t xml:space="preserve"> </w:t>
      </w:r>
      <w:r w:rsidR="0004024C" w:rsidRPr="000B7168">
        <w:rPr>
          <w:rFonts w:asciiTheme="minorHAnsi" w:hAnsiTheme="minorHAnsi" w:cstheme="minorHAnsi"/>
          <w:bCs/>
          <w:sz w:val="24"/>
          <w:szCs w:val="24"/>
          <w:lang w:val="da-DK"/>
        </w:rPr>
        <w:br/>
      </w:r>
      <w:proofErr w:type="spellStart"/>
      <w:r w:rsidR="00B945AC" w:rsidRPr="000B7168">
        <w:rPr>
          <w:rFonts w:asciiTheme="minorHAnsi" w:hAnsiTheme="minorHAnsi" w:cstheme="minorHAnsi"/>
          <w:sz w:val="24"/>
          <w:szCs w:val="24"/>
          <w:lang w:val="da-DK"/>
        </w:rPr>
        <w:t>Drew</w:t>
      </w:r>
      <w:proofErr w:type="spellEnd"/>
      <w:r w:rsidR="00B945AC" w:rsidRPr="000B7168">
        <w:rPr>
          <w:rFonts w:asciiTheme="minorHAnsi" w:hAnsiTheme="minorHAnsi" w:cstheme="minorHAnsi"/>
          <w:sz w:val="24"/>
          <w:szCs w:val="24"/>
          <w:lang w:val="da-DK"/>
        </w:rPr>
        <w:t xml:space="preserve"> udsendte i sidste måned sit anmelderroste debutalbum,</w:t>
      </w:r>
      <w:r w:rsidR="0038058E" w:rsidRPr="000B7168">
        <w:rPr>
          <w:rFonts w:asciiTheme="minorHAnsi" w:hAnsiTheme="minorHAnsi" w:cstheme="minorHAnsi"/>
          <w:sz w:val="24"/>
          <w:szCs w:val="24"/>
          <w:lang w:val="da-DK"/>
        </w:rPr>
        <w:t xml:space="preserve"> </w:t>
      </w:r>
      <w:r w:rsidR="00B945AC" w:rsidRPr="00412B9D">
        <w:rPr>
          <w:rFonts w:asciiTheme="minorHAnsi" w:hAnsiTheme="minorHAnsi" w:cstheme="minorHAnsi"/>
          <w:i/>
          <w:iCs/>
          <w:sz w:val="24"/>
          <w:szCs w:val="24"/>
          <w:lang w:val="da-DK"/>
        </w:rPr>
        <w:t>Brutal</w:t>
      </w:r>
      <w:r w:rsidR="000114CE">
        <w:rPr>
          <w:rFonts w:asciiTheme="minorHAnsi" w:hAnsiTheme="minorHAnsi" w:cstheme="minorHAnsi"/>
          <w:sz w:val="24"/>
          <w:szCs w:val="24"/>
          <w:lang w:val="da-DK"/>
        </w:rPr>
        <w:t>. Det er</w:t>
      </w:r>
      <w:r w:rsidR="00B945AC" w:rsidRPr="000B7168">
        <w:rPr>
          <w:rFonts w:asciiTheme="minorHAnsi" w:hAnsiTheme="minorHAnsi" w:cstheme="minorHAnsi"/>
          <w:sz w:val="24"/>
          <w:szCs w:val="24"/>
          <w:lang w:val="da-DK"/>
        </w:rPr>
        <w:t xml:space="preserve"> et stærkt konceptalbum, der leger med filosofien om, at lykken findes i smerten og livets brutale sider. For </w:t>
      </w:r>
      <w:proofErr w:type="spellStart"/>
      <w:r w:rsidR="000114CE">
        <w:rPr>
          <w:rFonts w:asciiTheme="minorHAnsi" w:hAnsiTheme="minorHAnsi" w:cstheme="minorHAnsi"/>
          <w:sz w:val="24"/>
          <w:szCs w:val="24"/>
          <w:lang w:val="da-DK"/>
        </w:rPr>
        <w:t>Drew</w:t>
      </w:r>
      <w:proofErr w:type="spellEnd"/>
      <w:r w:rsidR="00B945AC" w:rsidRPr="000B7168">
        <w:rPr>
          <w:rFonts w:asciiTheme="minorHAnsi" w:hAnsiTheme="minorHAnsi" w:cstheme="minorHAnsi"/>
          <w:sz w:val="24"/>
          <w:szCs w:val="24"/>
          <w:lang w:val="da-DK"/>
        </w:rPr>
        <w:t xml:space="preserve"> handler det om at ændre verden til det bedre med ord og forståelse uden fordømmelse. Om at redefinere og genføde sig selv med efterfølgende ændring i stemmens klang, der afspejler noget dybere </w:t>
      </w:r>
      <w:r w:rsidR="0004024C" w:rsidRPr="000B7168">
        <w:rPr>
          <w:rFonts w:asciiTheme="minorHAnsi" w:hAnsiTheme="minorHAnsi" w:cstheme="minorHAnsi"/>
          <w:sz w:val="24"/>
          <w:szCs w:val="24"/>
          <w:lang w:val="da-DK"/>
        </w:rPr>
        <w:t>i</w:t>
      </w:r>
      <w:r w:rsidR="00B945AC" w:rsidRPr="000B7168">
        <w:rPr>
          <w:rFonts w:asciiTheme="minorHAnsi" w:hAnsiTheme="minorHAnsi" w:cstheme="minorHAnsi"/>
          <w:sz w:val="24"/>
          <w:szCs w:val="24"/>
          <w:lang w:val="da-DK"/>
        </w:rPr>
        <w:t xml:space="preserve"> en sjæl med noget på hjertet.</w:t>
      </w:r>
    </w:p>
    <w:p w:rsidR="008D3CA8" w:rsidRPr="000B7168" w:rsidRDefault="00B945AC" w:rsidP="000114CE">
      <w:pPr>
        <w:shd w:val="clear" w:color="auto" w:fill="FFFFFF"/>
        <w:spacing w:after="160"/>
        <w:ind w:right="0"/>
        <w:rPr>
          <w:rFonts w:asciiTheme="minorHAnsi" w:hAnsiTheme="minorHAnsi" w:cstheme="minorHAnsi"/>
          <w:b/>
          <w:sz w:val="24"/>
          <w:szCs w:val="24"/>
          <w:lang w:val="da-DK"/>
        </w:rPr>
      </w:pPr>
      <w:proofErr w:type="spellStart"/>
      <w:r w:rsidRPr="000B7168">
        <w:rPr>
          <w:rFonts w:asciiTheme="minorHAnsi" w:hAnsiTheme="minorHAnsi" w:cstheme="minorHAnsi"/>
          <w:b/>
          <w:sz w:val="24"/>
          <w:szCs w:val="24"/>
          <w:lang w:val="da-DK"/>
        </w:rPr>
        <w:t>Calby</w:t>
      </w:r>
      <w:proofErr w:type="spellEnd"/>
      <w:r w:rsidRPr="000B7168">
        <w:rPr>
          <w:rFonts w:asciiTheme="minorHAnsi" w:hAnsiTheme="minorHAnsi" w:cstheme="minorHAnsi"/>
          <w:b/>
          <w:sz w:val="24"/>
          <w:szCs w:val="24"/>
          <w:lang w:val="da-DK"/>
        </w:rPr>
        <w:t xml:space="preserve"> </w:t>
      </w:r>
      <w:r w:rsidR="0004024C" w:rsidRPr="000B7168">
        <w:rPr>
          <w:rFonts w:asciiTheme="minorHAnsi" w:hAnsiTheme="minorHAnsi" w:cstheme="minorHAnsi"/>
          <w:b/>
          <w:sz w:val="24"/>
          <w:szCs w:val="24"/>
          <w:lang w:val="da-DK"/>
        </w:rPr>
        <w:br/>
      </w:r>
      <w:r w:rsidR="008D3CA8" w:rsidRPr="000B7168">
        <w:rPr>
          <w:rFonts w:asciiTheme="minorHAnsi" w:eastAsia="Proxima Nova" w:hAnsiTheme="minorHAnsi" w:cstheme="minorHAnsi"/>
          <w:sz w:val="24"/>
          <w:szCs w:val="24"/>
          <w:lang w:val="da-DK"/>
        </w:rPr>
        <w:t xml:space="preserve">Mik Thybo har gennem de sidste 15 år produceret for andre og udgivet musik i eget navn. Det er dog først med </w:t>
      </w:r>
      <w:proofErr w:type="spellStart"/>
      <w:r w:rsidR="008D3CA8" w:rsidRPr="000B7168">
        <w:rPr>
          <w:rFonts w:asciiTheme="minorHAnsi" w:eastAsia="Proxima Nova" w:hAnsiTheme="minorHAnsi" w:cstheme="minorHAnsi"/>
          <w:sz w:val="24"/>
          <w:szCs w:val="24"/>
          <w:lang w:val="da-DK"/>
        </w:rPr>
        <w:t>Calby</w:t>
      </w:r>
      <w:proofErr w:type="spellEnd"/>
      <w:r w:rsidR="008D3CA8" w:rsidRPr="000B7168">
        <w:rPr>
          <w:rFonts w:asciiTheme="minorHAnsi" w:eastAsia="Proxima Nova" w:hAnsiTheme="minorHAnsi" w:cstheme="minorHAnsi"/>
          <w:sz w:val="24"/>
          <w:szCs w:val="24"/>
          <w:lang w:val="da-DK"/>
        </w:rPr>
        <w:t xml:space="preserve">, at han føler, han har fundet sin egen lyd med et forfriskende greb </w:t>
      </w:r>
      <w:r w:rsidR="0004024C" w:rsidRPr="000B7168">
        <w:rPr>
          <w:rFonts w:asciiTheme="minorHAnsi" w:eastAsia="Proxima Nova" w:hAnsiTheme="minorHAnsi" w:cstheme="minorHAnsi"/>
          <w:sz w:val="24"/>
          <w:szCs w:val="24"/>
          <w:lang w:val="da-DK"/>
        </w:rPr>
        <w:t>om</w:t>
      </w:r>
      <w:r w:rsidR="008D3CA8" w:rsidRPr="000B7168">
        <w:rPr>
          <w:rFonts w:asciiTheme="minorHAnsi" w:eastAsia="Proxima Nova" w:hAnsiTheme="minorHAnsi" w:cstheme="minorHAnsi"/>
          <w:sz w:val="24"/>
          <w:szCs w:val="24"/>
          <w:lang w:val="da-DK"/>
        </w:rPr>
        <w:t xml:space="preserve"> 60’ernes soulmusik. Musikken producerer </w:t>
      </w:r>
      <w:r w:rsidR="0004024C" w:rsidRPr="000B7168">
        <w:rPr>
          <w:rFonts w:asciiTheme="minorHAnsi" w:eastAsia="Proxima Nova" w:hAnsiTheme="minorHAnsi" w:cstheme="minorHAnsi"/>
          <w:sz w:val="24"/>
          <w:szCs w:val="24"/>
          <w:lang w:val="da-DK"/>
        </w:rPr>
        <w:t>han</w:t>
      </w:r>
      <w:r w:rsidR="008D3CA8" w:rsidRPr="000B7168">
        <w:rPr>
          <w:rFonts w:asciiTheme="minorHAnsi" w:eastAsia="Proxima Nova" w:hAnsiTheme="minorHAnsi" w:cstheme="minorHAnsi"/>
          <w:sz w:val="24"/>
          <w:szCs w:val="24"/>
          <w:lang w:val="da-DK"/>
        </w:rPr>
        <w:t xml:space="preserve"> sammen med Magnus Larsson fra bandet, Lukas Graham.</w:t>
      </w:r>
      <w:r w:rsidR="0004024C" w:rsidRPr="000B7168">
        <w:rPr>
          <w:rFonts w:asciiTheme="minorHAnsi" w:eastAsia="Proxima Nova" w:hAnsiTheme="minorHAnsi" w:cstheme="minorHAnsi"/>
          <w:sz w:val="24"/>
          <w:szCs w:val="24"/>
          <w:lang w:val="da-DK"/>
        </w:rPr>
        <w:t xml:space="preserve"> De optager</w:t>
      </w:r>
      <w:r w:rsidR="0004024C" w:rsidRPr="000B7168">
        <w:rPr>
          <w:rFonts w:asciiTheme="minorHAnsi" w:hAnsiTheme="minorHAnsi" w:cstheme="minorHAnsi"/>
          <w:b/>
          <w:sz w:val="24"/>
          <w:szCs w:val="24"/>
          <w:lang w:val="da-DK"/>
        </w:rPr>
        <w:t xml:space="preserve"> </w:t>
      </w:r>
      <w:r w:rsidR="0004024C" w:rsidRPr="000B7168">
        <w:rPr>
          <w:rFonts w:asciiTheme="minorHAnsi" w:hAnsiTheme="minorHAnsi" w:cstheme="minorHAnsi"/>
          <w:bCs/>
          <w:sz w:val="24"/>
          <w:szCs w:val="24"/>
          <w:lang w:val="da-DK"/>
        </w:rPr>
        <w:t>alle</w:t>
      </w:r>
      <w:r w:rsidR="0004024C" w:rsidRPr="000B7168">
        <w:rPr>
          <w:rFonts w:asciiTheme="minorHAnsi" w:eastAsia="Proxima Nova" w:hAnsiTheme="minorHAnsi" w:cstheme="minorHAnsi"/>
          <w:sz w:val="24"/>
          <w:szCs w:val="24"/>
          <w:lang w:val="da-DK"/>
        </w:rPr>
        <w:t xml:space="preserve"> </w:t>
      </w:r>
      <w:r w:rsidR="008D3CA8" w:rsidRPr="000B7168">
        <w:rPr>
          <w:rFonts w:asciiTheme="minorHAnsi" w:eastAsia="Proxima Nova" w:hAnsiTheme="minorHAnsi" w:cstheme="minorHAnsi"/>
          <w:sz w:val="24"/>
          <w:szCs w:val="24"/>
          <w:lang w:val="da-DK"/>
        </w:rPr>
        <w:t xml:space="preserve">sange på en analog 8-track-recorder fra 1971 – en metode som byder velkommen til de skønhedsfejl, der hører med i musikken og livet. Det er netop den befriende ærlighed musikken og tekstuniverset inviterer lytteren ind i. </w:t>
      </w:r>
    </w:p>
    <w:p w:rsidR="0004024C" w:rsidRPr="000B7168" w:rsidRDefault="00B945AC" w:rsidP="000114CE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vanish/>
        </w:rPr>
      </w:pPr>
      <w:proofErr w:type="spellStart"/>
      <w:r w:rsidRPr="000B7168">
        <w:rPr>
          <w:rFonts w:asciiTheme="minorHAnsi" w:hAnsiTheme="minorHAnsi" w:cstheme="minorHAnsi"/>
          <w:b/>
        </w:rPr>
        <w:t>Boundaries</w:t>
      </w:r>
      <w:proofErr w:type="spellEnd"/>
      <w:r w:rsidRPr="000B7168">
        <w:rPr>
          <w:rFonts w:asciiTheme="minorHAnsi" w:hAnsiTheme="minorHAnsi" w:cstheme="minorHAnsi"/>
          <w:b/>
        </w:rPr>
        <w:t xml:space="preserve"> </w:t>
      </w:r>
      <w:r w:rsidRPr="000B7168">
        <w:rPr>
          <w:rFonts w:asciiTheme="minorHAnsi" w:hAnsiTheme="minorHAnsi" w:cstheme="minorHAnsi"/>
          <w:b/>
        </w:rPr>
        <w:br/>
      </w:r>
      <w:r w:rsidRPr="000B7168">
        <w:rPr>
          <w:rFonts w:asciiTheme="minorHAnsi" w:hAnsiTheme="minorHAnsi" w:cstheme="minorHAnsi"/>
        </w:rPr>
        <w:t xml:space="preserve">Fortvivlelse, harmonier og skærende guitarer. </w:t>
      </w:r>
      <w:proofErr w:type="spellStart"/>
      <w:r w:rsidRPr="000B7168">
        <w:rPr>
          <w:rFonts w:asciiTheme="minorHAnsi" w:hAnsiTheme="minorHAnsi" w:cstheme="minorHAnsi"/>
        </w:rPr>
        <w:t>Boundaries</w:t>
      </w:r>
      <w:proofErr w:type="spellEnd"/>
      <w:r w:rsidRPr="000B7168">
        <w:rPr>
          <w:rFonts w:asciiTheme="minorHAnsi" w:hAnsiTheme="minorHAnsi" w:cstheme="minorHAnsi"/>
        </w:rPr>
        <w:t xml:space="preserve"> udgav deres </w:t>
      </w:r>
      <w:proofErr w:type="spellStart"/>
      <w:r w:rsidRPr="000B7168">
        <w:rPr>
          <w:rFonts w:asciiTheme="minorHAnsi" w:hAnsiTheme="minorHAnsi" w:cstheme="minorHAnsi"/>
        </w:rPr>
        <w:t>debut</w:t>
      </w:r>
      <w:r w:rsidR="0004024C" w:rsidRPr="000B7168">
        <w:rPr>
          <w:rFonts w:asciiTheme="minorHAnsi" w:hAnsiTheme="minorHAnsi" w:cstheme="minorHAnsi"/>
        </w:rPr>
        <w:t>ep</w:t>
      </w:r>
      <w:proofErr w:type="spellEnd"/>
      <w:r w:rsidRPr="000B7168">
        <w:rPr>
          <w:rFonts w:asciiTheme="minorHAnsi" w:hAnsiTheme="minorHAnsi" w:cstheme="minorHAnsi"/>
        </w:rPr>
        <w:t xml:space="preserve"> i 2018, </w:t>
      </w:r>
      <w:r w:rsidR="000114CE">
        <w:rPr>
          <w:rFonts w:asciiTheme="minorHAnsi" w:hAnsiTheme="minorHAnsi" w:cstheme="minorHAnsi"/>
        </w:rPr>
        <w:t xml:space="preserve">var en del af </w:t>
      </w:r>
      <w:proofErr w:type="spellStart"/>
      <w:r w:rsidR="000114CE">
        <w:rPr>
          <w:rFonts w:asciiTheme="minorHAnsi" w:hAnsiTheme="minorHAnsi" w:cstheme="minorHAnsi"/>
        </w:rPr>
        <w:t>VEGAs</w:t>
      </w:r>
      <w:proofErr w:type="spellEnd"/>
      <w:r w:rsidR="000114CE">
        <w:rPr>
          <w:rFonts w:asciiTheme="minorHAnsi" w:hAnsiTheme="minorHAnsi" w:cstheme="minorHAnsi"/>
        </w:rPr>
        <w:t xml:space="preserve"> Udvalgte 2018</w:t>
      </w:r>
      <w:r w:rsidRPr="000B7168">
        <w:rPr>
          <w:rFonts w:asciiTheme="minorHAnsi" w:hAnsiTheme="minorHAnsi" w:cstheme="minorHAnsi"/>
        </w:rPr>
        <w:t xml:space="preserve">, og deres koncert på Roskilde Festival i sommers blev </w:t>
      </w:r>
      <w:r w:rsidR="0004024C" w:rsidRPr="000B7168">
        <w:rPr>
          <w:rFonts w:asciiTheme="minorHAnsi" w:hAnsiTheme="minorHAnsi" w:cstheme="minorHAnsi"/>
        </w:rPr>
        <w:t>rost</w:t>
      </w:r>
      <w:r w:rsidRPr="000B7168">
        <w:rPr>
          <w:rFonts w:asciiTheme="minorHAnsi" w:hAnsiTheme="minorHAnsi" w:cstheme="minorHAnsi"/>
        </w:rPr>
        <w:t xml:space="preserve"> af </w:t>
      </w:r>
      <w:proofErr w:type="spellStart"/>
      <w:r w:rsidRPr="000B7168">
        <w:rPr>
          <w:rFonts w:asciiTheme="minorHAnsi" w:hAnsiTheme="minorHAnsi" w:cstheme="minorHAnsi"/>
        </w:rPr>
        <w:t>Soundvenue</w:t>
      </w:r>
      <w:proofErr w:type="spellEnd"/>
      <w:r w:rsidRPr="000B7168">
        <w:rPr>
          <w:rFonts w:asciiTheme="minorHAnsi" w:hAnsiTheme="minorHAnsi" w:cstheme="minorHAnsi"/>
        </w:rPr>
        <w:t xml:space="preserve"> med en femstjernet anbefaling: "Hele koncerten fremstod som en symfoni, hvor stigninger og fald var nøje tilrettelagt. </w:t>
      </w:r>
      <w:proofErr w:type="spellStart"/>
      <w:r w:rsidRPr="000B7168">
        <w:rPr>
          <w:rFonts w:asciiTheme="minorHAnsi" w:hAnsiTheme="minorHAnsi" w:cstheme="minorHAnsi"/>
        </w:rPr>
        <w:t>Således</w:t>
      </w:r>
      <w:proofErr w:type="spellEnd"/>
      <w:r w:rsidRPr="000B7168">
        <w:rPr>
          <w:rFonts w:asciiTheme="minorHAnsi" w:hAnsiTheme="minorHAnsi" w:cstheme="minorHAnsi"/>
        </w:rPr>
        <w:t xml:space="preserve"> byggedes der mod slutningen op til det store crescendo, hvor den hypnotisk ekspansive ‘Push’ særligt viste </w:t>
      </w:r>
      <w:proofErr w:type="spellStart"/>
      <w:r w:rsidRPr="000B7168">
        <w:rPr>
          <w:rFonts w:asciiTheme="minorHAnsi" w:hAnsiTheme="minorHAnsi" w:cstheme="minorHAnsi"/>
        </w:rPr>
        <w:t>Boundaries</w:t>
      </w:r>
      <w:proofErr w:type="spellEnd"/>
      <w:r w:rsidRPr="000B7168">
        <w:rPr>
          <w:rFonts w:asciiTheme="minorHAnsi" w:hAnsiTheme="minorHAnsi" w:cstheme="minorHAnsi"/>
        </w:rPr>
        <w:t xml:space="preserve"> som et </w:t>
      </w:r>
      <w:proofErr w:type="spellStart"/>
      <w:r w:rsidRPr="000B7168">
        <w:rPr>
          <w:rFonts w:asciiTheme="minorHAnsi" w:hAnsiTheme="minorHAnsi" w:cstheme="minorHAnsi"/>
        </w:rPr>
        <w:t>frådende</w:t>
      </w:r>
      <w:proofErr w:type="spellEnd"/>
      <w:r w:rsidRPr="000B7168">
        <w:rPr>
          <w:rFonts w:asciiTheme="minorHAnsi" w:hAnsiTheme="minorHAnsi" w:cstheme="minorHAnsi"/>
        </w:rPr>
        <w:t xml:space="preserve"> bæst med appetit på og </w:t>
      </w:r>
      <w:proofErr w:type="spellStart"/>
      <w:r w:rsidRPr="000B7168">
        <w:rPr>
          <w:rFonts w:asciiTheme="minorHAnsi" w:hAnsiTheme="minorHAnsi" w:cstheme="minorHAnsi"/>
        </w:rPr>
        <w:t>åbenlyst</w:t>
      </w:r>
      <w:proofErr w:type="spellEnd"/>
      <w:r w:rsidRPr="000B7168">
        <w:rPr>
          <w:rFonts w:asciiTheme="minorHAnsi" w:hAnsiTheme="minorHAnsi" w:cstheme="minorHAnsi"/>
        </w:rPr>
        <w:t xml:space="preserve"> talent til meget mere.” </w:t>
      </w:r>
      <w:proofErr w:type="spellStart"/>
      <w:r w:rsidRPr="000B7168">
        <w:rPr>
          <w:rFonts w:asciiTheme="minorHAnsi" w:hAnsiTheme="minorHAnsi" w:cstheme="minorHAnsi"/>
        </w:rPr>
        <w:t>Boundaries</w:t>
      </w:r>
      <w:proofErr w:type="spellEnd"/>
      <w:r w:rsidRPr="000B7168">
        <w:rPr>
          <w:rFonts w:asciiTheme="minorHAnsi" w:hAnsiTheme="minorHAnsi" w:cstheme="minorHAnsi"/>
        </w:rPr>
        <w:t xml:space="preserve"> er på vej til at udgive</w:t>
      </w:r>
      <w:r w:rsidR="0004024C" w:rsidRPr="000B7168">
        <w:rPr>
          <w:rFonts w:asciiTheme="minorHAnsi" w:hAnsiTheme="minorHAnsi" w:cstheme="minorHAnsi"/>
        </w:rPr>
        <w:t xml:space="preserve"> deres</w:t>
      </w:r>
      <w:r w:rsidRPr="000B7168">
        <w:rPr>
          <w:rFonts w:asciiTheme="minorHAnsi" w:hAnsiTheme="minorHAnsi" w:cstheme="minorHAnsi"/>
        </w:rPr>
        <w:t xml:space="preserve"> debutalbum. Deres nyeste 7” single </w:t>
      </w:r>
      <w:r w:rsidR="0004024C" w:rsidRPr="000B7168">
        <w:rPr>
          <w:rFonts w:asciiTheme="minorHAnsi" w:hAnsiTheme="minorHAnsi" w:cstheme="minorHAnsi"/>
        </w:rPr>
        <w:t>”</w:t>
      </w:r>
      <w:r w:rsidRPr="000B7168">
        <w:rPr>
          <w:rFonts w:asciiTheme="minorHAnsi" w:hAnsiTheme="minorHAnsi" w:cstheme="minorHAnsi"/>
        </w:rPr>
        <w:t>Tusk/Forgiver</w:t>
      </w:r>
      <w:r w:rsidR="0004024C" w:rsidRPr="000B7168">
        <w:rPr>
          <w:rFonts w:asciiTheme="minorHAnsi" w:hAnsiTheme="minorHAnsi" w:cstheme="minorHAnsi"/>
        </w:rPr>
        <w:t>”</w:t>
      </w:r>
      <w:r w:rsidRPr="000B7168">
        <w:rPr>
          <w:rFonts w:asciiTheme="minorHAnsi" w:hAnsiTheme="minorHAnsi" w:cstheme="minorHAnsi"/>
        </w:rPr>
        <w:t xml:space="preserve"> giver en forsmag på deres intentioner</w:t>
      </w:r>
      <w:r w:rsidR="0004024C" w:rsidRPr="000B7168">
        <w:rPr>
          <w:rFonts w:asciiTheme="minorHAnsi" w:hAnsiTheme="minorHAnsi" w:cstheme="minorHAnsi"/>
        </w:rPr>
        <w:t xml:space="preserve">. </w:t>
      </w:r>
      <w:r w:rsidRPr="000B7168">
        <w:rPr>
          <w:rFonts w:asciiTheme="minorHAnsi" w:hAnsiTheme="minorHAnsi" w:cstheme="minorHAnsi"/>
          <w:b/>
        </w:rPr>
        <w:br/>
      </w:r>
      <w:r w:rsidRPr="000B7168">
        <w:rPr>
          <w:rFonts w:asciiTheme="minorHAnsi" w:hAnsiTheme="minorHAnsi" w:cstheme="minorHAnsi"/>
          <w:b/>
        </w:rPr>
        <w:br/>
      </w:r>
      <w:proofErr w:type="spellStart"/>
      <w:r w:rsidRPr="000B7168">
        <w:rPr>
          <w:rFonts w:asciiTheme="minorHAnsi" w:hAnsiTheme="minorHAnsi" w:cstheme="minorHAnsi"/>
          <w:b/>
        </w:rPr>
        <w:t>Molina</w:t>
      </w:r>
      <w:proofErr w:type="spellEnd"/>
      <w:r w:rsidR="00D5621E" w:rsidRPr="000B7168">
        <w:rPr>
          <w:rFonts w:asciiTheme="minorHAnsi" w:hAnsiTheme="minorHAnsi" w:cstheme="minorHAnsi"/>
          <w:b/>
        </w:rPr>
        <w:br/>
      </w:r>
    </w:p>
    <w:p w:rsidR="00195299" w:rsidRPr="000B7168" w:rsidRDefault="0004024C" w:rsidP="000114CE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</w:rPr>
      </w:pPr>
      <w:r w:rsidRPr="000B7168">
        <w:rPr>
          <w:rFonts w:asciiTheme="minorHAnsi" w:hAnsiTheme="minorHAnsi" w:cstheme="minorHAnsi"/>
        </w:rPr>
        <w:t xml:space="preserve">Sangerinden og produceren, </w:t>
      </w:r>
      <w:proofErr w:type="spellStart"/>
      <w:r w:rsidRPr="000B7168">
        <w:rPr>
          <w:rFonts w:asciiTheme="minorHAnsi" w:hAnsiTheme="minorHAnsi" w:cstheme="minorHAnsi"/>
        </w:rPr>
        <w:t>Molina</w:t>
      </w:r>
      <w:proofErr w:type="spellEnd"/>
      <w:r w:rsidRPr="000B7168">
        <w:rPr>
          <w:rFonts w:asciiTheme="minorHAnsi" w:hAnsiTheme="minorHAnsi" w:cstheme="minorHAnsi"/>
        </w:rPr>
        <w:t>, har med sin elastiske og artikulerede alt</w:t>
      </w:r>
      <w:r w:rsidR="000114CE">
        <w:rPr>
          <w:rFonts w:asciiTheme="minorHAnsi" w:hAnsiTheme="minorHAnsi" w:cstheme="minorHAnsi"/>
        </w:rPr>
        <w:t>ernativ</w:t>
      </w:r>
      <w:r w:rsidRPr="000B7168">
        <w:rPr>
          <w:rFonts w:asciiTheme="minorHAnsi" w:hAnsiTheme="minorHAnsi" w:cstheme="minorHAnsi"/>
        </w:rPr>
        <w:t xml:space="preserve"> pop etableret sig som en original stemme i poplandskabet. Hun har fået roser fra anerkendte musikblogs som Gorilla vs Bear, </w:t>
      </w:r>
      <w:proofErr w:type="spellStart"/>
      <w:r w:rsidRPr="000B7168">
        <w:rPr>
          <w:rFonts w:asciiTheme="minorHAnsi" w:hAnsiTheme="minorHAnsi" w:cstheme="minorHAnsi"/>
        </w:rPr>
        <w:t>Colors</w:t>
      </w:r>
      <w:proofErr w:type="spellEnd"/>
      <w:r w:rsidRPr="000B7168">
        <w:rPr>
          <w:rFonts w:asciiTheme="minorHAnsi" w:hAnsiTheme="minorHAnsi" w:cstheme="minorHAnsi"/>
        </w:rPr>
        <w:t xml:space="preserve">, Wonderland, </w:t>
      </w:r>
      <w:proofErr w:type="spellStart"/>
      <w:r w:rsidRPr="000B7168">
        <w:rPr>
          <w:rFonts w:asciiTheme="minorHAnsi" w:hAnsiTheme="minorHAnsi" w:cstheme="minorHAnsi"/>
        </w:rPr>
        <w:t>Indie</w:t>
      </w:r>
      <w:proofErr w:type="spellEnd"/>
      <w:r w:rsidRPr="000B7168">
        <w:rPr>
          <w:rFonts w:asciiTheme="minorHAnsi" w:hAnsiTheme="minorHAnsi" w:cstheme="minorHAnsi"/>
        </w:rPr>
        <w:t xml:space="preserve"> </w:t>
      </w:r>
      <w:proofErr w:type="spellStart"/>
      <w:r w:rsidRPr="000B7168">
        <w:rPr>
          <w:rFonts w:asciiTheme="minorHAnsi" w:hAnsiTheme="minorHAnsi" w:cstheme="minorHAnsi"/>
        </w:rPr>
        <w:t>Shuffle</w:t>
      </w:r>
      <w:proofErr w:type="spellEnd"/>
      <w:r w:rsidRPr="000B7168">
        <w:rPr>
          <w:rFonts w:asciiTheme="minorHAnsi" w:hAnsiTheme="minorHAnsi" w:cstheme="minorHAnsi"/>
        </w:rPr>
        <w:t xml:space="preserve"> m.fl. Den 24. januar udgiver hun ep’en </w:t>
      </w:r>
      <w:r w:rsidRPr="00412B9D">
        <w:rPr>
          <w:rFonts w:asciiTheme="minorHAnsi" w:hAnsiTheme="minorHAnsi" w:cstheme="minorHAnsi"/>
          <w:i/>
          <w:iCs/>
        </w:rPr>
        <w:t>Vanilla Shell</w:t>
      </w:r>
      <w:r w:rsidR="00D5621E" w:rsidRPr="00412B9D">
        <w:rPr>
          <w:rFonts w:asciiTheme="minorHAnsi" w:hAnsiTheme="minorHAnsi" w:cstheme="minorHAnsi"/>
          <w:i/>
          <w:iCs/>
        </w:rPr>
        <w:t>,</w:t>
      </w:r>
      <w:r w:rsidR="00D5621E" w:rsidRPr="000B7168">
        <w:rPr>
          <w:rFonts w:asciiTheme="minorHAnsi" w:hAnsiTheme="minorHAnsi" w:cstheme="minorHAnsi"/>
        </w:rPr>
        <w:t xml:space="preserve"> hvor hendes kompositioner fletter opløftende korarrangementer, akustiske instrumenter som bratsch, tværfløjte og båndløs bas ind i et maskinelt og syntetisk univers. Sangenes struktur overrasker og tager lytteren med på </w:t>
      </w:r>
      <w:proofErr w:type="spellStart"/>
      <w:r w:rsidR="00D5621E" w:rsidRPr="000B7168">
        <w:rPr>
          <w:rFonts w:asciiTheme="minorHAnsi" w:hAnsiTheme="minorHAnsi" w:cstheme="minorHAnsi"/>
        </w:rPr>
        <w:t>catchy</w:t>
      </w:r>
      <w:proofErr w:type="spellEnd"/>
      <w:r w:rsidR="00D5621E" w:rsidRPr="000B7168">
        <w:rPr>
          <w:rFonts w:asciiTheme="minorHAnsi" w:hAnsiTheme="minorHAnsi" w:cstheme="minorHAnsi"/>
        </w:rPr>
        <w:t xml:space="preserve"> afveje fra traditionel popmusik. </w:t>
      </w:r>
    </w:p>
    <w:p w:rsidR="00195299" w:rsidRPr="009C4E62" w:rsidRDefault="00195299" w:rsidP="000114CE">
      <w:pPr>
        <w:widowControl/>
        <w:ind w:right="0"/>
        <w:rPr>
          <w:rFonts w:asciiTheme="minorHAnsi" w:hAnsiTheme="minorHAnsi" w:cstheme="minorHAnsi"/>
          <w:color w:val="201F1E"/>
          <w:sz w:val="24"/>
          <w:szCs w:val="24"/>
          <w:lang w:val="da-DK"/>
        </w:rPr>
      </w:pPr>
      <w:proofErr w:type="spellStart"/>
      <w:r w:rsidRPr="000B7168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lang w:val="da-DK"/>
        </w:rPr>
        <w:t>Reeperbahn</w:t>
      </w:r>
      <w:proofErr w:type="spellEnd"/>
      <w:r w:rsidRPr="000B7168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lang w:val="da-DK"/>
        </w:rPr>
        <w:t xml:space="preserve"> Festival </w:t>
      </w:r>
      <w:r w:rsidRPr="009C4E62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lang w:val="da-DK"/>
        </w:rPr>
        <w:t>ligger i Hamborg</w:t>
      </w:r>
      <w:r w:rsidR="000114CE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lang w:val="da-DK"/>
        </w:rPr>
        <w:t xml:space="preserve">, hvor </w:t>
      </w:r>
      <w:r w:rsidRPr="009C4E62">
        <w:rPr>
          <w:rFonts w:asciiTheme="minorHAnsi" w:hAnsiTheme="minorHAnsi" w:cstheme="minorHAnsi"/>
          <w:color w:val="201F1E"/>
          <w:sz w:val="24"/>
          <w:szCs w:val="24"/>
          <w:bdr w:val="none" w:sz="0" w:space="0" w:color="auto" w:frame="1"/>
          <w:lang w:val="da-DK"/>
        </w:rPr>
        <w:t>almindelige musikfans samt musikbranchefolk</w:t>
      </w:r>
      <w:r w:rsidR="000114CE">
        <w:rPr>
          <w:rFonts w:asciiTheme="minorHAnsi" w:hAnsiTheme="minorHAnsi" w:cstheme="minorHAnsi"/>
          <w:color w:val="201F1E"/>
          <w:sz w:val="24"/>
          <w:szCs w:val="24"/>
          <w:bdr w:val="none" w:sz="0" w:space="0" w:color="auto" w:frame="1"/>
          <w:lang w:val="da-DK"/>
        </w:rPr>
        <w:t xml:space="preserve"> valgfarter til i slutseptember. Her</w:t>
      </w:r>
      <w:r w:rsidRPr="009C4E62">
        <w:rPr>
          <w:rFonts w:asciiTheme="minorHAnsi" w:hAnsiTheme="minorHAnsi" w:cstheme="minorHAnsi"/>
          <w:color w:val="201F1E"/>
          <w:sz w:val="24"/>
          <w:szCs w:val="24"/>
          <w:bdr w:val="none" w:sz="0" w:space="0" w:color="auto" w:frame="1"/>
          <w:lang w:val="da-DK"/>
        </w:rPr>
        <w:t xml:space="preserve"> leder</w:t>
      </w:r>
      <w:r w:rsidR="000114CE">
        <w:rPr>
          <w:rFonts w:asciiTheme="minorHAnsi" w:hAnsiTheme="minorHAnsi" w:cstheme="minorHAnsi"/>
          <w:color w:val="201F1E"/>
          <w:sz w:val="24"/>
          <w:szCs w:val="24"/>
          <w:bdr w:val="none" w:sz="0" w:space="0" w:color="auto" w:frame="1"/>
          <w:lang w:val="da-DK"/>
        </w:rPr>
        <w:t xml:space="preserve"> branchen</w:t>
      </w:r>
      <w:r w:rsidRPr="009C4E62">
        <w:rPr>
          <w:rFonts w:asciiTheme="minorHAnsi" w:hAnsiTheme="minorHAnsi" w:cstheme="minorHAnsi"/>
          <w:color w:val="201F1E"/>
          <w:sz w:val="24"/>
          <w:szCs w:val="24"/>
          <w:bdr w:val="none" w:sz="0" w:space="0" w:color="auto" w:frame="1"/>
          <w:lang w:val="da-DK"/>
        </w:rPr>
        <w:t xml:space="preserve"> efter nye talenter at arbejde med</w:t>
      </w:r>
      <w:r w:rsidR="000114CE">
        <w:rPr>
          <w:rFonts w:asciiTheme="minorHAnsi" w:hAnsiTheme="minorHAnsi" w:cstheme="minorHAnsi"/>
          <w:color w:val="201F1E"/>
          <w:sz w:val="24"/>
          <w:szCs w:val="24"/>
          <w:bdr w:val="none" w:sz="0" w:space="0" w:color="auto" w:frame="1"/>
          <w:lang w:val="da-DK"/>
        </w:rPr>
        <w:t xml:space="preserve"> og the </w:t>
      </w:r>
      <w:proofErr w:type="spellStart"/>
      <w:r w:rsidR="000114CE">
        <w:rPr>
          <w:rFonts w:asciiTheme="minorHAnsi" w:hAnsiTheme="minorHAnsi" w:cstheme="minorHAnsi"/>
          <w:color w:val="201F1E"/>
          <w:sz w:val="24"/>
          <w:szCs w:val="24"/>
          <w:bdr w:val="none" w:sz="0" w:space="0" w:color="auto" w:frame="1"/>
          <w:lang w:val="da-DK"/>
        </w:rPr>
        <w:t>next</w:t>
      </w:r>
      <w:proofErr w:type="spellEnd"/>
      <w:r w:rsidR="000114CE">
        <w:rPr>
          <w:rFonts w:asciiTheme="minorHAnsi" w:hAnsiTheme="minorHAnsi" w:cstheme="minorHAnsi"/>
          <w:color w:val="201F1E"/>
          <w:sz w:val="24"/>
          <w:szCs w:val="24"/>
          <w:bdr w:val="none" w:sz="0" w:space="0" w:color="auto" w:frame="1"/>
          <w:lang w:val="da-DK"/>
        </w:rPr>
        <w:t xml:space="preserve"> </w:t>
      </w:r>
      <w:proofErr w:type="spellStart"/>
      <w:r w:rsidR="000114CE">
        <w:rPr>
          <w:rFonts w:asciiTheme="minorHAnsi" w:hAnsiTheme="minorHAnsi" w:cstheme="minorHAnsi"/>
          <w:color w:val="201F1E"/>
          <w:sz w:val="24"/>
          <w:szCs w:val="24"/>
          <w:bdr w:val="none" w:sz="0" w:space="0" w:color="auto" w:frame="1"/>
          <w:lang w:val="da-DK"/>
        </w:rPr>
        <w:t>big</w:t>
      </w:r>
      <w:proofErr w:type="spellEnd"/>
      <w:r w:rsidR="000114CE">
        <w:rPr>
          <w:rFonts w:asciiTheme="minorHAnsi" w:hAnsiTheme="minorHAnsi" w:cstheme="minorHAnsi"/>
          <w:color w:val="201F1E"/>
          <w:sz w:val="24"/>
          <w:szCs w:val="24"/>
          <w:bdr w:val="none" w:sz="0" w:space="0" w:color="auto" w:frame="1"/>
          <w:lang w:val="da-DK"/>
        </w:rPr>
        <w:t xml:space="preserve"> </w:t>
      </w:r>
      <w:proofErr w:type="spellStart"/>
      <w:r w:rsidR="000114CE">
        <w:rPr>
          <w:rFonts w:asciiTheme="minorHAnsi" w:hAnsiTheme="minorHAnsi" w:cstheme="minorHAnsi"/>
          <w:color w:val="201F1E"/>
          <w:sz w:val="24"/>
          <w:szCs w:val="24"/>
          <w:bdr w:val="none" w:sz="0" w:space="0" w:color="auto" w:frame="1"/>
          <w:lang w:val="da-DK"/>
        </w:rPr>
        <w:t>thing</w:t>
      </w:r>
      <w:proofErr w:type="spellEnd"/>
      <w:r w:rsidR="000114CE">
        <w:rPr>
          <w:rFonts w:asciiTheme="minorHAnsi" w:hAnsiTheme="minorHAnsi" w:cstheme="minorHAnsi"/>
          <w:color w:val="201F1E"/>
          <w:sz w:val="24"/>
          <w:szCs w:val="24"/>
          <w:bdr w:val="none" w:sz="0" w:space="0" w:color="auto" w:frame="1"/>
          <w:lang w:val="da-DK"/>
        </w:rPr>
        <w:t xml:space="preserve">. </w:t>
      </w:r>
    </w:p>
    <w:p w:rsidR="008D3CA8" w:rsidRPr="000B7168" w:rsidRDefault="00195299" w:rsidP="000114CE">
      <w:pPr>
        <w:widowControl/>
        <w:ind w:right="0"/>
        <w:rPr>
          <w:rFonts w:asciiTheme="minorHAnsi" w:hAnsiTheme="minorHAnsi" w:cstheme="minorHAnsi"/>
          <w:color w:val="201F1E"/>
          <w:sz w:val="24"/>
          <w:szCs w:val="24"/>
          <w:lang w:val="da-DK"/>
        </w:rPr>
      </w:pPr>
      <w:r w:rsidRPr="009C4E62">
        <w:rPr>
          <w:rFonts w:asciiTheme="minorHAnsi" w:hAnsiTheme="minorHAnsi" w:cstheme="minorHAnsi"/>
          <w:color w:val="201F1E"/>
          <w:sz w:val="24"/>
          <w:szCs w:val="24"/>
          <w:bdr w:val="none" w:sz="0" w:space="0" w:color="auto" w:frame="1"/>
          <w:lang w:val="da-DK"/>
        </w:rPr>
        <w:lastRenderedPageBreak/>
        <w:t>Festivalen besøges af ca. 50.000 publikummer og 6.000 musikbranchefolk fra pladeselskaber, forlag, booking</w:t>
      </w:r>
      <w:r w:rsidRPr="000B7168">
        <w:rPr>
          <w:rFonts w:asciiTheme="minorHAnsi" w:hAnsiTheme="minorHAnsi" w:cstheme="minorHAnsi"/>
          <w:color w:val="201F1E"/>
          <w:sz w:val="24"/>
          <w:szCs w:val="24"/>
          <w:bdr w:val="none" w:sz="0" w:space="0" w:color="auto" w:frame="1"/>
          <w:lang w:val="da-DK"/>
        </w:rPr>
        <w:t>b</w:t>
      </w:r>
      <w:r w:rsidRPr="009C4E62">
        <w:rPr>
          <w:rFonts w:asciiTheme="minorHAnsi" w:hAnsiTheme="minorHAnsi" w:cstheme="minorHAnsi"/>
          <w:color w:val="201F1E"/>
          <w:sz w:val="24"/>
          <w:szCs w:val="24"/>
          <w:bdr w:val="none" w:sz="0" w:space="0" w:color="auto" w:frame="1"/>
          <w:lang w:val="da-DK"/>
        </w:rPr>
        <w:t xml:space="preserve">ureauer etc. Og i 2020 </w:t>
      </w:r>
      <w:r w:rsidR="000114CE">
        <w:rPr>
          <w:rFonts w:asciiTheme="minorHAnsi" w:hAnsiTheme="minorHAnsi" w:cstheme="minorHAnsi"/>
          <w:color w:val="201F1E"/>
          <w:sz w:val="24"/>
          <w:szCs w:val="24"/>
          <w:bdr w:val="none" w:sz="0" w:space="0" w:color="auto" w:frame="1"/>
          <w:lang w:val="da-DK"/>
        </w:rPr>
        <w:t>er</w:t>
      </w:r>
      <w:r w:rsidRPr="009C4E62">
        <w:rPr>
          <w:rFonts w:asciiTheme="minorHAnsi" w:hAnsiTheme="minorHAnsi" w:cstheme="minorHAnsi"/>
          <w:color w:val="201F1E"/>
          <w:sz w:val="24"/>
          <w:szCs w:val="24"/>
          <w:bdr w:val="none" w:sz="0" w:space="0" w:color="auto" w:frame="1"/>
          <w:lang w:val="da-DK"/>
        </w:rPr>
        <w:t xml:space="preserve"> der altså et ekstra fokus på dansk musik. </w:t>
      </w:r>
      <w:r w:rsidR="000B7168">
        <w:rPr>
          <w:rFonts w:asciiTheme="minorHAnsi" w:hAnsiTheme="minorHAnsi" w:cstheme="minorHAnsi"/>
          <w:color w:val="201F1E"/>
          <w:sz w:val="24"/>
          <w:szCs w:val="24"/>
          <w:bdr w:val="none" w:sz="0" w:space="0" w:color="auto" w:frame="1"/>
          <w:lang w:val="da-DK"/>
        </w:rPr>
        <w:br/>
      </w:r>
      <w:r w:rsidR="00D5621E" w:rsidRPr="000114CE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da-DK"/>
        </w:rPr>
        <w:br/>
      </w:r>
      <w:r w:rsidR="008D3CA8" w:rsidRPr="000B716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Fakta om koncerten:</w:t>
      </w:r>
      <w:r w:rsidR="00D5621E" w:rsidRPr="000B716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br/>
      </w:r>
      <w:r w:rsidR="00D5621E" w:rsidRPr="000B716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Verden Venter: </w:t>
      </w:r>
      <w:proofErr w:type="spellStart"/>
      <w:r w:rsidR="00D5621E" w:rsidRPr="000B7168">
        <w:rPr>
          <w:rFonts w:asciiTheme="minorHAnsi" w:hAnsiTheme="minorHAnsi" w:cstheme="minorHAnsi"/>
          <w:color w:val="000000" w:themeColor="text1"/>
          <w:sz w:val="24"/>
          <w:szCs w:val="24"/>
        </w:rPr>
        <w:t>Drew</w:t>
      </w:r>
      <w:proofErr w:type="spellEnd"/>
      <w:r w:rsidR="00D5621E" w:rsidRPr="000B716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proofErr w:type="spellStart"/>
      <w:r w:rsidR="00D5621E" w:rsidRPr="000B7168">
        <w:rPr>
          <w:rFonts w:asciiTheme="minorHAnsi" w:hAnsiTheme="minorHAnsi" w:cstheme="minorHAnsi"/>
          <w:color w:val="000000" w:themeColor="text1"/>
          <w:sz w:val="24"/>
          <w:szCs w:val="24"/>
        </w:rPr>
        <w:t>Calby</w:t>
      </w:r>
      <w:proofErr w:type="spellEnd"/>
      <w:r w:rsidR="00D5621E" w:rsidRPr="000B716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proofErr w:type="spellStart"/>
      <w:r w:rsidR="00D5621E" w:rsidRPr="000B7168">
        <w:rPr>
          <w:rFonts w:asciiTheme="minorHAnsi" w:hAnsiTheme="minorHAnsi" w:cstheme="minorHAnsi"/>
          <w:color w:val="000000" w:themeColor="text1"/>
          <w:sz w:val="24"/>
          <w:szCs w:val="24"/>
        </w:rPr>
        <w:t>Boundaries</w:t>
      </w:r>
      <w:proofErr w:type="spellEnd"/>
      <w:r w:rsidR="00D5621E" w:rsidRPr="000B716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+ </w:t>
      </w:r>
      <w:proofErr w:type="spellStart"/>
      <w:r w:rsidR="00D5621E" w:rsidRPr="000B7168">
        <w:rPr>
          <w:rFonts w:asciiTheme="minorHAnsi" w:hAnsiTheme="minorHAnsi" w:cstheme="minorHAnsi"/>
          <w:color w:val="000000" w:themeColor="text1"/>
          <w:sz w:val="24"/>
          <w:szCs w:val="24"/>
        </w:rPr>
        <w:t>Molina</w:t>
      </w:r>
      <w:proofErr w:type="spellEnd"/>
      <w:r w:rsidR="00D5621E" w:rsidRPr="000B716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D3CA8" w:rsidRPr="000B7168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="00D5621E" w:rsidRPr="000B7168">
        <w:rPr>
          <w:rFonts w:asciiTheme="minorHAnsi" w:hAnsiTheme="minorHAnsi" w:cstheme="minorHAnsi"/>
          <w:color w:val="000000" w:themeColor="text1"/>
          <w:sz w:val="24"/>
          <w:szCs w:val="24"/>
        </w:rPr>
        <w:t>DK</w:t>
      </w:r>
      <w:r w:rsidR="008D3CA8" w:rsidRPr="000B7168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D5621E" w:rsidRPr="000B7168">
        <w:rPr>
          <w:rFonts w:asciiTheme="minorHAnsi" w:hAnsiTheme="minorHAnsi" w:cstheme="minorHAnsi"/>
          <w:color w:val="000000" w:themeColor="text1"/>
          <w:sz w:val="24"/>
          <w:szCs w:val="24"/>
        </w:rPr>
        <w:br/>
        <w:t>Lørdag</w:t>
      </w:r>
      <w:r w:rsidR="008D3CA8" w:rsidRPr="000B716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d. </w:t>
      </w:r>
      <w:r w:rsidR="00D5621E" w:rsidRPr="000B7168">
        <w:rPr>
          <w:rFonts w:asciiTheme="minorHAnsi" w:hAnsiTheme="minorHAnsi" w:cstheme="minorHAnsi"/>
          <w:color w:val="000000" w:themeColor="text1"/>
          <w:sz w:val="24"/>
          <w:szCs w:val="24"/>
        </w:rPr>
        <w:t>25</w:t>
      </w:r>
      <w:r w:rsidR="008D3CA8" w:rsidRPr="000B716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="00D5621E" w:rsidRPr="000B7168">
        <w:rPr>
          <w:rFonts w:asciiTheme="minorHAnsi" w:hAnsiTheme="minorHAnsi" w:cstheme="minorHAnsi"/>
          <w:color w:val="000000" w:themeColor="text1"/>
          <w:sz w:val="24"/>
          <w:szCs w:val="24"/>
        </w:rPr>
        <w:t>januar</w:t>
      </w:r>
      <w:r w:rsidR="008D3CA8" w:rsidRPr="000B716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kl. 20.00</w:t>
      </w:r>
      <w:r w:rsidR="00D5621E" w:rsidRPr="000B7168">
        <w:rPr>
          <w:rFonts w:asciiTheme="minorHAnsi" w:hAnsiTheme="minorHAnsi" w:cstheme="minorHAnsi"/>
          <w:color w:val="000000" w:themeColor="text1"/>
          <w:sz w:val="24"/>
          <w:szCs w:val="24"/>
        </w:rPr>
        <w:br/>
        <w:t>Lille</w:t>
      </w:r>
      <w:r w:rsidR="008D3CA8" w:rsidRPr="000B716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VEGA, Enghavevej 40, 1674 København V</w:t>
      </w:r>
      <w:r w:rsidR="00D5621E" w:rsidRPr="000B7168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8D3CA8" w:rsidRPr="000B716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Billetpris: </w:t>
      </w:r>
      <w:r w:rsidR="00D5621E" w:rsidRPr="000B7168">
        <w:rPr>
          <w:rFonts w:asciiTheme="minorHAnsi" w:hAnsiTheme="minorHAnsi" w:cstheme="minorHAnsi"/>
          <w:color w:val="000000" w:themeColor="text1"/>
          <w:sz w:val="24"/>
          <w:szCs w:val="24"/>
        </w:rPr>
        <w:t>150</w:t>
      </w:r>
      <w:r w:rsidR="008D3CA8" w:rsidRPr="000B716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kr. + gebyr</w:t>
      </w:r>
      <w:r w:rsidR="00D5621E" w:rsidRPr="000B7168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8D3CA8" w:rsidRPr="000B7168">
        <w:rPr>
          <w:rFonts w:asciiTheme="minorHAnsi" w:hAnsiTheme="minorHAnsi" w:cstheme="minorHAnsi"/>
          <w:color w:val="000000" w:themeColor="text1"/>
          <w:sz w:val="24"/>
          <w:szCs w:val="24"/>
        </w:rPr>
        <w:t>Billetsalget starter i dag via vega.dk</w:t>
      </w:r>
      <w:r w:rsidR="00D5621E" w:rsidRPr="000B716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D3CA8" w:rsidRPr="000B716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og </w:t>
      </w:r>
      <w:proofErr w:type="spellStart"/>
      <w:r w:rsidR="008D3CA8" w:rsidRPr="000B7168">
        <w:rPr>
          <w:rFonts w:asciiTheme="minorHAnsi" w:hAnsiTheme="minorHAnsi" w:cstheme="minorHAnsi"/>
          <w:color w:val="000000" w:themeColor="text1"/>
          <w:sz w:val="24"/>
          <w:szCs w:val="24"/>
        </w:rPr>
        <w:t>Ticketmaster</w:t>
      </w:r>
      <w:proofErr w:type="spellEnd"/>
      <w:r w:rsidR="008D3CA8" w:rsidRPr="000B716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</w:p>
    <w:p w:rsidR="008D3CA8" w:rsidRPr="00D5621E" w:rsidRDefault="008D3CA8" w:rsidP="000114CE">
      <w:pPr>
        <w:rPr>
          <w:rFonts w:asciiTheme="minorHAnsi" w:hAnsiTheme="minorHAnsi" w:cstheme="minorHAnsi"/>
          <w:lang w:val="da-DK"/>
        </w:rPr>
      </w:pPr>
    </w:p>
    <w:p w:rsidR="000114CE" w:rsidRPr="00D5621E" w:rsidRDefault="000114CE" w:rsidP="000114CE">
      <w:pPr>
        <w:rPr>
          <w:rFonts w:asciiTheme="minorHAnsi" w:hAnsiTheme="minorHAnsi" w:cstheme="minorHAnsi"/>
          <w:highlight w:val="none"/>
          <w:lang w:val="da-DK"/>
        </w:rPr>
      </w:pPr>
    </w:p>
    <w:p w:rsidR="000114CE" w:rsidRPr="00D5621E" w:rsidRDefault="000114CE">
      <w:pPr>
        <w:rPr>
          <w:rFonts w:asciiTheme="minorHAnsi" w:hAnsiTheme="minorHAnsi" w:cstheme="minorHAnsi"/>
          <w:highlight w:val="none"/>
          <w:lang w:val="da-DK"/>
        </w:rPr>
      </w:pPr>
    </w:p>
    <w:sectPr w:rsidR="000114CE" w:rsidRPr="00D5621E" w:rsidSect="00BC6DE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roxima Nov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AC"/>
    <w:rsid w:val="000114CE"/>
    <w:rsid w:val="0004024C"/>
    <w:rsid w:val="000B7168"/>
    <w:rsid w:val="00195299"/>
    <w:rsid w:val="00285F1F"/>
    <w:rsid w:val="0038058E"/>
    <w:rsid w:val="00412B9D"/>
    <w:rsid w:val="006F2783"/>
    <w:rsid w:val="007621A0"/>
    <w:rsid w:val="008D3CA8"/>
    <w:rsid w:val="009C4E62"/>
    <w:rsid w:val="00A25142"/>
    <w:rsid w:val="00B945AC"/>
    <w:rsid w:val="00BC6DE1"/>
    <w:rsid w:val="00D5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7AA52"/>
  <w15:chartTrackingRefBased/>
  <w15:docId w15:val="{58903F75-2087-CB42-B959-AF3797DC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5AC"/>
    <w:pPr>
      <w:widowControl w:val="0"/>
      <w:ind w:right="-120"/>
    </w:pPr>
    <w:rPr>
      <w:rFonts w:ascii="Times New Roman" w:eastAsia="Times New Roman" w:hAnsi="Times New Roman" w:cs="Times New Roman"/>
      <w:sz w:val="28"/>
      <w:szCs w:val="28"/>
      <w:highlight w:val="white"/>
      <w:lang w:val="en" w:eastAsia="da-DK"/>
    </w:rPr>
  </w:style>
  <w:style w:type="paragraph" w:styleId="Overskrift2">
    <w:name w:val="heading 2"/>
    <w:basedOn w:val="Normal"/>
    <w:link w:val="Overskrift2Tegn"/>
    <w:uiPriority w:val="9"/>
    <w:qFormat/>
    <w:rsid w:val="00B945AC"/>
    <w:pPr>
      <w:widowControl/>
      <w:spacing w:before="100" w:beforeAutospacing="1" w:after="100" w:afterAutospacing="1"/>
      <w:ind w:right="0"/>
      <w:outlineLvl w:val="1"/>
    </w:pPr>
    <w:rPr>
      <w:b/>
      <w:bCs/>
      <w:sz w:val="36"/>
      <w:szCs w:val="36"/>
      <w:highlight w:val="none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B945AC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NormalWeb">
    <w:name w:val="Normal (Web)"/>
    <w:basedOn w:val="Normal"/>
    <w:uiPriority w:val="99"/>
    <w:unhideWhenUsed/>
    <w:rsid w:val="00B945AC"/>
    <w:pPr>
      <w:widowControl/>
      <w:spacing w:before="100" w:beforeAutospacing="1" w:after="100" w:afterAutospacing="1"/>
      <w:ind w:right="0"/>
    </w:pPr>
    <w:rPr>
      <w:sz w:val="24"/>
      <w:szCs w:val="24"/>
      <w:highlight w:val="none"/>
      <w:lang w:val="da-DK"/>
    </w:rPr>
  </w:style>
  <w:style w:type="character" w:customStyle="1" w:styleId="link">
    <w:name w:val="link"/>
    <w:basedOn w:val="Standardskrifttypeiafsnit"/>
    <w:rsid w:val="00B945AC"/>
  </w:style>
  <w:style w:type="character" w:styleId="Hyperlink">
    <w:name w:val="Hyperlink"/>
    <w:basedOn w:val="Standardskrifttypeiafsnit"/>
    <w:uiPriority w:val="99"/>
    <w:unhideWhenUsed/>
    <w:rsid w:val="00B945AC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B945AC"/>
  </w:style>
  <w:style w:type="character" w:styleId="Fremhv">
    <w:name w:val="Emphasis"/>
    <w:basedOn w:val="Standardskrifttypeiafsnit"/>
    <w:uiPriority w:val="20"/>
    <w:qFormat/>
    <w:rsid w:val="00B945AC"/>
    <w:rPr>
      <w:i/>
      <w:iCs/>
    </w:rPr>
  </w:style>
  <w:style w:type="character" w:styleId="Strk">
    <w:name w:val="Strong"/>
    <w:basedOn w:val="Standardskrifttypeiafsnit"/>
    <w:uiPriority w:val="22"/>
    <w:qFormat/>
    <w:rsid w:val="000402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9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2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26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7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1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9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8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1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6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4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F8A12A-05E6-B941-BF49-1D8CC48F7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483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Balle</dc:creator>
  <cp:keywords/>
  <dc:description/>
  <cp:lastModifiedBy>Bettina Balle</cp:lastModifiedBy>
  <cp:revision>7</cp:revision>
  <cp:lastPrinted>2019-12-12T10:29:00Z</cp:lastPrinted>
  <dcterms:created xsi:type="dcterms:W3CDTF">2019-12-03T15:15:00Z</dcterms:created>
  <dcterms:modified xsi:type="dcterms:W3CDTF">2019-12-12T13:07:00Z</dcterms:modified>
</cp:coreProperties>
</file>