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2" w:rsidRPr="00901F73" w:rsidRDefault="00926A92" w:rsidP="00262C1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fi-FI"/>
        </w:rPr>
      </w:pPr>
      <w:r w:rsidRPr="00901F73">
        <w:rPr>
          <w:rFonts w:ascii="Arial" w:hAnsi="Arial" w:cs="Arial"/>
          <w:color w:val="7F7F7F"/>
          <w:sz w:val="24"/>
          <w:szCs w:val="24"/>
          <w:lang w:val="fi-FI"/>
        </w:rPr>
        <w:t>Elokuu 2014</w:t>
      </w:r>
    </w:p>
    <w:p w:rsidR="00901F73" w:rsidRDefault="00901F73" w:rsidP="00262C1E">
      <w:pPr>
        <w:rPr>
          <w:rFonts w:ascii="Arial" w:hAnsi="Arial" w:cs="Arial"/>
          <w:color w:val="0079C1"/>
          <w:sz w:val="32"/>
          <w:szCs w:val="32"/>
          <w:lang w:val="fi-FI"/>
        </w:rPr>
      </w:pPr>
    </w:p>
    <w:p w:rsidR="00F472D2" w:rsidRPr="00901F73" w:rsidRDefault="00901F73" w:rsidP="00262C1E">
      <w:pPr>
        <w:rPr>
          <w:rFonts w:ascii="Arial" w:hAnsi="Arial" w:cs="Arial"/>
          <w:color w:val="7F7F7F"/>
          <w:sz w:val="24"/>
          <w:szCs w:val="24"/>
          <w:lang w:val="fi-FI"/>
        </w:rPr>
      </w:pPr>
      <w:bookmarkStart w:id="0" w:name="_GoBack"/>
      <w:bookmarkEnd w:id="0"/>
      <w:r w:rsidRPr="00901F73">
        <w:rPr>
          <w:rFonts w:ascii="Arial" w:hAnsi="Arial" w:cs="Arial"/>
          <w:color w:val="0079C1"/>
          <w:sz w:val="32"/>
          <w:szCs w:val="32"/>
          <w:lang w:val="fi-FI"/>
        </w:rPr>
        <w:t>Uusia katkaisu- ja hiomatuottei</w:t>
      </w:r>
      <w:r>
        <w:rPr>
          <w:rFonts w:ascii="Arial" w:hAnsi="Arial" w:cs="Arial"/>
          <w:color w:val="0079C1"/>
          <w:sz w:val="32"/>
          <w:szCs w:val="32"/>
          <w:lang w:val="fi-FI"/>
        </w:rPr>
        <w:t>ta öljy- ja kaasuteollisuudelle</w:t>
      </w:r>
      <w:r w:rsidR="00F472D2" w:rsidRPr="00901F73">
        <w:rPr>
          <w:rFonts w:ascii="Arial" w:hAnsi="Arial" w:cs="Arial"/>
          <w:color w:val="0079C1"/>
          <w:sz w:val="32"/>
          <w:szCs w:val="32"/>
          <w:lang w:val="fi-FI"/>
        </w:rPr>
        <w:t xml:space="preserve"> </w:t>
      </w:r>
    </w:p>
    <w:p w:rsidR="00901F73" w:rsidRPr="00901F73" w:rsidRDefault="00901F73" w:rsidP="00901F73">
      <w:pPr>
        <w:spacing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Norton lanseeraa uuden valikoiman katkaisu- ja hiomatuotteita, jotka on tarkoitettu erityisesti öljy- ja kaasuteollisuudelle. Oil &amp; </w:t>
      </w:r>
      <w:proofErr w:type="spell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Gas</w:t>
      </w:r>
      <w:proofErr w:type="spell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proofErr w:type="gram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–valikoimaan</w:t>
      </w:r>
      <w:proofErr w:type="gram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kuuluu katkaisulaikkoja, napalaikkoja ja lamellilaikkoja. </w:t>
      </w:r>
    </w:p>
    <w:p w:rsidR="00901F73" w:rsidRPr="00901F73" w:rsidRDefault="00901F73" w:rsidP="00901F73">
      <w:pPr>
        <w:spacing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Hionta ja katkaisu ovat hyvin yleisiä työvaiheita öljy- ja kaasuteollisuudessa sekä merelle että maalle sijoitettujen öljynporauslauttojen, öljyjohtojen, jalostamoiden, </w:t>
      </w:r>
      <w:proofErr w:type="gram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alusten  ym</w:t>
      </w:r>
      <w:proofErr w:type="gram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. sekä valmistuksen että korjauksen ja ylläpidon yhteydessä. Työympäristö on yleensä haasteellinen ja se asettaa erityisiä vaatimuksia käytettäville katkaisu- ja hiomatuotteille. Norton lanseeraa nyt juuri tähän käyttötarkoitukseen sopivia katkaisu-, napa-, ja lamellilaikkoja. Nortonin Oil &amp; </w:t>
      </w:r>
      <w:proofErr w:type="spell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Gas</w:t>
      </w:r>
      <w:proofErr w:type="spell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proofErr w:type="gram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–katkaisulaikkoja</w:t>
      </w:r>
      <w:proofErr w:type="gram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on saatavilla 115-230 mm halkaisijalla ja eri paksuuksilla välillä 1,0-2,5 mm ja napalaikkoja hiontaan 115-230 mm halkaisijalla ja  4 mm (valmisteluun, hiontaan ja jopa katkaisuun) sekä 7 mm (hiontaan) paksuudella. Laikat täyttävät korkeimmat turvallisuusvaatimukset ja niiden ansiosta katkaisu ja hionta </w:t>
      </w:r>
      <w:proofErr w:type="gram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on</w:t>
      </w:r>
      <w:proofErr w:type="gram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nopeaa. Laikkojen käyttöikä on pitkä ja tärinätaso alhainen, joka valmistajan mukaan tekee työympäristöstä käyttäjälle miellyttävän. </w:t>
      </w:r>
    </w:p>
    <w:p w:rsidR="00901F73" w:rsidRPr="00901F73" w:rsidRDefault="00901F73" w:rsidP="00901F73">
      <w:pPr>
        <w:spacing w:line="36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Oil &amp; </w:t>
      </w:r>
      <w:proofErr w:type="spell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Gas</w:t>
      </w:r>
      <w:proofErr w:type="spell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proofErr w:type="gram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–valikoimaan</w:t>
      </w:r>
      <w:proofErr w:type="gram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kuuluu myös raudalle, teräkselle ja ruostumattomalle materiaalille sopiva lamellilaikka 125 mm halkaisijalla. Kaikki Oil &amp; </w:t>
      </w:r>
      <w:proofErr w:type="spell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Gas</w:t>
      </w:r>
      <w:proofErr w:type="spell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proofErr w:type="gram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–valikoiman</w:t>
      </w:r>
      <w:proofErr w:type="gram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tuotteista on raudattomia eli ne eivät likaa työstettävää kappaletta ja näin pitkällä aikavälillä vältetään valmiille kappaleelle muuten aiheutuvat mahdolliset vauriot.  </w:t>
      </w:r>
    </w:p>
    <w:p w:rsidR="00F472D2" w:rsidRPr="00901F73" w:rsidRDefault="00901F73" w:rsidP="00901F73">
      <w:pPr>
        <w:spacing w:line="360" w:lineRule="auto"/>
        <w:rPr>
          <w:lang w:val="fi-FI"/>
        </w:rPr>
      </w:pPr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”Uuden, erityisesti </w:t>
      </w:r>
      <w:proofErr w:type="spellStart"/>
      <w:r w:rsidRPr="00901F73">
        <w:rPr>
          <w:rFonts w:ascii="Arial" w:hAnsi="Arial" w:cs="Arial"/>
          <w:color w:val="7F7F7F"/>
          <w:sz w:val="20"/>
          <w:szCs w:val="20"/>
          <w:lang w:val="fi-FI"/>
        </w:rPr>
        <w:t>offshore-teollisuudelle</w:t>
      </w:r>
      <w:proofErr w:type="spellEnd"/>
      <w:r w:rsidRPr="00901F73">
        <w:rPr>
          <w:rFonts w:ascii="Arial" w:hAnsi="Arial" w:cs="Arial"/>
          <w:color w:val="7F7F7F"/>
          <w:sz w:val="20"/>
          <w:szCs w:val="20"/>
          <w:lang w:val="fi-FI"/>
        </w:rPr>
        <w:t xml:space="preserve"> tarkoitetun valikoiman ansiosta voidaan saavuttaa huomattavaa tuottavuuden kasvua ja samanaikaisesti käyttäjälle taataan parempi työympäristö alemman tärinätason ansiosta” kertoo Timo Sutinen, Saint-Gobain Abrasives AB:n Suomen myyntivastaava.</w:t>
      </w:r>
    </w:p>
    <w:sectPr w:rsidR="00F472D2" w:rsidRPr="00901F73" w:rsidSect="00262C1E">
      <w:headerReference w:type="default" r:id="rId7"/>
      <w:footerReference w:type="default" r:id="rId8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D2" w:rsidRDefault="00F472D2" w:rsidP="000B27D9">
      <w:pPr>
        <w:spacing w:after="0" w:line="240" w:lineRule="auto"/>
      </w:pPr>
      <w:r>
        <w:separator/>
      </w:r>
    </w:p>
  </w:endnote>
  <w:endnote w:type="continuationSeparator" w:id="0">
    <w:p w:rsidR="00F472D2" w:rsidRDefault="00F472D2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D2" w:rsidRDefault="00901F73">
    <w:pPr>
      <w:pStyle w:val="Sidfot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F472D2" w:rsidRPr="00BE14DE" w:rsidRDefault="00F472D2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b/>
                    <w:sz w:val="18"/>
                    <w:szCs w:val="18"/>
                    <w:lang w:val="fi-FI"/>
                  </w:rPr>
                  <w:t>Saint-Gobain Abrasives AB</w:t>
                </w:r>
              </w:p>
              <w:p w:rsidR="00F472D2" w:rsidRPr="00BE14DE" w:rsidRDefault="00F472D2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Teollisuustie 1,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33470 </w:t>
                </w:r>
                <w:proofErr w:type="gramStart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Ylöjärvi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Puhelin</w:t>
                </w:r>
                <w:proofErr w:type="gramEnd"/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0400-535 984</w:t>
                </w:r>
              </w:p>
              <w:p w:rsidR="00F472D2" w:rsidRPr="00BE14DE" w:rsidRDefault="00F472D2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Sähköposti: timo.sutinen@saint-gobain.</w:t>
                </w:r>
                <w:proofErr w:type="gramStart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com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Kotisivu</w:t>
                </w:r>
                <w:proofErr w:type="gramEnd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 www.saint-gobain-abrasives.com</w:t>
                </w:r>
              </w:p>
              <w:p w:rsidR="00F472D2" w:rsidRPr="002D343C" w:rsidRDefault="00F472D2" w:rsidP="002D343C">
                <w:pPr>
                  <w:rPr>
                    <w:szCs w:val="18"/>
                    <w:lang w:val="fi-FI"/>
                  </w:rPr>
                </w:pPr>
              </w:p>
            </w:txbxContent>
          </v:textbox>
          <w10:wrap anchory="page"/>
        </v:shape>
      </w:pict>
    </w:r>
  </w:p>
  <w:p w:rsidR="00F472D2" w:rsidRDefault="00F472D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D2" w:rsidRDefault="00F472D2" w:rsidP="000B27D9">
      <w:pPr>
        <w:spacing w:after="0" w:line="240" w:lineRule="auto"/>
      </w:pPr>
      <w:r>
        <w:separator/>
      </w:r>
    </w:p>
  </w:footnote>
  <w:footnote w:type="continuationSeparator" w:id="0">
    <w:p w:rsidR="00F472D2" w:rsidRDefault="00F472D2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D2" w:rsidRDefault="00F472D2">
    <w:pPr>
      <w:pStyle w:val="Sidhuvud"/>
    </w:pPr>
  </w:p>
  <w:p w:rsidR="00F472D2" w:rsidRDefault="00901F73">
    <w:pPr>
      <w:pStyle w:val="Sidhuvud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6D"/>
    <w:rsid w:val="000B27D9"/>
    <w:rsid w:val="00146909"/>
    <w:rsid w:val="00175AE6"/>
    <w:rsid w:val="001D02C4"/>
    <w:rsid w:val="00262C1E"/>
    <w:rsid w:val="002D343C"/>
    <w:rsid w:val="00436365"/>
    <w:rsid w:val="004B37FD"/>
    <w:rsid w:val="004C791F"/>
    <w:rsid w:val="0059327A"/>
    <w:rsid w:val="005E32EB"/>
    <w:rsid w:val="00683DBE"/>
    <w:rsid w:val="0073766D"/>
    <w:rsid w:val="00850007"/>
    <w:rsid w:val="00894677"/>
    <w:rsid w:val="008D46D9"/>
    <w:rsid w:val="00901F73"/>
    <w:rsid w:val="00926A92"/>
    <w:rsid w:val="009B6B78"/>
    <w:rsid w:val="00A66E34"/>
    <w:rsid w:val="00B85DD1"/>
    <w:rsid w:val="00BD0756"/>
    <w:rsid w:val="00BE14DE"/>
    <w:rsid w:val="00C925AF"/>
    <w:rsid w:val="00D90551"/>
    <w:rsid w:val="00E94837"/>
    <w:rsid w:val="00F4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37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1551</Characters>
  <Application>Microsoft Office Word</Application>
  <DocSecurity>0</DocSecurity>
  <Lines>12</Lines>
  <Paragraphs>3</Paragraphs>
  <ScaleCrop>false</ScaleCrop>
  <Company>SAINT-GOBAIN 1.6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Sverke, Anders - Saint-Gobain Abrasives AB</cp:lastModifiedBy>
  <cp:revision>12</cp:revision>
  <dcterms:created xsi:type="dcterms:W3CDTF">2012-11-27T10:52:00Z</dcterms:created>
  <dcterms:modified xsi:type="dcterms:W3CDTF">2014-08-11T12:22:00Z</dcterms:modified>
</cp:coreProperties>
</file>