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Renault Life Light" w:hAnsi="Renault Life Light" w:cstheme="minorBidi"/>
          <w:color w:val="auto"/>
          <w:sz w:val="18"/>
          <w:szCs w:val="18"/>
        </w:rPr>
        <w:id w:val="24288126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sz w:val="20"/>
          <w:szCs w:val="24"/>
        </w:rPr>
      </w:sdtEndPr>
      <w:sdtContent>
        <w:p w:rsidR="00F14B53" w:rsidRDefault="00F14B53" w:rsidP="00F14B53"/>
        <w:p w:rsidR="00F14B53" w:rsidRDefault="00F14B53" w:rsidP="00F14B53"/>
        <w:p w:rsidR="00F14B53" w:rsidRDefault="00F14B53" w:rsidP="00F14B53"/>
        <w:p w:rsidR="00F14B53" w:rsidRDefault="00F14B53" w:rsidP="00F14B53"/>
        <w:p w:rsidR="00F14B53" w:rsidRPr="00F14B53" w:rsidRDefault="00AA59BF" w:rsidP="00F14B53"/>
      </w:sdtContent>
    </w:sdt>
    <w:p w:rsidR="0097068B" w:rsidRPr="004857A7" w:rsidRDefault="00A016C5" w:rsidP="004857A7">
      <w:pPr>
        <w:spacing w:after="0"/>
        <w:jc w:val="left"/>
        <w:rPr>
          <w:b/>
          <w:caps/>
          <w:spacing w:val="11"/>
          <w:sz w:val="30"/>
          <w:szCs w:val="30"/>
          <w:lang w:val="nb-NO"/>
        </w:rPr>
      </w:pPr>
      <w:r>
        <w:rPr>
          <w:b/>
          <w:caps/>
          <w:spacing w:val="11"/>
          <w:sz w:val="30"/>
          <w:szCs w:val="30"/>
          <w:lang w:val="nb-NO"/>
        </w:rPr>
        <w:t xml:space="preserve">RENAULT </w:t>
      </w:r>
      <w:r w:rsidR="00903FC0">
        <w:rPr>
          <w:b/>
          <w:caps/>
          <w:spacing w:val="11"/>
          <w:sz w:val="30"/>
          <w:szCs w:val="30"/>
          <w:lang w:val="nb-NO"/>
        </w:rPr>
        <w:t>LANSERER WEBSHOP MED LEASING</w:t>
      </w:r>
    </w:p>
    <w:p w:rsidR="0097068B" w:rsidRPr="004857A7" w:rsidRDefault="0097068B" w:rsidP="0097068B">
      <w:pPr>
        <w:rPr>
          <w:b/>
          <w:caps/>
          <w:spacing w:val="11"/>
          <w:sz w:val="32"/>
          <w:lang w:val="nb-NO"/>
        </w:rPr>
      </w:pPr>
    </w:p>
    <w:p w:rsidR="0013700F" w:rsidRPr="0013700F" w:rsidRDefault="003649BC" w:rsidP="0013700F">
      <w:pPr>
        <w:pStyle w:val="Sub-headlines"/>
        <w:spacing w:after="120" w:line="276" w:lineRule="auto"/>
        <w:rPr>
          <w:b/>
          <w:bCs/>
          <w:color w:val="222222"/>
          <w:sz w:val="22"/>
          <w:lang w:val="fr-FR"/>
        </w:rPr>
      </w:pPr>
      <w:r>
        <w:rPr>
          <w:b/>
          <w:bCs/>
          <w:color w:val="222222"/>
          <w:sz w:val="22"/>
          <w:lang w:val="fr-FR"/>
        </w:rPr>
        <w:t xml:space="preserve">NÅ KAN ALLE </w:t>
      </w:r>
      <w:r w:rsidR="00903FC0">
        <w:rPr>
          <w:b/>
          <w:bCs/>
          <w:color w:val="222222"/>
          <w:sz w:val="22"/>
          <w:lang w:val="fr-FR"/>
        </w:rPr>
        <w:t>LEASE ELEKTRISKE TWIZY PÅ NETT</w:t>
      </w:r>
    </w:p>
    <w:p w:rsidR="0013700F" w:rsidRPr="0013700F" w:rsidRDefault="0013700F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b/>
          <w:bCs/>
          <w:color w:val="222222"/>
          <w:sz w:val="22"/>
          <w:u w:val="single"/>
          <w:lang w:val="fr-FR"/>
        </w:rPr>
      </w:pPr>
      <w:r>
        <w:rPr>
          <w:color w:val="222222"/>
          <w:sz w:val="22"/>
          <w:lang w:val="fr-FR"/>
        </w:rPr>
        <w:t>Renault</w:t>
      </w:r>
      <w:r w:rsidR="003649BC">
        <w:rPr>
          <w:color w:val="222222"/>
          <w:sz w:val="22"/>
          <w:lang w:val="fr-FR"/>
        </w:rPr>
        <w:t xml:space="preserve"> Norge utvider </w:t>
      </w:r>
      <w:r w:rsidR="00D80A2B">
        <w:rPr>
          <w:color w:val="222222"/>
          <w:sz w:val="22"/>
          <w:lang w:val="fr-FR"/>
        </w:rPr>
        <w:t>sin salgskanal</w:t>
      </w:r>
    </w:p>
    <w:p w:rsidR="0013700F" w:rsidRDefault="003649BC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lang w:val="fr-FR"/>
        </w:rPr>
      </w:pPr>
      <w:r>
        <w:rPr>
          <w:color w:val="222222"/>
          <w:sz w:val="22"/>
          <w:lang w:val="fr-FR"/>
        </w:rPr>
        <w:t>Forenkler leasingprosessen</w:t>
      </w:r>
    </w:p>
    <w:p w:rsidR="0013700F" w:rsidRDefault="003649BC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u w:val="single"/>
          <w:lang w:val="fr-FR"/>
        </w:rPr>
      </w:pPr>
      <w:r>
        <w:rPr>
          <w:color w:val="222222"/>
          <w:sz w:val="22"/>
          <w:lang w:val="fr-FR"/>
        </w:rPr>
        <w:t>Elektriske Twizy leveres ut kort tid etter bestilling</w:t>
      </w:r>
    </w:p>
    <w:p w:rsidR="001E2A17" w:rsidRDefault="001E2A17" w:rsidP="001E2A17">
      <w:pPr>
        <w:rPr>
          <w:b/>
          <w:bCs/>
          <w:color w:val="000000"/>
          <w:szCs w:val="20"/>
          <w:u w:val="single"/>
        </w:rPr>
      </w:pPr>
    </w:p>
    <w:p w:rsidR="008F4DBB" w:rsidRPr="008F4DBB" w:rsidRDefault="00D80A2B" w:rsidP="002A2B1D">
      <w:pPr>
        <w:spacing w:after="0"/>
        <w:jc w:val="left"/>
        <w:rPr>
          <w:rFonts w:eastAsia="Calibri"/>
          <w:b/>
          <w:color w:val="000000"/>
          <w:sz w:val="36"/>
          <w:szCs w:val="16"/>
          <w:lang w:val="nb-NO"/>
        </w:rPr>
      </w:pPr>
      <w:r>
        <w:rPr>
          <w:rFonts w:eastAsia="Calibri"/>
          <w:b/>
          <w:color w:val="000000"/>
          <w:sz w:val="36"/>
          <w:szCs w:val="16"/>
          <w:lang w:val="nb-NO"/>
        </w:rPr>
        <w:t>BESTILL DIN TWIZY HJEMMEFRA</w:t>
      </w:r>
    </w:p>
    <w:p w:rsidR="008F4DBB" w:rsidRDefault="008F4DBB" w:rsidP="008F4DBB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Pr="002A2B1D" w:rsidRDefault="00D80A2B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 xml:space="preserve">Den digitale utviklingen fortsetter fortsatt i rask fart. Fra 8. april ble det mulig å klikke seg inn på shop.renault.no og bestille seg sin Renault Twizy på privatleasing. </w:t>
      </w:r>
    </w:p>
    <w:p w:rsidR="002A2B1D" w:rsidRPr="002A2B1D" w:rsidRDefault="002A2B1D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Default="00ED576E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Fremgangsmåten er enkel</w:t>
      </w:r>
    </w:p>
    <w:p w:rsidR="003C53D0" w:rsidRPr="00D80A2B" w:rsidRDefault="00D80A2B" w:rsidP="00D80A2B">
      <w:pPr>
        <w:pStyle w:val="Listeavsnitt"/>
        <w:numPr>
          <w:ilvl w:val="0"/>
          <w:numId w:val="33"/>
        </w:numPr>
        <w:spacing w:after="0"/>
        <w:jc w:val="left"/>
        <w:rPr>
          <w:rFonts w:eastAsia="Calibri"/>
          <w:color w:val="000000"/>
          <w:szCs w:val="16"/>
          <w:lang w:val="nb-NO"/>
        </w:rPr>
      </w:pPr>
      <w:r w:rsidRPr="00D80A2B">
        <w:rPr>
          <w:rFonts w:eastAsia="Calibri"/>
          <w:color w:val="000000"/>
          <w:szCs w:val="16"/>
          <w:lang w:val="nb-NO"/>
        </w:rPr>
        <w:t>Fyll ut personalia</w:t>
      </w:r>
    </w:p>
    <w:p w:rsidR="00D80A2B" w:rsidRPr="00D80A2B" w:rsidRDefault="00D80A2B" w:rsidP="00D80A2B">
      <w:pPr>
        <w:pStyle w:val="Listeavsnitt"/>
        <w:numPr>
          <w:ilvl w:val="0"/>
          <w:numId w:val="33"/>
        </w:numPr>
        <w:spacing w:after="0"/>
        <w:jc w:val="left"/>
        <w:rPr>
          <w:rFonts w:eastAsia="Calibri"/>
          <w:color w:val="000000"/>
          <w:szCs w:val="16"/>
          <w:lang w:val="nb-NO"/>
        </w:rPr>
      </w:pPr>
      <w:r w:rsidRPr="00D80A2B">
        <w:rPr>
          <w:rFonts w:eastAsia="Calibri"/>
          <w:color w:val="000000"/>
          <w:szCs w:val="16"/>
          <w:lang w:val="nb-NO"/>
        </w:rPr>
        <w:t>Velg favorittfarge på din Twizy</w:t>
      </w:r>
    </w:p>
    <w:p w:rsidR="00D80A2B" w:rsidRPr="00D80A2B" w:rsidRDefault="00D80A2B" w:rsidP="00D80A2B">
      <w:pPr>
        <w:pStyle w:val="Listeavsnitt"/>
        <w:numPr>
          <w:ilvl w:val="0"/>
          <w:numId w:val="33"/>
        </w:numPr>
        <w:spacing w:after="0"/>
        <w:jc w:val="left"/>
        <w:rPr>
          <w:rFonts w:eastAsia="Calibri"/>
          <w:color w:val="000000"/>
          <w:szCs w:val="16"/>
          <w:lang w:val="nb-NO"/>
        </w:rPr>
      </w:pPr>
      <w:r w:rsidRPr="00D80A2B">
        <w:rPr>
          <w:rFonts w:eastAsia="Calibri"/>
          <w:color w:val="000000"/>
          <w:szCs w:val="16"/>
          <w:lang w:val="nb-NO"/>
        </w:rPr>
        <w:t>Velg ønsket forhandler og ønsket utleveringsdato</w:t>
      </w:r>
    </w:p>
    <w:p w:rsidR="002A2B1D" w:rsidRPr="002A2B1D" w:rsidRDefault="002A2B1D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D80A2B" w:rsidRPr="002A2B1D" w:rsidRDefault="00D80A2B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Den elektriske toseteren vil deretter bli utlevert i løpet av kort tid fra valgt forhandler.</w:t>
      </w:r>
    </w:p>
    <w:p w:rsidR="008F4DBB" w:rsidRDefault="008F4DBB" w:rsidP="008F4DBB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935AFB" w:rsidRDefault="00D80A2B" w:rsidP="0013700F">
      <w:pPr>
        <w:jc w:val="left"/>
        <w:rPr>
          <w:color w:val="222222"/>
        </w:rPr>
      </w:pPr>
      <w:r>
        <w:rPr>
          <w:b/>
          <w:color w:val="222222"/>
          <w:lang w:val="nb-NO"/>
        </w:rPr>
        <w:t>Pris</w:t>
      </w:r>
      <w:r w:rsidR="00887BD5">
        <w:rPr>
          <w:b/>
          <w:bCs/>
          <w:color w:val="222222"/>
        </w:rPr>
        <w:br/>
      </w:r>
      <w:r w:rsidR="00935AFB">
        <w:rPr>
          <w:color w:val="222222"/>
        </w:rPr>
        <w:t>Prisen er f</w:t>
      </w:r>
      <w:r>
        <w:rPr>
          <w:color w:val="222222"/>
        </w:rPr>
        <w:t>ra kun kr 1495</w:t>
      </w:r>
      <w:r w:rsidR="00ED576E">
        <w:rPr>
          <w:color w:val="222222"/>
        </w:rPr>
        <w:t>,-</w:t>
      </w:r>
      <w:r>
        <w:rPr>
          <w:color w:val="222222"/>
        </w:rPr>
        <w:t xml:space="preserve"> pr mnd i en 5 års leasingavtale. </w:t>
      </w:r>
      <w:r w:rsidR="00935AFB">
        <w:rPr>
          <w:color w:val="222222"/>
        </w:rPr>
        <w:t>Man vil kunne velge mellom kr 0 i forskuddsleie (</w:t>
      </w:r>
      <w:r w:rsidR="00ED576E">
        <w:rPr>
          <w:color w:val="222222"/>
        </w:rPr>
        <w:t xml:space="preserve">med </w:t>
      </w:r>
      <w:r w:rsidR="00935AFB">
        <w:rPr>
          <w:color w:val="222222"/>
        </w:rPr>
        <w:t>noe høyere mnd</w:t>
      </w:r>
      <w:r w:rsidR="00ED576E">
        <w:rPr>
          <w:color w:val="222222"/>
        </w:rPr>
        <w:t>.</w:t>
      </w:r>
      <w:r w:rsidR="00935AFB">
        <w:rPr>
          <w:color w:val="222222"/>
        </w:rPr>
        <w:t xml:space="preserve"> pris) eller kr 20.000,-</w:t>
      </w:r>
    </w:p>
    <w:p w:rsidR="001E2A17" w:rsidRPr="009C369C" w:rsidRDefault="00935AFB" w:rsidP="0013700F">
      <w:pPr>
        <w:jc w:val="left"/>
        <w:rPr>
          <w:color w:val="222222"/>
          <w:u w:val="single"/>
        </w:rPr>
      </w:pPr>
      <w:r>
        <w:rPr>
          <w:color w:val="222222"/>
        </w:rPr>
        <w:t>Renault Twizy er klassifisert som en elektrisk firhjuls motorsykkel og kan kjøres på vanlig bilsertifikat og har 2 sitteplasser. Hastighet er ca 80 km/t og den har en rekkevidde på 90 km (Nedc) og kan lades i løpet av 3,5 timer med vanlig stikkontakt.</w:t>
      </w:r>
    </w:p>
    <w:p w:rsidR="0097068B" w:rsidRPr="004A5DC3" w:rsidRDefault="0097068B" w:rsidP="004A5DC3">
      <w:pPr>
        <w:jc w:val="left"/>
        <w:rPr>
          <w:color w:val="222222"/>
        </w:rPr>
      </w:pPr>
    </w:p>
    <w:sectPr w:rsidR="0097068B" w:rsidRPr="004A5DC3" w:rsidSect="00685548">
      <w:footerReference w:type="default" r:id="rId8"/>
      <w:headerReference w:type="first" r:id="rId9"/>
      <w:footerReference w:type="first" r:id="rId10"/>
      <w:pgSz w:w="11900" w:h="16840"/>
      <w:pgMar w:top="993" w:right="701" w:bottom="1843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BF" w:rsidRDefault="00AA59BF" w:rsidP="00E81BF0">
      <w:r>
        <w:separator/>
      </w:r>
    </w:p>
  </w:endnote>
  <w:endnote w:type="continuationSeparator" w:id="0">
    <w:p w:rsidR="00AA59BF" w:rsidRDefault="00AA59BF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nault Life Light">
    <w:altName w:val="Segoe Script"/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Renault Life">
    <w:altName w:val="Centaur"/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4A" w:rsidRDefault="005D114A" w:rsidP="005D114A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B9F910" wp14:editId="0594C2BE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3397250" cy="1004570"/>
              <wp:effectExtent l="0" t="0" r="1270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C3C" w:rsidRPr="00B917C7" w:rsidRDefault="006C4C3C" w:rsidP="006C4C3C">
                          <w:pPr>
                            <w:pStyle w:val="Contact"/>
                            <w:rPr>
                              <w:bCs/>
                              <w:lang w:val="nb-NO"/>
                            </w:rPr>
                          </w:pPr>
                          <w:r w:rsidRPr="00B917C7">
                            <w:rPr>
                              <w:b/>
                              <w:lang w:val="nb-NO"/>
                            </w:rPr>
                            <w:t>Renault Norge</w:t>
                          </w:r>
                          <w:r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Media kontakt: 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br/>
                            <w:t xml:space="preserve">Anders Gadsbøll, </w:t>
                          </w:r>
                          <w:hyperlink r:id="rId1" w:history="1">
                            <w:r w:rsidRPr="00385387">
                              <w:rPr>
                                <w:rStyle w:val="Hyperkobling"/>
                                <w:bCs/>
                                <w:lang w:val="nb-NO"/>
                              </w:rPr>
                              <w:t>anders.gadsbøll@renault.no</w:t>
                            </w:r>
                          </w:hyperlink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Mob +47 928 40</w:t>
                          </w:r>
                          <w:r>
                            <w:rPr>
                              <w:bCs/>
                              <w:lang w:val="nb-NO"/>
                            </w:rPr>
                            <w:t> 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061</w:t>
                          </w:r>
                          <w:r>
                            <w:rPr>
                              <w:bCs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Roger Andersen, </w:t>
                          </w:r>
                          <w:hyperlink r:id="rId2" w:history="1">
                            <w:r w:rsidRPr="00385387">
                              <w:rPr>
                                <w:rStyle w:val="Hyperkobling"/>
                                <w:bCs/>
                                <w:lang w:val="nb-NO"/>
                              </w:rPr>
                              <w:t>roger.andersen@renault.no</w:t>
                            </w:r>
                          </w:hyperlink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Mob +47 957 01 556</w:t>
                          </w:r>
                        </w:p>
                        <w:p w:rsidR="006C4C3C" w:rsidRPr="00B917C7" w:rsidRDefault="006C4C3C" w:rsidP="006C4C3C">
                          <w:pPr>
                            <w:spacing w:after="120"/>
                            <w:jc w:val="left"/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Følg oss i sosiale medier: @Renaultnorge</w:t>
                          </w:r>
                        </w:p>
                        <w:p w:rsidR="005D114A" w:rsidRPr="006C4C3C" w:rsidRDefault="005D114A" w:rsidP="005D114A">
                          <w:pPr>
                            <w:pStyle w:val="Contac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9F910"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267.5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" filled="f" stroked="f">
              <v:textbox inset="0,,0,0">
                <w:txbxContent>
                  <w:p w:rsidR="006C4C3C" w:rsidRPr="00B917C7" w:rsidRDefault="006C4C3C" w:rsidP="006C4C3C">
                    <w:pPr>
                      <w:pStyle w:val="Contact"/>
                      <w:rPr>
                        <w:bCs/>
                        <w:lang w:val="nb-NO"/>
                      </w:rPr>
                    </w:pPr>
                    <w:r w:rsidRPr="00B917C7">
                      <w:rPr>
                        <w:b/>
                        <w:lang w:val="nb-NO"/>
                      </w:rPr>
                      <w:t>Renault Norge</w:t>
                    </w:r>
                    <w:r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Media kontakt: </w:t>
                    </w:r>
                    <w:r w:rsidRPr="00B917C7">
                      <w:rPr>
                        <w:bCs/>
                        <w:lang w:val="nb-NO"/>
                      </w:rPr>
                      <w:br/>
                      <w:t xml:space="preserve">Anders Gadsbøll, </w:t>
                    </w:r>
                    <w:hyperlink r:id="rId3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anders.gadsbøll@renault.no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+47 928 40</w:t>
                    </w:r>
                    <w:r>
                      <w:rPr>
                        <w:bCs/>
                        <w:lang w:val="nb-NO"/>
                      </w:rPr>
                      <w:t> </w:t>
                    </w:r>
                    <w:r w:rsidRPr="00B917C7">
                      <w:rPr>
                        <w:bCs/>
                        <w:lang w:val="nb-NO"/>
                      </w:rPr>
                      <w:t>061</w:t>
                    </w:r>
                    <w:r>
                      <w:rPr>
                        <w:bCs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Roger Andersen, </w:t>
                    </w:r>
                    <w:hyperlink r:id="rId4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+47 957 01 556</w:t>
                    </w:r>
                  </w:p>
                  <w:p w:rsidR="006C4C3C" w:rsidRPr="00B917C7" w:rsidRDefault="006C4C3C" w:rsidP="006C4C3C">
                    <w:pPr>
                      <w:spacing w:after="120"/>
                      <w:jc w:val="left"/>
                      <w:rPr>
                        <w:bCs/>
                        <w:sz w:val="14"/>
                        <w:szCs w:val="14"/>
                        <w:lang w:val="nb-NO"/>
                      </w:rPr>
                    </w:pP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>
                      <w:rPr>
                        <w:bCs/>
                        <w:sz w:val="14"/>
                        <w:szCs w:val="14"/>
                        <w:lang w:val="nb-NO"/>
                      </w:rPr>
                      <w:br/>
                    </w: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Følg oss i sosiale medier: @</w:t>
                    </w:r>
                    <w:proofErr w:type="spellStart"/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5D114A" w:rsidRPr="006C4C3C" w:rsidRDefault="005D114A" w:rsidP="005D114A">
                    <w:pPr>
                      <w:pStyle w:val="Contact"/>
                      <w:rPr>
                        <w:lang w:val="nb-NO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53" w:rsidRDefault="00F14B53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EDD164" wp14:editId="2486BC93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4351020" cy="1052513"/>
              <wp:effectExtent l="0" t="0" r="11430" b="1460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1052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7C7" w:rsidRPr="00B917C7" w:rsidRDefault="00B917C7" w:rsidP="00B917C7">
                          <w:pPr>
                            <w:pStyle w:val="Contact"/>
                            <w:rPr>
                              <w:bCs/>
                              <w:lang w:val="nb-NO"/>
                            </w:rPr>
                          </w:pPr>
                          <w:r w:rsidRPr="00B917C7">
                            <w:rPr>
                              <w:b/>
                              <w:lang w:val="nb-NO"/>
                            </w:rPr>
                            <w:t>Renault Norge</w:t>
                          </w:r>
                          <w:r>
                            <w:rPr>
                              <w:b/>
                              <w:lang w:val="nb-NO"/>
                            </w:rPr>
                            <w:br/>
                          </w:r>
                          <w:r w:rsidR="00F14F89" w:rsidRPr="00B917C7"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Media kontakt: 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br/>
                            <w:t xml:space="preserve">Anders Gadsbøll, </w:t>
                          </w:r>
                          <w:hyperlink r:id="rId1" w:history="1">
                            <w:r w:rsidRPr="00385387">
                              <w:rPr>
                                <w:rStyle w:val="Hyperkobling"/>
                                <w:bCs/>
                                <w:lang w:val="nb-NO"/>
                              </w:rPr>
                              <w:t>anders.gadsbøll@renault.no</w:t>
                            </w:r>
                          </w:hyperlink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Mob +47 928 40</w:t>
                          </w:r>
                          <w:r>
                            <w:rPr>
                              <w:bCs/>
                              <w:lang w:val="nb-NO"/>
                            </w:rPr>
                            <w:t> 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061</w:t>
                          </w:r>
                          <w:r>
                            <w:rPr>
                              <w:bCs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Roger Andersen, </w:t>
                          </w:r>
                          <w:hyperlink r:id="rId2" w:history="1">
                            <w:r w:rsidRPr="00385387">
                              <w:rPr>
                                <w:rStyle w:val="Hyperkobling"/>
                                <w:bCs/>
                                <w:lang w:val="nb-NO"/>
                              </w:rPr>
                              <w:t>roger.andersen@renault.no</w:t>
                            </w:r>
                          </w:hyperlink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Mob +47 957 01 556</w:t>
                          </w:r>
                        </w:p>
                        <w:p w:rsidR="00B917C7" w:rsidRPr="00B917C7" w:rsidRDefault="00B917C7" w:rsidP="00B917C7">
                          <w:pPr>
                            <w:spacing w:after="120"/>
                            <w:jc w:val="left"/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Følg oss i sosiale medier: @Renaultnorge</w:t>
                          </w:r>
                        </w:p>
                        <w:p w:rsidR="00B917C7" w:rsidRPr="00B917C7" w:rsidRDefault="00B917C7" w:rsidP="0025608B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nb-NO"/>
                            </w:rPr>
                          </w:pPr>
                        </w:p>
                        <w:p w:rsidR="00A25BCD" w:rsidRPr="001C7E02" w:rsidRDefault="00A25BCD" w:rsidP="00F14B53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DD164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342.6pt;height:82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" filled="f" stroked="f">
              <v:textbox inset="0,,0,0">
                <w:txbxContent>
                  <w:p w:rsidR="00B917C7" w:rsidRPr="00B917C7" w:rsidRDefault="00B917C7" w:rsidP="00B917C7">
                    <w:pPr>
                      <w:pStyle w:val="Contact"/>
                      <w:rPr>
                        <w:bCs/>
                        <w:lang w:val="nb-NO"/>
                      </w:rPr>
                    </w:pPr>
                    <w:r w:rsidRPr="00B917C7">
                      <w:rPr>
                        <w:b/>
                        <w:lang w:val="nb-NO"/>
                      </w:rPr>
                      <w:t>Renault Norge</w:t>
                    </w:r>
                    <w:r>
                      <w:rPr>
                        <w:b/>
                        <w:lang w:val="nb-NO"/>
                      </w:rPr>
                      <w:br/>
                    </w:r>
                    <w:r w:rsidR="00F14F89" w:rsidRPr="00B917C7"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Media kontakt: </w:t>
                    </w:r>
                    <w:r w:rsidRPr="00B917C7">
                      <w:rPr>
                        <w:bCs/>
                        <w:lang w:val="nb-NO"/>
                      </w:rPr>
                      <w:br/>
                      <w:t xml:space="preserve">Anders Gadsbøll, </w:t>
                    </w:r>
                    <w:hyperlink r:id="rId3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anders.gadsbøll@renault.no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+47 928 40</w:t>
                    </w:r>
                    <w:r>
                      <w:rPr>
                        <w:bCs/>
                        <w:lang w:val="nb-NO"/>
                      </w:rPr>
                      <w:t> </w:t>
                    </w:r>
                    <w:r w:rsidRPr="00B917C7">
                      <w:rPr>
                        <w:bCs/>
                        <w:lang w:val="nb-NO"/>
                      </w:rPr>
                      <w:t>061</w:t>
                    </w:r>
                    <w:r>
                      <w:rPr>
                        <w:bCs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Roger Andersen, </w:t>
                    </w:r>
                    <w:hyperlink r:id="rId4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+47 957 01 556</w:t>
                    </w:r>
                  </w:p>
                  <w:p w:rsidR="00B917C7" w:rsidRPr="00B917C7" w:rsidRDefault="00B917C7" w:rsidP="00B917C7">
                    <w:pPr>
                      <w:spacing w:after="120"/>
                      <w:jc w:val="left"/>
                      <w:rPr>
                        <w:bCs/>
                        <w:sz w:val="14"/>
                        <w:szCs w:val="14"/>
                        <w:lang w:val="nb-NO"/>
                      </w:rPr>
                    </w:pP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>
                      <w:rPr>
                        <w:bCs/>
                        <w:sz w:val="14"/>
                        <w:szCs w:val="14"/>
                        <w:lang w:val="nb-NO"/>
                      </w:rPr>
                      <w:br/>
                    </w: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Følg oss i sosiale medier: @</w:t>
                    </w:r>
                    <w:proofErr w:type="spellStart"/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B917C7" w:rsidRPr="00B917C7" w:rsidRDefault="00B917C7" w:rsidP="0025608B">
                    <w:pPr>
                      <w:pStyle w:val="Contact"/>
                      <w:rPr>
                        <w:color w:val="0000FF" w:themeColor="hyperlink"/>
                        <w:u w:val="single"/>
                        <w:lang w:val="nb-NO"/>
                      </w:rPr>
                    </w:pPr>
                  </w:p>
                  <w:p w:rsidR="00A25BCD" w:rsidRPr="001C7E02" w:rsidRDefault="00A25BCD" w:rsidP="00F14B53">
                    <w:pPr>
                      <w:pStyle w:val="Contact"/>
                      <w:rPr>
                        <w:color w:val="0000FF" w:themeColor="hyperlink"/>
                        <w:u w:val="single"/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BF" w:rsidRDefault="00AA59BF" w:rsidP="00E81BF0">
      <w:r>
        <w:separator/>
      </w:r>
    </w:p>
  </w:footnote>
  <w:footnote w:type="continuationSeparator" w:id="0">
    <w:p w:rsidR="00AA59BF" w:rsidRDefault="00AA59BF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89" w:rsidRDefault="00A25BCD" w:rsidP="00A25BCD">
    <w:pPr>
      <w:pStyle w:val="Topptekst"/>
      <w:tabs>
        <w:tab w:val="left" w:pos="413"/>
        <w:tab w:val="right" w:pos="8477"/>
      </w:tabs>
      <w:jc w:val="left"/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:rsidR="00F14B53" w:rsidRDefault="00A95017" w:rsidP="00A25BCD">
    <w:pPr>
      <w:pStyle w:val="Topptekst"/>
      <w:tabs>
        <w:tab w:val="left" w:pos="413"/>
        <w:tab w:val="right" w:pos="8477"/>
      </w:tabs>
      <w:jc w:val="lef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FFA41A" wp14:editId="08475250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53" w:rsidRDefault="00F14F89" w:rsidP="00F14B53">
                          <w:pPr>
                            <w:pStyle w:val="PRESSRELEASECONTACTTEXT"/>
                          </w:pPr>
                          <w:r>
                            <w:t>Press</w:t>
                          </w:r>
                          <w:r w:rsidR="00B917C7">
                            <w:t>e</w:t>
                          </w:r>
                          <w:r>
                            <w:br/>
                          </w:r>
                          <w:r w:rsidR="00B917C7">
                            <w:t>melding</w:t>
                          </w:r>
                        </w:p>
                        <w:p w:rsidR="00F14B53" w:rsidRPr="00804C80" w:rsidRDefault="00903FC0" w:rsidP="00F14B53">
                          <w:pPr>
                            <w:pStyle w:val="Releasedate"/>
                          </w:pPr>
                          <w:r>
                            <w:t>11.</w:t>
                          </w:r>
                          <w:r w:rsidR="00B33BE2">
                            <w:t xml:space="preserve"> APRIL</w:t>
                          </w:r>
                          <w:r w:rsidR="006C4C3C">
                            <w:t xml:space="preserve"> </w:t>
                          </w:r>
                          <w:r w:rsidR="00A016C5"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FFA41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F14B53" w:rsidRDefault="00F14F89" w:rsidP="00F14B53">
                    <w:pPr>
                      <w:pStyle w:val="PRESSRELEASECONTACTTEXT"/>
                    </w:pPr>
                    <w:r>
                      <w:t>Press</w:t>
                    </w:r>
                    <w:r w:rsidR="00B917C7">
                      <w:t>e</w:t>
                    </w:r>
                    <w:r>
                      <w:br/>
                    </w:r>
                    <w:r w:rsidR="00B917C7">
                      <w:t>melding</w:t>
                    </w:r>
                  </w:p>
                  <w:p w:rsidR="00F14B53" w:rsidRPr="00804C80" w:rsidRDefault="00903FC0" w:rsidP="00F14B53">
                    <w:pPr>
                      <w:pStyle w:val="Releasedate"/>
                    </w:pPr>
                    <w:r>
                      <w:t>11.</w:t>
                    </w:r>
                    <w:r w:rsidR="00B33BE2">
                      <w:t xml:space="preserve"> APRIL</w:t>
                    </w:r>
                    <w:r w:rsidR="006C4C3C">
                      <w:t xml:space="preserve"> </w:t>
                    </w:r>
                    <w:r w:rsidR="00A016C5"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4F89">
      <w:rPr>
        <w:rFonts w:hint="eastAsia"/>
        <w:noProof/>
        <w:lang w:val="nb-NO" w:eastAsia="nb-NO"/>
      </w:rPr>
      <w:drawing>
        <wp:anchor distT="0" distB="0" distL="114300" distR="114300" simplePos="0" relativeHeight="251678720" behindDoc="0" locked="0" layoutInCell="1" allowOverlap="1" wp14:anchorId="332D8AE0" wp14:editId="7535759C">
          <wp:simplePos x="0" y="0"/>
          <wp:positionH relativeFrom="margin">
            <wp:posOffset>3881755</wp:posOffset>
          </wp:positionH>
          <wp:positionV relativeFrom="page">
            <wp:posOffset>428625</wp:posOffset>
          </wp:positionV>
          <wp:extent cx="1426210" cy="432435"/>
          <wp:effectExtent l="0" t="0" r="0" b="0"/>
          <wp:wrapSquare wrapText="bothSides"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_RENAULT LOGO_english tagline_positive_RGB_V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E08"/>
    <w:multiLevelType w:val="hybridMultilevel"/>
    <w:tmpl w:val="BBEABA22"/>
    <w:lvl w:ilvl="0" w:tplc="8936883A">
      <w:numFmt w:val="bullet"/>
      <w:lvlText w:val="•"/>
      <w:lvlJc w:val="left"/>
      <w:pPr>
        <w:ind w:left="700" w:hanging="360"/>
      </w:pPr>
      <w:rPr>
        <w:rFonts w:ascii="Arial" w:eastAsiaTheme="minorHAnsi" w:hAnsi="Arial" w:cs="Arial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31B4BE5"/>
    <w:multiLevelType w:val="hybridMultilevel"/>
    <w:tmpl w:val="669244D8"/>
    <w:lvl w:ilvl="0" w:tplc="95CE8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DCE"/>
    <w:multiLevelType w:val="hybridMultilevel"/>
    <w:tmpl w:val="A222715A"/>
    <w:lvl w:ilvl="0" w:tplc="0D3C05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DE5"/>
    <w:multiLevelType w:val="hybridMultilevel"/>
    <w:tmpl w:val="83E69C5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4" w15:restartNumberingAfterBreak="0">
    <w:nsid w:val="06825A61"/>
    <w:multiLevelType w:val="hybridMultilevel"/>
    <w:tmpl w:val="246CB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0A063922"/>
    <w:multiLevelType w:val="hybridMultilevel"/>
    <w:tmpl w:val="7738FEEA"/>
    <w:lvl w:ilvl="0" w:tplc="F58A5F1A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A5D7F"/>
    <w:multiLevelType w:val="multilevel"/>
    <w:tmpl w:val="F7701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D775D"/>
    <w:multiLevelType w:val="hybridMultilevel"/>
    <w:tmpl w:val="00D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64B0D"/>
    <w:multiLevelType w:val="hybridMultilevel"/>
    <w:tmpl w:val="C9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A771A"/>
    <w:multiLevelType w:val="hybridMultilevel"/>
    <w:tmpl w:val="C4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7FDA"/>
    <w:multiLevelType w:val="hybridMultilevel"/>
    <w:tmpl w:val="53B8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504"/>
    <w:multiLevelType w:val="hybridMultilevel"/>
    <w:tmpl w:val="1EE245BE"/>
    <w:lvl w:ilvl="0" w:tplc="44D05C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799"/>
    <w:multiLevelType w:val="hybridMultilevel"/>
    <w:tmpl w:val="67EEB1A8"/>
    <w:lvl w:ilvl="0" w:tplc="0414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1DE3FAB"/>
    <w:multiLevelType w:val="multilevel"/>
    <w:tmpl w:val="94B0B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9AF2F89"/>
    <w:multiLevelType w:val="hybridMultilevel"/>
    <w:tmpl w:val="B36A5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217E"/>
    <w:multiLevelType w:val="multilevel"/>
    <w:tmpl w:val="8A1C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val="nb-N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661CCF"/>
    <w:multiLevelType w:val="hybridMultilevel"/>
    <w:tmpl w:val="F0242210"/>
    <w:lvl w:ilvl="0" w:tplc="FADA2D6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51792"/>
    <w:multiLevelType w:val="multilevel"/>
    <w:tmpl w:val="E794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48D0B3E"/>
    <w:multiLevelType w:val="multilevel"/>
    <w:tmpl w:val="1C58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5231E52"/>
    <w:multiLevelType w:val="hybridMultilevel"/>
    <w:tmpl w:val="C2B402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13496"/>
    <w:multiLevelType w:val="hybridMultilevel"/>
    <w:tmpl w:val="5A70FC22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3160E"/>
    <w:multiLevelType w:val="hybridMultilevel"/>
    <w:tmpl w:val="4872A49A"/>
    <w:lvl w:ilvl="0" w:tplc="FADA2D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38D6"/>
    <w:multiLevelType w:val="hybridMultilevel"/>
    <w:tmpl w:val="7614776C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9B65450"/>
    <w:multiLevelType w:val="hybridMultilevel"/>
    <w:tmpl w:val="95F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76AFB"/>
    <w:multiLevelType w:val="hybridMultilevel"/>
    <w:tmpl w:val="E786C4AC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053E6A"/>
    <w:multiLevelType w:val="hybridMultilevel"/>
    <w:tmpl w:val="301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3450B"/>
    <w:multiLevelType w:val="hybridMultilevel"/>
    <w:tmpl w:val="DD20A840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7" w15:restartNumberingAfterBreak="0">
    <w:nsid w:val="6B987830"/>
    <w:multiLevelType w:val="hybridMultilevel"/>
    <w:tmpl w:val="5CF23D98"/>
    <w:lvl w:ilvl="0" w:tplc="0414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6EBB3B4A"/>
    <w:multiLevelType w:val="hybridMultilevel"/>
    <w:tmpl w:val="7772B7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3B83D5D"/>
    <w:multiLevelType w:val="hybridMultilevel"/>
    <w:tmpl w:val="D2A6B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1A263D"/>
    <w:multiLevelType w:val="multilevel"/>
    <w:tmpl w:val="7BB8A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022A68"/>
    <w:multiLevelType w:val="hybridMultilevel"/>
    <w:tmpl w:val="265AC308"/>
    <w:lvl w:ilvl="0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6436E"/>
    <w:multiLevelType w:val="hybridMultilevel"/>
    <w:tmpl w:val="0630DF84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8"/>
  </w:num>
  <w:num w:numId="5">
    <w:abstractNumId w:val="23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3"/>
  </w:num>
  <w:num w:numId="11">
    <w:abstractNumId w:val="31"/>
  </w:num>
  <w:num w:numId="12">
    <w:abstractNumId w:val="11"/>
  </w:num>
  <w:num w:numId="13">
    <w:abstractNumId w:val="4"/>
  </w:num>
  <w:num w:numId="14">
    <w:abstractNumId w:val="29"/>
  </w:num>
  <w:num w:numId="15">
    <w:abstractNumId w:val="25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  <w:num w:numId="20">
    <w:abstractNumId w:val="21"/>
  </w:num>
  <w:num w:numId="21">
    <w:abstractNumId w:val="16"/>
  </w:num>
  <w:num w:numId="22">
    <w:abstractNumId w:val="32"/>
  </w:num>
  <w:num w:numId="23">
    <w:abstractNumId w:val="26"/>
  </w:num>
  <w:num w:numId="24">
    <w:abstractNumId w:val="24"/>
  </w:num>
  <w:num w:numId="25">
    <w:abstractNumId w:val="20"/>
  </w:num>
  <w:num w:numId="26">
    <w:abstractNumId w:val="18"/>
  </w:num>
  <w:num w:numId="27">
    <w:abstractNumId w:val="17"/>
  </w:num>
  <w:num w:numId="28">
    <w:abstractNumId w:val="30"/>
  </w:num>
  <w:num w:numId="29">
    <w:abstractNumId w:val="22"/>
  </w:num>
  <w:num w:numId="30">
    <w:abstractNumId w:val="27"/>
  </w:num>
  <w:num w:numId="31">
    <w:abstractNumId w:val="12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B"/>
    <w:rsid w:val="00017789"/>
    <w:rsid w:val="00034A5B"/>
    <w:rsid w:val="000471E5"/>
    <w:rsid w:val="000514B8"/>
    <w:rsid w:val="000516CF"/>
    <w:rsid w:val="00081F8E"/>
    <w:rsid w:val="0009600B"/>
    <w:rsid w:val="000A6A07"/>
    <w:rsid w:val="000B3307"/>
    <w:rsid w:val="000B6718"/>
    <w:rsid w:val="000B767C"/>
    <w:rsid w:val="000F356D"/>
    <w:rsid w:val="001148EF"/>
    <w:rsid w:val="00135B2B"/>
    <w:rsid w:val="0013700F"/>
    <w:rsid w:val="00151D6A"/>
    <w:rsid w:val="0016121C"/>
    <w:rsid w:val="001632E0"/>
    <w:rsid w:val="001975C7"/>
    <w:rsid w:val="001A643B"/>
    <w:rsid w:val="001B07C7"/>
    <w:rsid w:val="001B2C33"/>
    <w:rsid w:val="001B4A85"/>
    <w:rsid w:val="001C3055"/>
    <w:rsid w:val="001C568C"/>
    <w:rsid w:val="001C7E02"/>
    <w:rsid w:val="001E2A17"/>
    <w:rsid w:val="00207297"/>
    <w:rsid w:val="00241A74"/>
    <w:rsid w:val="002456FE"/>
    <w:rsid w:val="0025608B"/>
    <w:rsid w:val="002566C8"/>
    <w:rsid w:val="00257CC0"/>
    <w:rsid w:val="002705E8"/>
    <w:rsid w:val="00272B2B"/>
    <w:rsid w:val="00280E63"/>
    <w:rsid w:val="00284099"/>
    <w:rsid w:val="00285938"/>
    <w:rsid w:val="002A2B1D"/>
    <w:rsid w:val="002A49DF"/>
    <w:rsid w:val="002B07CD"/>
    <w:rsid w:val="002B5435"/>
    <w:rsid w:val="002B5C51"/>
    <w:rsid w:val="002B6481"/>
    <w:rsid w:val="002B7A70"/>
    <w:rsid w:val="003028CB"/>
    <w:rsid w:val="00312360"/>
    <w:rsid w:val="0031673E"/>
    <w:rsid w:val="00322D4C"/>
    <w:rsid w:val="00333742"/>
    <w:rsid w:val="0033393F"/>
    <w:rsid w:val="0034126B"/>
    <w:rsid w:val="003649BC"/>
    <w:rsid w:val="00370223"/>
    <w:rsid w:val="00371594"/>
    <w:rsid w:val="0037716E"/>
    <w:rsid w:val="003800AE"/>
    <w:rsid w:val="0038255F"/>
    <w:rsid w:val="00387047"/>
    <w:rsid w:val="00393242"/>
    <w:rsid w:val="003C53D0"/>
    <w:rsid w:val="003C789A"/>
    <w:rsid w:val="003D09DE"/>
    <w:rsid w:val="003F6E6A"/>
    <w:rsid w:val="0040554A"/>
    <w:rsid w:val="0042548B"/>
    <w:rsid w:val="00431CD2"/>
    <w:rsid w:val="004460DC"/>
    <w:rsid w:val="004857A7"/>
    <w:rsid w:val="004A5DC3"/>
    <w:rsid w:val="004A6A85"/>
    <w:rsid w:val="004C715A"/>
    <w:rsid w:val="004D0B0F"/>
    <w:rsid w:val="004D0D46"/>
    <w:rsid w:val="004D7B88"/>
    <w:rsid w:val="00511BDF"/>
    <w:rsid w:val="005314E0"/>
    <w:rsid w:val="005415DA"/>
    <w:rsid w:val="00543BF9"/>
    <w:rsid w:val="00563989"/>
    <w:rsid w:val="0058416E"/>
    <w:rsid w:val="00585EC7"/>
    <w:rsid w:val="00590C37"/>
    <w:rsid w:val="00592445"/>
    <w:rsid w:val="005D114A"/>
    <w:rsid w:val="005D462B"/>
    <w:rsid w:val="005E2E0D"/>
    <w:rsid w:val="005F494F"/>
    <w:rsid w:val="005F51C3"/>
    <w:rsid w:val="00657F7C"/>
    <w:rsid w:val="00672EF3"/>
    <w:rsid w:val="00685548"/>
    <w:rsid w:val="006B6357"/>
    <w:rsid w:val="006C1935"/>
    <w:rsid w:val="006C28B5"/>
    <w:rsid w:val="006C4C3C"/>
    <w:rsid w:val="006E6CBA"/>
    <w:rsid w:val="006F4DBF"/>
    <w:rsid w:val="007059A1"/>
    <w:rsid w:val="00716A8E"/>
    <w:rsid w:val="00793A79"/>
    <w:rsid w:val="0079464F"/>
    <w:rsid w:val="007950BB"/>
    <w:rsid w:val="007A1DFC"/>
    <w:rsid w:val="007D25E2"/>
    <w:rsid w:val="007E54D1"/>
    <w:rsid w:val="00800383"/>
    <w:rsid w:val="00804C80"/>
    <w:rsid w:val="00811F0F"/>
    <w:rsid w:val="00830DEC"/>
    <w:rsid w:val="008452B9"/>
    <w:rsid w:val="0084579F"/>
    <w:rsid w:val="00847AF8"/>
    <w:rsid w:val="00852DF1"/>
    <w:rsid w:val="00853AD3"/>
    <w:rsid w:val="00863A2E"/>
    <w:rsid w:val="008822D5"/>
    <w:rsid w:val="00887BD5"/>
    <w:rsid w:val="00896FC4"/>
    <w:rsid w:val="008B0B47"/>
    <w:rsid w:val="008B45C4"/>
    <w:rsid w:val="008C5570"/>
    <w:rsid w:val="008F4DBB"/>
    <w:rsid w:val="00903FC0"/>
    <w:rsid w:val="00927D29"/>
    <w:rsid w:val="009330B7"/>
    <w:rsid w:val="00935AFB"/>
    <w:rsid w:val="00946EFF"/>
    <w:rsid w:val="009476C3"/>
    <w:rsid w:val="0097068B"/>
    <w:rsid w:val="00974B56"/>
    <w:rsid w:val="0099294F"/>
    <w:rsid w:val="00993CD7"/>
    <w:rsid w:val="00994983"/>
    <w:rsid w:val="009B29A9"/>
    <w:rsid w:val="009B2D62"/>
    <w:rsid w:val="009C369C"/>
    <w:rsid w:val="009D638B"/>
    <w:rsid w:val="009E599B"/>
    <w:rsid w:val="009F6FB6"/>
    <w:rsid w:val="00A016C5"/>
    <w:rsid w:val="00A03ADE"/>
    <w:rsid w:val="00A21F9A"/>
    <w:rsid w:val="00A255B6"/>
    <w:rsid w:val="00A25BCD"/>
    <w:rsid w:val="00A434B6"/>
    <w:rsid w:val="00A43895"/>
    <w:rsid w:val="00A64D31"/>
    <w:rsid w:val="00A77111"/>
    <w:rsid w:val="00A77795"/>
    <w:rsid w:val="00A941FF"/>
    <w:rsid w:val="00A95017"/>
    <w:rsid w:val="00AA44E6"/>
    <w:rsid w:val="00AA59BF"/>
    <w:rsid w:val="00AB2A8B"/>
    <w:rsid w:val="00AB520D"/>
    <w:rsid w:val="00AD36D3"/>
    <w:rsid w:val="00AE0F9C"/>
    <w:rsid w:val="00AF29F4"/>
    <w:rsid w:val="00AF3EA6"/>
    <w:rsid w:val="00AF5210"/>
    <w:rsid w:val="00B144C1"/>
    <w:rsid w:val="00B33BE2"/>
    <w:rsid w:val="00B6635E"/>
    <w:rsid w:val="00B84A3E"/>
    <w:rsid w:val="00B858C0"/>
    <w:rsid w:val="00B917C7"/>
    <w:rsid w:val="00B93CF1"/>
    <w:rsid w:val="00BB5424"/>
    <w:rsid w:val="00BC720C"/>
    <w:rsid w:val="00BE165C"/>
    <w:rsid w:val="00BE5CD1"/>
    <w:rsid w:val="00BF66E6"/>
    <w:rsid w:val="00BF672A"/>
    <w:rsid w:val="00C00982"/>
    <w:rsid w:val="00C03110"/>
    <w:rsid w:val="00C15FD7"/>
    <w:rsid w:val="00C227A1"/>
    <w:rsid w:val="00C32C55"/>
    <w:rsid w:val="00C42A3F"/>
    <w:rsid w:val="00C669B9"/>
    <w:rsid w:val="00CA4B7C"/>
    <w:rsid w:val="00CB0C18"/>
    <w:rsid w:val="00CD2D01"/>
    <w:rsid w:val="00CD3DE7"/>
    <w:rsid w:val="00CF6966"/>
    <w:rsid w:val="00D063B6"/>
    <w:rsid w:val="00D06B6E"/>
    <w:rsid w:val="00D07853"/>
    <w:rsid w:val="00D5716E"/>
    <w:rsid w:val="00D64680"/>
    <w:rsid w:val="00D80A2B"/>
    <w:rsid w:val="00D81693"/>
    <w:rsid w:val="00D834C0"/>
    <w:rsid w:val="00DA0B30"/>
    <w:rsid w:val="00DF0B5C"/>
    <w:rsid w:val="00DF7381"/>
    <w:rsid w:val="00E11325"/>
    <w:rsid w:val="00E271A6"/>
    <w:rsid w:val="00E359A0"/>
    <w:rsid w:val="00E40770"/>
    <w:rsid w:val="00E518DC"/>
    <w:rsid w:val="00E542F5"/>
    <w:rsid w:val="00E64417"/>
    <w:rsid w:val="00E81BF0"/>
    <w:rsid w:val="00E8481C"/>
    <w:rsid w:val="00E9080B"/>
    <w:rsid w:val="00E92E07"/>
    <w:rsid w:val="00E9493E"/>
    <w:rsid w:val="00E972B3"/>
    <w:rsid w:val="00EB14F9"/>
    <w:rsid w:val="00EB3376"/>
    <w:rsid w:val="00EC2C1E"/>
    <w:rsid w:val="00EC3233"/>
    <w:rsid w:val="00ED514E"/>
    <w:rsid w:val="00ED576E"/>
    <w:rsid w:val="00EE77BB"/>
    <w:rsid w:val="00F14B53"/>
    <w:rsid w:val="00F14F89"/>
    <w:rsid w:val="00F1687B"/>
    <w:rsid w:val="00F27106"/>
    <w:rsid w:val="00F37C88"/>
    <w:rsid w:val="00F54E23"/>
    <w:rsid w:val="00F94532"/>
    <w:rsid w:val="00FB3F13"/>
    <w:rsid w:val="00FC414E"/>
    <w:rsid w:val="00FC6CB1"/>
    <w:rsid w:val="00FD1C5E"/>
    <w:rsid w:val="00FD20D0"/>
    <w:rsid w:val="00FD357E"/>
    <w:rsid w:val="00FE7E71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9EC2D9F-663D-4A6F-A55A-D4978B4B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0E63"/>
  </w:style>
  <w:style w:type="paragraph" w:styleId="Bunntekst">
    <w:name w:val="footer"/>
    <w:basedOn w:val="Normal"/>
    <w:link w:val="BunntekstTegn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Standardskriftforavsnitt"/>
    <w:rsid w:val="0033393F"/>
    <w:rPr>
      <w:rFonts w:ascii="Arial Narrow" w:hAnsi="Arial Narrow" w:hint="default"/>
      <w:color w:val="000000" w:themeColor="text1"/>
      <w:sz w:val="34"/>
    </w:rPr>
  </w:style>
  <w:style w:type="paragraph" w:styleId="Tittel">
    <w:name w:val="Title"/>
    <w:aliases w:val="Headline"/>
    <w:basedOn w:val="PRESSRELEASETITLE"/>
    <w:next w:val="Normal"/>
    <w:link w:val="TittelTegn"/>
    <w:uiPriority w:val="10"/>
    <w:qFormat/>
    <w:rsid w:val="0038255F"/>
    <w:rPr>
      <w:rFonts w:ascii="Arial" w:hAnsi="Arial"/>
      <w:sz w:val="32"/>
    </w:rPr>
  </w:style>
  <w:style w:type="character" w:customStyle="1" w:styleId="TittelTegn">
    <w:name w:val="Tittel Tegn"/>
    <w:aliases w:val="Headline Tegn"/>
    <w:basedOn w:val="Standardskriftforavsnitt"/>
    <w:link w:val="Tittel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ellrutenett">
    <w:name w:val="Table Grid"/>
    <w:basedOn w:val="Vanligtabel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Standardskriftforavsnit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vakutheving">
    <w:name w:val="Subtle Emphasis"/>
    <w:aliases w:val="Lead 1"/>
    <w:basedOn w:val="Standardskriftforavsnit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Standardskriftforavsnit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Sitat">
    <w:name w:val="Quote"/>
    <w:basedOn w:val="Normal"/>
    <w:next w:val="Normal"/>
    <w:link w:val="SitatTegn"/>
    <w:uiPriority w:val="29"/>
    <w:qFormat/>
    <w:rsid w:val="0038255F"/>
    <w:pPr>
      <w:ind w:left="709"/>
    </w:pPr>
    <w:rPr>
      <w:i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kobling">
    <w:name w:val="Hyperlink"/>
    <w:basedOn w:val="Standardskriftforavsnit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Standardskriftforavsnit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Utheving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Standardskriftforavsnit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Standardskriftforavsnit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Standardskriftforavsnit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eavsnitt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erk">
    <w:name w:val="Strong"/>
    <w:basedOn w:val="Standardskriftforavsnit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C00982"/>
    <w:rPr>
      <w:vertAlign w:val="superscript"/>
    </w:rPr>
  </w:style>
  <w:style w:type="character" w:customStyle="1" w:styleId="hps">
    <w:name w:val="hps"/>
    <w:basedOn w:val="Standardskriftforavsnitt"/>
    <w:rsid w:val="0034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ders.gadsb&#248;ll@renault.no" TargetMode="External"/><Relationship Id="rId2" Type="http://schemas.openxmlformats.org/officeDocument/2006/relationships/hyperlink" Target="mailto:roger.andersen@renault.no" TargetMode="External"/><Relationship Id="rId1" Type="http://schemas.openxmlformats.org/officeDocument/2006/relationships/hyperlink" Target="mailto:anders.gadsb&#248;ll@renault.no" TargetMode="External"/><Relationship Id="rId4" Type="http://schemas.openxmlformats.org/officeDocument/2006/relationships/hyperlink" Target="mailto:roger.andersen@renault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ders.gadsb&#248;ll@renault.no" TargetMode="External"/><Relationship Id="rId2" Type="http://schemas.openxmlformats.org/officeDocument/2006/relationships/hyperlink" Target="mailto:roger.andersen@renault.no" TargetMode="External"/><Relationship Id="rId1" Type="http://schemas.openxmlformats.org/officeDocument/2006/relationships/hyperlink" Target="mailto:anders.gadsb&#248;ll@renault.no" TargetMode="External"/><Relationship Id="rId4" Type="http://schemas.openxmlformats.org/officeDocument/2006/relationships/hyperlink" Target="mailto:roger.andersen@renaul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30E07-8E9B-474D-A0C7-B333D7A9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Renault lanserer WebShop.docx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Andersen</dc:creator>
  <cp:lastModifiedBy>Roger Andersen</cp:lastModifiedBy>
  <cp:revision>2</cp:revision>
  <cp:lastPrinted>2016-04-03T22:12:00Z</cp:lastPrinted>
  <dcterms:created xsi:type="dcterms:W3CDTF">2016-04-11T06:21:00Z</dcterms:created>
  <dcterms:modified xsi:type="dcterms:W3CDTF">2016-04-11T06:21:00Z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-1089957863</vt:i4>
  </property>
  <property fmtid="{D5CDD505-2E9C-101B-9397-08002B2CF9AE}" pid="3" name="_NewReviewCycle">
    <vt:lpwstr/>
  </property>
  <property fmtid="{D5CDD505-2E9C-101B-9397-08002B2CF9AE}" pid="4" name="_EmailSubject">
    <vt:lpwstr>ROV- 2015 RENAULT UNVEILS THE NEW TALISMAN ESTATE - PRESS RELEASE - Confidential until August 26th - 2 PM Paris Time 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PreviousAdHocReviewCycleID">
    <vt:i4>-1741870479</vt:i4>
  </property>
  <property fmtid="{D5CDD505-2E9C-101B-9397-08002B2CF9AE}" pid="8" name="_ReviewingToolsShownOnce">
    <vt:lpwstr/>
  </property>
</Properties>
</file>