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D6" w:rsidRDefault="004A0CD6" w:rsidP="004A0CD6">
      <w:pPr>
        <w:jc w:val="center"/>
      </w:pPr>
      <w:r>
        <w:rPr>
          <w:noProof/>
          <w:lang w:eastAsia="sv-SE"/>
        </w:rPr>
        <w:drawing>
          <wp:inline distT="0" distB="0" distL="0" distR="0" wp14:anchorId="029E74D7" wp14:editId="13F4FB0E">
            <wp:extent cx="2078990" cy="3416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341630"/>
                    </a:xfrm>
                    <a:prstGeom prst="rect">
                      <a:avLst/>
                    </a:prstGeom>
                    <a:noFill/>
                  </pic:spPr>
                </pic:pic>
              </a:graphicData>
            </a:graphic>
          </wp:inline>
        </w:drawing>
      </w:r>
    </w:p>
    <w:p w:rsidR="004A0CD6" w:rsidRDefault="004A0CD6" w:rsidP="004A0CD6">
      <w:pPr>
        <w:jc w:val="center"/>
      </w:pPr>
    </w:p>
    <w:p w:rsidR="004A0CD6" w:rsidRPr="00BB6F22" w:rsidRDefault="00736CE2" w:rsidP="004A0CD6">
      <w:pPr>
        <w:rPr>
          <w:b/>
          <w:sz w:val="28"/>
          <w:szCs w:val="28"/>
        </w:rPr>
      </w:pPr>
      <w:r w:rsidRPr="00BB6F22">
        <w:rPr>
          <w:b/>
          <w:sz w:val="28"/>
          <w:szCs w:val="28"/>
        </w:rPr>
        <w:t>Tre nya anläggningar ger ytterligare bredd åt Smultronställen</w:t>
      </w:r>
    </w:p>
    <w:p w:rsidR="00EE7DF7" w:rsidRDefault="00EE7DF7" w:rsidP="004A0CD6">
      <w:pPr>
        <w:rPr>
          <w:b/>
          <w:sz w:val="24"/>
          <w:szCs w:val="24"/>
        </w:rPr>
      </w:pPr>
      <w:r>
        <w:rPr>
          <w:b/>
          <w:sz w:val="24"/>
          <w:szCs w:val="24"/>
        </w:rPr>
        <w:t>Från och med 1 januari 2014 välkomnar Smultronställen tre</w:t>
      </w:r>
      <w:r w:rsidR="004E10EA">
        <w:rPr>
          <w:b/>
          <w:sz w:val="24"/>
          <w:szCs w:val="24"/>
        </w:rPr>
        <w:t xml:space="preserve"> nya</w:t>
      </w:r>
      <w:r>
        <w:rPr>
          <w:b/>
          <w:sz w:val="24"/>
          <w:szCs w:val="24"/>
        </w:rPr>
        <w:t xml:space="preserve"> anläggningar </w:t>
      </w:r>
      <w:r w:rsidR="004E10EA">
        <w:rPr>
          <w:b/>
          <w:sz w:val="24"/>
          <w:szCs w:val="24"/>
        </w:rPr>
        <w:t xml:space="preserve">in i </w:t>
      </w:r>
      <w:r>
        <w:rPr>
          <w:b/>
          <w:sz w:val="24"/>
          <w:szCs w:val="24"/>
        </w:rPr>
        <w:t xml:space="preserve">sammanslutningen. Det är Båsenberga Hotell </w:t>
      </w:r>
      <w:r w:rsidR="0069662E">
        <w:rPr>
          <w:b/>
          <w:sz w:val="24"/>
          <w:szCs w:val="24"/>
        </w:rPr>
        <w:t>&amp; Konferens, Skepparholmen Nacka och Rimforsa Kurs &amp; Konferens.</w:t>
      </w:r>
    </w:p>
    <w:p w:rsidR="00EE7DF7" w:rsidRDefault="0069662E" w:rsidP="004A0CD6">
      <w:r>
        <w:t xml:space="preserve">Båsenberga Hotell &amp; </w:t>
      </w:r>
      <w:r w:rsidR="00C52DCE">
        <w:t>Konferens ligger</w:t>
      </w:r>
      <w:r w:rsidR="004E10EA">
        <w:t xml:space="preserve"> i närheten av sörmländska </w:t>
      </w:r>
      <w:r w:rsidR="00EE7DF7">
        <w:t>Vingåker</w:t>
      </w:r>
      <w:r w:rsidR="004E10EA">
        <w:t>.</w:t>
      </w:r>
      <w:r w:rsidR="00C52DCE">
        <w:t xml:space="preserve"> </w:t>
      </w:r>
      <w:r w:rsidR="00520B38">
        <w:t>Anläggningens vitkalkade byggnader inrymmer 60 rum varav 2 sviter, 28 dubbelrum och 30 enkelrum, som konferensgäst kan man välja bland 14 möteslokaler där den största tar 120 personer.</w:t>
      </w:r>
      <w:r w:rsidR="00520B38">
        <w:t xml:space="preserve"> </w:t>
      </w:r>
      <w:r w:rsidR="00C52DCE">
        <w:t xml:space="preserve">Båsenberga </w:t>
      </w:r>
      <w:r w:rsidR="008878D2">
        <w:t xml:space="preserve">erbjuder </w:t>
      </w:r>
      <w:r w:rsidR="00BB6F22">
        <w:t xml:space="preserve">bland mycket annat sina </w:t>
      </w:r>
      <w:r w:rsidR="00C52DCE">
        <w:t>gäster</w:t>
      </w:r>
      <w:r w:rsidR="00520B38">
        <w:t xml:space="preserve"> en stor relaxavdelning, </w:t>
      </w:r>
      <w:r w:rsidR="00C52DCE">
        <w:t>Lögarkällan</w:t>
      </w:r>
      <w:r w:rsidR="00BB6F22">
        <w:t xml:space="preserve">, </w:t>
      </w:r>
      <w:r w:rsidR="00520B38">
        <w:t>som inrymmer</w:t>
      </w:r>
      <w:r w:rsidR="008878D2">
        <w:t xml:space="preserve"> bastur, lounge,</w:t>
      </w:r>
      <w:r w:rsidR="00BB6F22">
        <w:t xml:space="preserve"> behandlingsrum</w:t>
      </w:r>
      <w:r w:rsidR="00C52DCE">
        <w:t xml:space="preserve"> och på utsidan väntar en rymlig jacuzzi. Från jacuzzin ser man ut över</w:t>
      </w:r>
      <w:r w:rsidR="00520B38">
        <w:t xml:space="preserve"> gräsmattor, planteringar</w:t>
      </w:r>
      <w:r w:rsidR="00C52DCE">
        <w:t xml:space="preserve">, driving </w:t>
      </w:r>
      <w:r w:rsidR="00BB6F22">
        <w:t>rangen och</w:t>
      </w:r>
      <w:r w:rsidR="00520B38">
        <w:t xml:space="preserve"> sjön Kol</w:t>
      </w:r>
      <w:r w:rsidR="00BB6F22">
        <w:t xml:space="preserve">snarens blanka yta. </w:t>
      </w:r>
      <w:r w:rsidR="008878D2">
        <w:t>Nere vid sjön finner man ytterligare bastu</w:t>
      </w:r>
      <w:r w:rsidR="002A1473">
        <w:t>, grillplats</w:t>
      </w:r>
      <w:r w:rsidR="008878D2">
        <w:t xml:space="preserve"> samt sjöbodar inredda för umgänge. </w:t>
      </w:r>
      <w:r w:rsidR="00BB6F22">
        <w:t xml:space="preserve">För en runda på golfbanan har man bara 100 meter till Vingåkers Golfklubb, </w:t>
      </w:r>
      <w:proofErr w:type="gramStart"/>
      <w:r w:rsidR="00BB6F22">
        <w:t>en</w:t>
      </w:r>
      <w:proofErr w:type="gramEnd"/>
      <w:r w:rsidR="00BB6F22">
        <w:t xml:space="preserve"> 18-håls skogs- och parkbana med en hel del inslag av vatten.</w:t>
      </w:r>
      <w:r w:rsidR="008878D2">
        <w:t xml:space="preserve"> </w:t>
      </w:r>
    </w:p>
    <w:p w:rsidR="002A1473" w:rsidRDefault="002A1473" w:rsidP="004A0CD6">
      <w:r>
        <w:t xml:space="preserve">Skepparholmen Nacka är en spa- och konferensanläggning belägen i Stockholms innerskärgård endast 20 minuter från Stockholm city. </w:t>
      </w:r>
      <w:r w:rsidR="00672A24">
        <w:t xml:space="preserve">Skepparholmen har konferenslokaler som rymmer allt från 4 – 140 personer och ett rikt aktivitetsutbud. Den KRAV-certifierade restaurangen har plats för 180 personer samt den lite mindre bistron där upp till 40 personer kan samlas. Vid val av boende har man 101 hotellrum att välja mellan, de allra flesta med utsikt över havet. </w:t>
      </w:r>
      <w:r w:rsidR="003A3060">
        <w:t xml:space="preserve">Även från </w:t>
      </w:r>
      <w:r w:rsidR="00382BB6">
        <w:t xml:space="preserve">anläggningens </w:t>
      </w:r>
      <w:r w:rsidR="00520B38">
        <w:t xml:space="preserve">varma </w:t>
      </w:r>
      <w:r w:rsidR="003A3060">
        <w:t xml:space="preserve">utomhuspool och rymliga bastu har man samma härliga vy, väljer man </w:t>
      </w:r>
      <w:r w:rsidR="00520B38">
        <w:t xml:space="preserve">inomhuspoolen får man istället uppleva känslan av en </w:t>
      </w:r>
      <w:r w:rsidR="00382BB6">
        <w:t>stilla skogstjärn.</w:t>
      </w:r>
    </w:p>
    <w:p w:rsidR="00382BB6" w:rsidRDefault="00382BB6" w:rsidP="004A0CD6">
      <w:r>
        <w:t>Vår sista nykomling är Rimforsa Kurs &amp; Konferens i Östergötland, närm</w:t>
      </w:r>
      <w:r w:rsidR="00520B38">
        <w:t>a</w:t>
      </w:r>
      <w:r>
        <w:t>st</w:t>
      </w:r>
      <w:r w:rsidR="00520B38">
        <w:t>e</w:t>
      </w:r>
      <w:r>
        <w:t xml:space="preserve"> större orterna är Linköping och Norrköping. Anläggningen ligger invid sjön Åsunden, en av de sjöar som ingår i Kinda Kanalsystem, en källa till aktiviteter å</w:t>
      </w:r>
      <w:r w:rsidR="003A3060">
        <w:t xml:space="preserve">ret runt. </w:t>
      </w:r>
      <w:r w:rsidR="004E10EA">
        <w:t xml:space="preserve">Som konferensgäst kan man välja mellan sex konferenslokaler, där den största rymmer 90 personer, samt 10 grupprum. </w:t>
      </w:r>
      <w:r w:rsidR="003A3060">
        <w:t xml:space="preserve">Nere vid sjön finner man </w:t>
      </w:r>
      <w:bookmarkStart w:id="0" w:name="_GoBack"/>
      <w:bookmarkEnd w:id="0"/>
      <w:r w:rsidR="003A3060">
        <w:t xml:space="preserve">Strandbastun med bastur, svalkande bad från bryggan och en härlig relax med braskamin. Rimforsa är medlemmar i Östgötamat, en förening som arbetarmed kvalitetsmärkningen Regional Matkultur, i restaurangen bjuds det produkter med lokalt ursprung såsom östgötsk getost och lamm från trakten. </w:t>
      </w:r>
    </w:p>
    <w:p w:rsidR="00BB6F22" w:rsidRDefault="00BB6F22" w:rsidP="004A0CD6"/>
    <w:p w:rsidR="00BB6F22" w:rsidRDefault="00BB6F22">
      <w:pPr>
        <w:rPr>
          <w:rStyle w:val="Stark"/>
          <w:sz w:val="18"/>
          <w:szCs w:val="18"/>
        </w:rPr>
      </w:pPr>
    </w:p>
    <w:p w:rsidR="004A0CD6" w:rsidRPr="004A0CD6" w:rsidRDefault="004A0CD6">
      <w:pPr>
        <w:rPr>
          <w:b/>
          <w:bCs/>
          <w:sz w:val="18"/>
          <w:szCs w:val="18"/>
        </w:rPr>
      </w:pPr>
      <w:r w:rsidRPr="003A0D8D">
        <w:rPr>
          <w:rStyle w:val="Stark"/>
          <w:sz w:val="18"/>
          <w:szCs w:val="18"/>
        </w:rPr>
        <w:t>Bilder</w:t>
      </w:r>
      <w:r w:rsidRPr="003A0D8D">
        <w:rPr>
          <w:b/>
          <w:bCs/>
          <w:sz w:val="18"/>
          <w:szCs w:val="18"/>
        </w:rPr>
        <w:br/>
      </w:r>
      <w:r w:rsidRPr="003A0D8D">
        <w:rPr>
          <w:rStyle w:val="Stark"/>
          <w:sz w:val="18"/>
          <w:szCs w:val="18"/>
        </w:rPr>
        <w:t xml:space="preserve">Högupplösta bilder för fri publicering finns att ladda ner från Smultronställens galleri på </w:t>
      </w:r>
      <w:hyperlink r:id="rId9" w:history="1">
        <w:r w:rsidRPr="00A90EED">
          <w:rPr>
            <w:rStyle w:val="Hyperlnk"/>
            <w:sz w:val="18"/>
            <w:szCs w:val="18"/>
          </w:rPr>
          <w:t>www.smultronstallen.se/galleri</w:t>
        </w:r>
      </w:hyperlink>
      <w:r w:rsidRPr="003A0D8D">
        <w:rPr>
          <w:rStyle w:val="Stark"/>
          <w:sz w:val="18"/>
          <w:szCs w:val="18"/>
        </w:rPr>
        <w:t xml:space="preserve"> </w:t>
      </w:r>
      <w:r w:rsidRPr="003A0D8D">
        <w:rPr>
          <w:b/>
          <w:bCs/>
          <w:sz w:val="18"/>
          <w:szCs w:val="18"/>
        </w:rPr>
        <w:br/>
      </w:r>
    </w:p>
    <w:sectPr w:rsidR="004A0CD6" w:rsidRPr="004A0CD6" w:rsidSect="004A0CD6">
      <w:headerReference w:type="default" r:id="rId10"/>
      <w:footerReference w:type="default" r:id="rId11"/>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13" w:rsidRDefault="00D44413" w:rsidP="004A0CD6">
      <w:pPr>
        <w:spacing w:after="0" w:line="240" w:lineRule="auto"/>
      </w:pPr>
      <w:r>
        <w:separator/>
      </w:r>
    </w:p>
  </w:endnote>
  <w:endnote w:type="continuationSeparator" w:id="0">
    <w:p w:rsidR="00D44413" w:rsidRDefault="00D44413" w:rsidP="004A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D6" w:rsidRPr="003A0D8D" w:rsidRDefault="004A0CD6" w:rsidP="004A0CD6">
    <w:pPr>
      <w:rPr>
        <w:sz w:val="18"/>
        <w:szCs w:val="18"/>
      </w:rPr>
    </w:pPr>
    <w:r w:rsidRPr="003A0D8D">
      <w:rPr>
        <w:rStyle w:val="Betoning"/>
        <w:sz w:val="18"/>
        <w:szCs w:val="18"/>
      </w:rPr>
      <w:t xml:space="preserve">Smultronställen </w:t>
    </w:r>
    <w:r w:rsidR="004E10EA">
      <w:rPr>
        <w:rStyle w:val="Betoning"/>
        <w:sz w:val="18"/>
        <w:szCs w:val="18"/>
      </w:rPr>
      <w:t>består idag av 23</w:t>
    </w:r>
    <w:r w:rsidRPr="003A0D8D">
      <w:rPr>
        <w:rStyle w:val="Betoning"/>
        <w:sz w:val="18"/>
        <w:szCs w:val="18"/>
      </w:rPr>
      <w:t xml:space="preserve"> noga utvalda hotell, slott och herrgårdar runt om i Sverige. Alla är unika – med en sak gemensamt – synen på kvalitet. Alla har valts ut med tanke på geografiskt läge, miljö, kök och genuin gästfrihet, för att varje övernattning ska bli en upplevelse att minnas. För mer information se </w:t>
    </w:r>
    <w:hyperlink r:id="rId1" w:history="1">
      <w:r w:rsidRPr="003A0D8D">
        <w:rPr>
          <w:rStyle w:val="Hyperlnk"/>
          <w:i/>
          <w:iCs/>
          <w:sz w:val="18"/>
          <w:szCs w:val="18"/>
        </w:rPr>
        <w:t>www.smultronstallen.se</w:t>
      </w:r>
    </w:hyperlink>
    <w:r w:rsidRPr="003A0D8D">
      <w:rPr>
        <w:rStyle w:val="Betoning"/>
        <w:sz w:val="18"/>
        <w:szCs w:val="18"/>
      </w:rPr>
      <w:t>.</w:t>
    </w:r>
  </w:p>
  <w:p w:rsidR="004A0CD6" w:rsidRDefault="004A0CD6">
    <w:pPr>
      <w:pStyle w:val="Sidfot"/>
    </w:pPr>
  </w:p>
  <w:p w:rsidR="004A0CD6" w:rsidRDefault="004A0CD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13" w:rsidRDefault="00D44413" w:rsidP="004A0CD6">
      <w:pPr>
        <w:spacing w:after="0" w:line="240" w:lineRule="auto"/>
      </w:pPr>
      <w:r>
        <w:separator/>
      </w:r>
    </w:p>
  </w:footnote>
  <w:footnote w:type="continuationSeparator" w:id="0">
    <w:p w:rsidR="00D44413" w:rsidRDefault="00D44413" w:rsidP="004A0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D6" w:rsidRDefault="004A0CD6">
    <w:pPr>
      <w:pStyle w:val="Sidhuvud"/>
    </w:pPr>
    <w:r>
      <w:tab/>
    </w:r>
    <w:r>
      <w:tab/>
      <w:t>22 oktober 2013</w:t>
    </w:r>
  </w:p>
  <w:p w:rsidR="004A0CD6" w:rsidRDefault="004A0CD6">
    <w:pPr>
      <w:pStyle w:val="Sidhuvud"/>
    </w:pPr>
  </w:p>
  <w:p w:rsidR="004A0CD6" w:rsidRDefault="004A0C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054"/>
    <w:multiLevelType w:val="multilevel"/>
    <w:tmpl w:val="ADA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F5572"/>
    <w:multiLevelType w:val="multilevel"/>
    <w:tmpl w:val="9AF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6C56F3"/>
    <w:multiLevelType w:val="multilevel"/>
    <w:tmpl w:val="DB8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D6"/>
    <w:rsid w:val="002A1473"/>
    <w:rsid w:val="00315B0B"/>
    <w:rsid w:val="00382BB6"/>
    <w:rsid w:val="003A3060"/>
    <w:rsid w:val="004A0CD6"/>
    <w:rsid w:val="004E10EA"/>
    <w:rsid w:val="00520B38"/>
    <w:rsid w:val="00672A24"/>
    <w:rsid w:val="0069662E"/>
    <w:rsid w:val="00736CE2"/>
    <w:rsid w:val="008878D2"/>
    <w:rsid w:val="009E251F"/>
    <w:rsid w:val="00BB6F22"/>
    <w:rsid w:val="00BF0922"/>
    <w:rsid w:val="00C52DCE"/>
    <w:rsid w:val="00CE1E56"/>
    <w:rsid w:val="00D44413"/>
    <w:rsid w:val="00E77766"/>
    <w:rsid w:val="00EE7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0C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0CD6"/>
  </w:style>
  <w:style w:type="paragraph" w:styleId="Sidfot">
    <w:name w:val="footer"/>
    <w:basedOn w:val="Normal"/>
    <w:link w:val="SidfotChar"/>
    <w:uiPriority w:val="99"/>
    <w:unhideWhenUsed/>
    <w:rsid w:val="004A0C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0CD6"/>
  </w:style>
  <w:style w:type="character" w:styleId="Hyperlnk">
    <w:name w:val="Hyperlink"/>
    <w:basedOn w:val="Standardstycketeckensnitt"/>
    <w:uiPriority w:val="99"/>
    <w:unhideWhenUsed/>
    <w:rsid w:val="004A0CD6"/>
    <w:rPr>
      <w:strike w:val="0"/>
      <w:dstrike w:val="0"/>
      <w:color w:val="5D76A9"/>
      <w:u w:val="none"/>
      <w:effect w:val="none"/>
    </w:rPr>
  </w:style>
  <w:style w:type="character" w:styleId="Betoning">
    <w:name w:val="Emphasis"/>
    <w:basedOn w:val="Standardstycketeckensnitt"/>
    <w:uiPriority w:val="20"/>
    <w:qFormat/>
    <w:rsid w:val="004A0CD6"/>
    <w:rPr>
      <w:i/>
      <w:iCs/>
    </w:rPr>
  </w:style>
  <w:style w:type="character" w:styleId="Stark">
    <w:name w:val="Strong"/>
    <w:basedOn w:val="Standardstycketeckensnitt"/>
    <w:uiPriority w:val="22"/>
    <w:qFormat/>
    <w:rsid w:val="004A0CD6"/>
    <w:rPr>
      <w:b/>
      <w:bCs/>
    </w:rPr>
  </w:style>
  <w:style w:type="paragraph" w:styleId="Ballongtext">
    <w:name w:val="Balloon Text"/>
    <w:basedOn w:val="Normal"/>
    <w:link w:val="BallongtextChar"/>
    <w:uiPriority w:val="99"/>
    <w:semiHidden/>
    <w:unhideWhenUsed/>
    <w:rsid w:val="004A0C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0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0C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0CD6"/>
  </w:style>
  <w:style w:type="paragraph" w:styleId="Sidfot">
    <w:name w:val="footer"/>
    <w:basedOn w:val="Normal"/>
    <w:link w:val="SidfotChar"/>
    <w:uiPriority w:val="99"/>
    <w:unhideWhenUsed/>
    <w:rsid w:val="004A0C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0CD6"/>
  </w:style>
  <w:style w:type="character" w:styleId="Hyperlnk">
    <w:name w:val="Hyperlink"/>
    <w:basedOn w:val="Standardstycketeckensnitt"/>
    <w:uiPriority w:val="99"/>
    <w:unhideWhenUsed/>
    <w:rsid w:val="004A0CD6"/>
    <w:rPr>
      <w:strike w:val="0"/>
      <w:dstrike w:val="0"/>
      <w:color w:val="5D76A9"/>
      <w:u w:val="none"/>
      <w:effect w:val="none"/>
    </w:rPr>
  </w:style>
  <w:style w:type="character" w:styleId="Betoning">
    <w:name w:val="Emphasis"/>
    <w:basedOn w:val="Standardstycketeckensnitt"/>
    <w:uiPriority w:val="20"/>
    <w:qFormat/>
    <w:rsid w:val="004A0CD6"/>
    <w:rPr>
      <w:i/>
      <w:iCs/>
    </w:rPr>
  </w:style>
  <w:style w:type="character" w:styleId="Stark">
    <w:name w:val="Strong"/>
    <w:basedOn w:val="Standardstycketeckensnitt"/>
    <w:uiPriority w:val="22"/>
    <w:qFormat/>
    <w:rsid w:val="004A0CD6"/>
    <w:rPr>
      <w:b/>
      <w:bCs/>
    </w:rPr>
  </w:style>
  <w:style w:type="paragraph" w:styleId="Ballongtext">
    <w:name w:val="Balloon Text"/>
    <w:basedOn w:val="Normal"/>
    <w:link w:val="BallongtextChar"/>
    <w:uiPriority w:val="99"/>
    <w:semiHidden/>
    <w:unhideWhenUsed/>
    <w:rsid w:val="004A0C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0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99340">
      <w:bodyDiv w:val="1"/>
      <w:marLeft w:val="0"/>
      <w:marRight w:val="0"/>
      <w:marTop w:val="0"/>
      <w:marBottom w:val="0"/>
      <w:divBdr>
        <w:top w:val="none" w:sz="0" w:space="0" w:color="auto"/>
        <w:left w:val="none" w:sz="0" w:space="0" w:color="auto"/>
        <w:bottom w:val="none" w:sz="0" w:space="0" w:color="auto"/>
        <w:right w:val="none" w:sz="0" w:space="0" w:color="auto"/>
      </w:divBdr>
      <w:divsChild>
        <w:div w:id="1479803671">
          <w:marLeft w:val="0"/>
          <w:marRight w:val="0"/>
          <w:marTop w:val="0"/>
          <w:marBottom w:val="0"/>
          <w:divBdr>
            <w:top w:val="none" w:sz="0" w:space="0" w:color="auto"/>
            <w:left w:val="none" w:sz="0" w:space="0" w:color="auto"/>
            <w:bottom w:val="none" w:sz="0" w:space="0" w:color="auto"/>
            <w:right w:val="none" w:sz="0" w:space="0" w:color="auto"/>
          </w:divBdr>
          <w:divsChild>
            <w:div w:id="7102096">
              <w:marLeft w:val="0"/>
              <w:marRight w:val="0"/>
              <w:marTop w:val="0"/>
              <w:marBottom w:val="0"/>
              <w:divBdr>
                <w:top w:val="none" w:sz="0" w:space="0" w:color="auto"/>
                <w:left w:val="none" w:sz="0" w:space="0" w:color="auto"/>
                <w:bottom w:val="none" w:sz="0" w:space="0" w:color="auto"/>
                <w:right w:val="none" w:sz="0" w:space="0" w:color="auto"/>
              </w:divBdr>
              <w:divsChild>
                <w:div w:id="1729183959">
                  <w:marLeft w:val="0"/>
                  <w:marRight w:val="0"/>
                  <w:marTop w:val="0"/>
                  <w:marBottom w:val="0"/>
                  <w:divBdr>
                    <w:top w:val="none" w:sz="0" w:space="0" w:color="auto"/>
                    <w:left w:val="none" w:sz="0" w:space="0" w:color="auto"/>
                    <w:bottom w:val="none" w:sz="0" w:space="0" w:color="auto"/>
                    <w:right w:val="none" w:sz="0" w:space="0" w:color="auto"/>
                  </w:divBdr>
                  <w:divsChild>
                    <w:div w:id="15275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6560">
      <w:bodyDiv w:val="1"/>
      <w:marLeft w:val="0"/>
      <w:marRight w:val="0"/>
      <w:marTop w:val="0"/>
      <w:marBottom w:val="0"/>
      <w:divBdr>
        <w:top w:val="none" w:sz="0" w:space="0" w:color="auto"/>
        <w:left w:val="none" w:sz="0" w:space="0" w:color="auto"/>
        <w:bottom w:val="none" w:sz="0" w:space="0" w:color="auto"/>
        <w:right w:val="none" w:sz="0" w:space="0" w:color="auto"/>
      </w:divBdr>
      <w:divsChild>
        <w:div w:id="205220598">
          <w:marLeft w:val="0"/>
          <w:marRight w:val="0"/>
          <w:marTop w:val="300"/>
          <w:marBottom w:val="600"/>
          <w:divBdr>
            <w:top w:val="none" w:sz="0" w:space="0" w:color="auto"/>
            <w:left w:val="none" w:sz="0" w:space="0" w:color="auto"/>
            <w:bottom w:val="none" w:sz="0" w:space="0" w:color="auto"/>
            <w:right w:val="none" w:sz="0" w:space="0" w:color="auto"/>
          </w:divBdr>
          <w:divsChild>
            <w:div w:id="2102139773">
              <w:marLeft w:val="0"/>
              <w:marRight w:val="0"/>
              <w:marTop w:val="0"/>
              <w:marBottom w:val="0"/>
              <w:divBdr>
                <w:top w:val="none" w:sz="0" w:space="0" w:color="auto"/>
                <w:left w:val="none" w:sz="0" w:space="0" w:color="auto"/>
                <w:bottom w:val="none" w:sz="0" w:space="0" w:color="auto"/>
                <w:right w:val="none" w:sz="0" w:space="0" w:color="auto"/>
              </w:divBdr>
              <w:divsChild>
                <w:div w:id="739518890">
                  <w:marLeft w:val="0"/>
                  <w:marRight w:val="450"/>
                  <w:marTop w:val="0"/>
                  <w:marBottom w:val="600"/>
                  <w:divBdr>
                    <w:top w:val="none" w:sz="0" w:space="0" w:color="auto"/>
                    <w:left w:val="none" w:sz="0" w:space="0" w:color="auto"/>
                    <w:bottom w:val="none" w:sz="0" w:space="0" w:color="auto"/>
                    <w:right w:val="none" w:sz="0" w:space="0" w:color="auto"/>
                  </w:divBdr>
                  <w:divsChild>
                    <w:div w:id="13434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49986">
      <w:bodyDiv w:val="1"/>
      <w:marLeft w:val="0"/>
      <w:marRight w:val="0"/>
      <w:marTop w:val="0"/>
      <w:marBottom w:val="0"/>
      <w:divBdr>
        <w:top w:val="none" w:sz="0" w:space="0" w:color="auto"/>
        <w:left w:val="none" w:sz="0" w:space="0" w:color="auto"/>
        <w:bottom w:val="none" w:sz="0" w:space="0" w:color="auto"/>
        <w:right w:val="none" w:sz="0" w:space="0" w:color="auto"/>
      </w:divBdr>
      <w:divsChild>
        <w:div w:id="1324972561">
          <w:marLeft w:val="0"/>
          <w:marRight w:val="0"/>
          <w:marTop w:val="0"/>
          <w:marBottom w:val="0"/>
          <w:divBdr>
            <w:top w:val="none" w:sz="0" w:space="0" w:color="auto"/>
            <w:left w:val="none" w:sz="0" w:space="0" w:color="auto"/>
            <w:bottom w:val="none" w:sz="0" w:space="0" w:color="auto"/>
            <w:right w:val="none" w:sz="0" w:space="0" w:color="auto"/>
          </w:divBdr>
          <w:divsChild>
            <w:div w:id="832569706">
              <w:marLeft w:val="0"/>
              <w:marRight w:val="0"/>
              <w:marTop w:val="0"/>
              <w:marBottom w:val="0"/>
              <w:divBdr>
                <w:top w:val="none" w:sz="0" w:space="0" w:color="auto"/>
                <w:left w:val="none" w:sz="0" w:space="0" w:color="auto"/>
                <w:bottom w:val="none" w:sz="0" w:space="0" w:color="auto"/>
                <w:right w:val="none" w:sz="0" w:space="0" w:color="auto"/>
              </w:divBdr>
              <w:divsChild>
                <w:div w:id="1142500643">
                  <w:marLeft w:val="0"/>
                  <w:marRight w:val="0"/>
                  <w:marTop w:val="0"/>
                  <w:marBottom w:val="0"/>
                  <w:divBdr>
                    <w:top w:val="none" w:sz="0" w:space="0" w:color="auto"/>
                    <w:left w:val="none" w:sz="0" w:space="0" w:color="auto"/>
                    <w:bottom w:val="none" w:sz="0" w:space="0" w:color="auto"/>
                    <w:right w:val="none" w:sz="0" w:space="0" w:color="auto"/>
                  </w:divBdr>
                  <w:divsChild>
                    <w:div w:id="15880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ultronstallen.se/galler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ultronstal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397</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dc:creator>
  <cp:lastModifiedBy>Ingela</cp:lastModifiedBy>
  <cp:revision>2</cp:revision>
  <dcterms:created xsi:type="dcterms:W3CDTF">2013-10-21T10:16:00Z</dcterms:created>
  <dcterms:modified xsi:type="dcterms:W3CDTF">2013-10-21T13:57:00Z</dcterms:modified>
</cp:coreProperties>
</file>