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85" w:rsidRDefault="00CF4D85"/>
    <w:p w:rsidR="001B19B8" w:rsidRDefault="001B19B8"/>
    <w:p w:rsidR="00426ED1" w:rsidRDefault="00426ED1">
      <w:bookmarkStart w:id="0" w:name="_GoBack"/>
      <w:bookmarkEnd w:id="0"/>
    </w:p>
    <w:p w:rsidR="001B19B8" w:rsidRPr="001B19B8" w:rsidRDefault="001B19B8">
      <w:pPr>
        <w:rPr>
          <w:b/>
        </w:rPr>
      </w:pPr>
      <w:r w:rsidRPr="001B19B8">
        <w:rPr>
          <w:b/>
        </w:rPr>
        <w:t>Pressmeddelande</w:t>
      </w:r>
    </w:p>
    <w:p w:rsidR="001B19B8" w:rsidRDefault="001B19B8"/>
    <w:p w:rsidR="001B19B8" w:rsidRPr="001B19B8" w:rsidRDefault="001B19B8">
      <w:pPr>
        <w:rPr>
          <w:u w:val="single"/>
        </w:rPr>
      </w:pPr>
      <w:r w:rsidRPr="001B19B8">
        <w:rPr>
          <w:u w:val="single"/>
        </w:rPr>
        <w:t>Effektiv kommunikation med bilder – Boken Låt bilden göra jobbet på Bokmässan</w:t>
      </w:r>
    </w:p>
    <w:p w:rsidR="001B19B8" w:rsidRDefault="001B19B8">
      <w:r>
        <w:t>26 september 2012</w:t>
      </w:r>
    </w:p>
    <w:p w:rsidR="001B19B8" w:rsidRDefault="001B19B8"/>
    <w:p w:rsidR="001B19B8" w:rsidRDefault="001B19B8">
      <w:pPr>
        <w:rPr>
          <w:b/>
        </w:rPr>
      </w:pPr>
      <w:r w:rsidRPr="001B19B8">
        <w:rPr>
          <w:b/>
        </w:rPr>
        <w:t>Vi har samlat vår erfarenhet inom området visuell kommunikation till en bok. Den förklarar varför det är så viktigt och nyttigt att använda bilder i sin kommunikation. Den ger dig ett nytt sätt att se på omvärlden som gör dig mer effektiv utav att bara läsa boken.</w:t>
      </w:r>
    </w:p>
    <w:p w:rsidR="001B19B8" w:rsidRDefault="001B19B8">
      <w:pPr>
        <w:rPr>
          <w:b/>
        </w:rPr>
      </w:pPr>
    </w:p>
    <w:p w:rsidR="001B19B8" w:rsidRDefault="001B19B8" w:rsidP="001B19B8">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Vi har samlat vår erfarenhet inom området visuell kommunikation till en bok. Den förklarar varför det är så viktigt och nyttigt att använda bilder i sin kommunikation. Den ger dig ett nytt sätt att se på omvärlden som gör dig mer effektiv utav att bara läsa boken.</w:t>
      </w:r>
    </w:p>
    <w:p w:rsidR="001B19B8" w:rsidRDefault="001B19B8" w:rsidP="001B19B8">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Det är en lättläst bok som är fylld med fakta om inlärning och enkla tekniker som du kan börja använda på en gång. Den går igenom hur du kan lära dig i handfasta steg att rita mer i dina möten och använda bilder i dina presentationer.</w:t>
      </w:r>
    </w:p>
    <w:p w:rsidR="001B19B8" w:rsidRDefault="001B19B8" w:rsidP="001B19B8">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Människan har 3 huvudsakliga sätt att ta in information; visuellt, auditivt och kinetiskt. 3 av 4 tänker visuellt, i bilder, som dominerande sätt att ta in information, så varför inte hjälpa de på traven?</w:t>
      </w:r>
    </w:p>
    <w:p w:rsidR="001B19B8" w:rsidRDefault="001B19B8" w:rsidP="001B19B8">
      <w:pPr>
        <w:rPr>
          <w:rFonts w:ascii="Helvetica Neue" w:hAnsi="Helvetica Neue" w:cs="Helvetica Neue"/>
          <w:color w:val="3A3A3A"/>
        </w:rPr>
      </w:pPr>
      <w:r>
        <w:rPr>
          <w:rFonts w:ascii="Helvetica Neue" w:hAnsi="Helvetica Neue" w:cs="Helvetica Neue"/>
          <w:color w:val="3A3A3A"/>
        </w:rPr>
        <w:t>Mia Nilsson står i monter A02:52 på Bokmässan. Kom förbi och prata med henne, köp boken till specialpris 150 kronor på plats och lyssna på våra korta föredrag varje dag.</w:t>
      </w:r>
    </w:p>
    <w:p w:rsidR="001B19B8" w:rsidRDefault="001B19B8" w:rsidP="001B19B8">
      <w:pPr>
        <w:rPr>
          <w:rFonts w:ascii="Helvetica Neue" w:hAnsi="Helvetica Neue" w:cs="Helvetica Neue"/>
          <w:color w:val="3A3A3A"/>
        </w:rPr>
      </w:pPr>
    </w:p>
    <w:p w:rsidR="001B19B8" w:rsidRDefault="001B19B8" w:rsidP="001B19B8">
      <w:pPr>
        <w:rPr>
          <w:rFonts w:ascii="Helvetica Neue" w:hAnsi="Helvetica Neue" w:cs="Helvetica Neue"/>
          <w:color w:val="3A3A3A"/>
        </w:rPr>
      </w:pPr>
      <w:r>
        <w:rPr>
          <w:rFonts w:ascii="Helvetica Neue" w:hAnsi="Helvetica Neue" w:cs="Helvetica Neue"/>
          <w:color w:val="3A3A3A"/>
        </w:rPr>
        <w:t>Mia har arbetat med kommunikation och ledarskap de senaste 15 åren och i egen regi sedan 2006 där hon hjälpt såväl stora som små företag, i Sverige och internationellt. Hon har en lång internationell erfarenhet från flera branscher vilket bidragit till hennes mångfacetterade insikter och erfarenheter inom ämnet, De många uppdragen utomlands i olika världsdelar gav henne insikten till att bilder överbryggar såväl kulturella som språkliga barriärer och därför kan tillämpas såväl i yrkeslivet som privat. </w:t>
      </w:r>
    </w:p>
    <w:p w:rsidR="001B19B8" w:rsidRDefault="001B19B8" w:rsidP="001B19B8">
      <w:pPr>
        <w:rPr>
          <w:rFonts w:ascii="Helvetica Neue" w:hAnsi="Helvetica Neue" w:cs="Helvetica Neue"/>
          <w:color w:val="3A3A3A"/>
        </w:rPr>
      </w:pPr>
    </w:p>
    <w:p w:rsidR="001B19B8" w:rsidRDefault="001B19B8" w:rsidP="001B19B8">
      <w:pPr>
        <w:autoSpaceDE w:val="0"/>
        <w:rPr>
          <w:rFonts w:ascii="Arial" w:eastAsia="TrebuchetMS" w:hAnsi="Arial" w:cs="TrebuchetMS"/>
          <w:b/>
          <w:bCs/>
        </w:rPr>
      </w:pPr>
      <w:r>
        <w:rPr>
          <w:rFonts w:ascii="Arial" w:eastAsia="TrebuchetMS" w:hAnsi="Arial" w:cs="TrebuchetMS"/>
          <w:b/>
          <w:bCs/>
        </w:rPr>
        <w:t>För mer information:</w:t>
      </w:r>
    </w:p>
    <w:p w:rsidR="001B19B8" w:rsidRPr="001B19B8" w:rsidRDefault="001B19B8" w:rsidP="001B19B8">
      <w:pPr>
        <w:autoSpaceDE w:val="0"/>
        <w:rPr>
          <w:rFonts w:ascii="Arial" w:eastAsia="TrebuchetMS" w:hAnsi="Arial" w:cs="TrebuchetMS"/>
          <w:bCs/>
        </w:rPr>
      </w:pPr>
    </w:p>
    <w:p w:rsidR="001B19B8" w:rsidRPr="001B19B8" w:rsidRDefault="001B19B8" w:rsidP="001B19B8">
      <w:pPr>
        <w:autoSpaceDE w:val="0"/>
        <w:rPr>
          <w:rFonts w:ascii="Arial" w:eastAsia="TrebuchetMS" w:hAnsi="Arial" w:cs="TrebuchetMS"/>
          <w:bCs/>
        </w:rPr>
      </w:pPr>
      <w:r w:rsidRPr="001B19B8">
        <w:rPr>
          <w:rFonts w:ascii="Arial" w:eastAsia="TrebuchetMS" w:hAnsi="Arial" w:cs="TrebuchetMS"/>
          <w:bCs/>
        </w:rPr>
        <w:t>Mia Nilsson, Författare</w:t>
      </w:r>
    </w:p>
    <w:p w:rsidR="001B19B8" w:rsidRPr="001B19B8" w:rsidRDefault="001B19B8" w:rsidP="001B19B8">
      <w:pPr>
        <w:autoSpaceDE w:val="0"/>
        <w:rPr>
          <w:rFonts w:ascii="Arial" w:eastAsia="TrebuchetMS" w:hAnsi="Arial" w:cs="TrebuchetMS"/>
          <w:bCs/>
        </w:rPr>
      </w:pPr>
      <w:r w:rsidRPr="001B19B8">
        <w:rPr>
          <w:rFonts w:ascii="Arial" w:eastAsia="TrebuchetMS" w:hAnsi="Arial" w:cs="TrebuchetMS"/>
          <w:bCs/>
        </w:rPr>
        <w:t>0701-440036</w:t>
      </w:r>
    </w:p>
    <w:p w:rsidR="001B19B8" w:rsidRPr="001B19B8" w:rsidRDefault="001B19B8" w:rsidP="001B19B8">
      <w:pPr>
        <w:autoSpaceDE w:val="0"/>
        <w:rPr>
          <w:rFonts w:ascii="Arial" w:eastAsia="TrebuchetMS" w:hAnsi="Arial" w:cs="TrebuchetMS"/>
          <w:bCs/>
        </w:rPr>
      </w:pPr>
      <w:hyperlink r:id="rId5" w:history="1">
        <w:r w:rsidRPr="001B19B8">
          <w:rPr>
            <w:rStyle w:val="Hyperlnk"/>
            <w:rFonts w:ascii="Arial" w:eastAsia="TrebuchetMS" w:hAnsi="Arial" w:cs="TrebuchetMS"/>
            <w:bCs/>
          </w:rPr>
          <w:t>mia@effektivkommunikation.se</w:t>
        </w:r>
      </w:hyperlink>
    </w:p>
    <w:p w:rsidR="001B19B8" w:rsidRPr="001B19B8" w:rsidRDefault="001B19B8" w:rsidP="001B19B8">
      <w:pPr>
        <w:autoSpaceDE w:val="0"/>
        <w:rPr>
          <w:rFonts w:ascii="Arial" w:eastAsia="TrebuchetMS" w:hAnsi="Arial" w:cs="TrebuchetMS"/>
          <w:bCs/>
        </w:rPr>
      </w:pPr>
      <w:r w:rsidRPr="001B19B8">
        <w:rPr>
          <w:rFonts w:ascii="Arial" w:eastAsia="TrebuchetMS" w:hAnsi="Arial" w:cs="TrebuchetMS"/>
          <w:bCs/>
        </w:rPr>
        <w:t>www.effektivkommunikation.se</w:t>
      </w:r>
    </w:p>
    <w:p w:rsidR="001B19B8" w:rsidRPr="001B19B8" w:rsidRDefault="001B19B8" w:rsidP="001B19B8"/>
    <w:sectPr w:rsidR="001B19B8" w:rsidRPr="001B19B8" w:rsidSect="005E69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MS">
    <w:altName w:val="Trebuchet MS"/>
    <w:charset w:val="80"/>
    <w:family w:val="swiss"/>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B8"/>
    <w:rsid w:val="001B19B8"/>
    <w:rsid w:val="00426ED1"/>
    <w:rsid w:val="005E693B"/>
    <w:rsid w:val="00CF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D7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B19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B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a@effektivkommunikatio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1630</Characters>
  <Application>Microsoft Macintosh Word</Application>
  <DocSecurity>0</DocSecurity>
  <Lines>13</Lines>
  <Paragraphs>3</Paragraphs>
  <ScaleCrop>false</ScaleCrop>
  <Company>amstra AB</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Nilsson</dc:creator>
  <cp:keywords/>
  <dc:description/>
  <cp:lastModifiedBy>Mia Nilsson</cp:lastModifiedBy>
  <cp:revision>2</cp:revision>
  <cp:lastPrinted>2012-09-27T07:58:00Z</cp:lastPrinted>
  <dcterms:created xsi:type="dcterms:W3CDTF">2012-09-27T07:58:00Z</dcterms:created>
  <dcterms:modified xsi:type="dcterms:W3CDTF">2012-09-27T07:58:00Z</dcterms:modified>
</cp:coreProperties>
</file>