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C2E1" w14:textId="77777777" w:rsidR="00CD1754" w:rsidRPr="001318CF" w:rsidRDefault="00E635CE">
      <w:pPr>
        <w:pStyle w:val="BodyA"/>
        <w:tabs>
          <w:tab w:val="left" w:pos="8283"/>
        </w:tabs>
        <w:jc w:val="center"/>
        <w:rPr>
          <w:rFonts w:ascii="Garamond" w:hAnsi="Garamond"/>
          <w:sz w:val="22"/>
          <w:szCs w:val="22"/>
        </w:rPr>
      </w:pPr>
      <w:bookmarkStart w:id="0" w:name="_GoBack"/>
      <w:bookmarkEnd w:id="0"/>
      <w:r w:rsidRPr="001318CF">
        <w:rPr>
          <w:rFonts w:ascii="Garamond" w:hAnsi="Garamond"/>
          <w:noProof/>
          <w:sz w:val="22"/>
          <w:szCs w:val="22"/>
          <w:lang w:val="en-US"/>
        </w:rPr>
        <w:drawing>
          <wp:inline distT="0" distB="0" distL="0" distR="0" wp14:anchorId="6858CA6F" wp14:editId="315AE788">
            <wp:extent cx="1084479" cy="1076325"/>
            <wp:effectExtent l="0" t="0" r="0" b="0"/>
            <wp:docPr id="1073741825" name="officeArt object" descr="logo lo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 low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479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3F12E0C" w14:textId="5C53F8CE" w:rsidR="00CD1754" w:rsidRPr="001318CF" w:rsidRDefault="00E635CE">
      <w:pPr>
        <w:pStyle w:val="BodyA"/>
        <w:tabs>
          <w:tab w:val="left" w:pos="8283"/>
        </w:tabs>
        <w:rPr>
          <w:rFonts w:ascii="Garamond" w:eastAsia="Garamond" w:hAnsi="Garamond" w:cs="Garamond"/>
          <w:sz w:val="22"/>
          <w:szCs w:val="22"/>
          <w:lang w:val="en-US"/>
        </w:rPr>
      </w:pPr>
      <w:r w:rsidRPr="001318CF">
        <w:rPr>
          <w:rFonts w:ascii="Garamond" w:hAnsi="Garamond"/>
          <w:sz w:val="22"/>
          <w:szCs w:val="22"/>
          <w:lang w:val="en-US"/>
        </w:rPr>
        <w:t xml:space="preserve">Press </w:t>
      </w:r>
      <w:r w:rsidR="004E35DC">
        <w:rPr>
          <w:rFonts w:ascii="Garamond" w:hAnsi="Garamond"/>
          <w:sz w:val="22"/>
          <w:szCs w:val="22"/>
          <w:lang w:val="en-US"/>
        </w:rPr>
        <w:t>R</w:t>
      </w:r>
      <w:r w:rsidRPr="001318CF">
        <w:rPr>
          <w:rFonts w:ascii="Garamond" w:hAnsi="Garamond"/>
          <w:sz w:val="22"/>
          <w:szCs w:val="22"/>
          <w:lang w:val="en-US"/>
        </w:rPr>
        <w:t xml:space="preserve">elease </w:t>
      </w:r>
    </w:p>
    <w:p w14:paraId="76804305" w14:textId="05CEC063" w:rsidR="00CD1754" w:rsidRDefault="00E635CE">
      <w:pPr>
        <w:pStyle w:val="BodyA"/>
        <w:rPr>
          <w:rFonts w:ascii="Garamond" w:hAnsi="Garamond"/>
          <w:sz w:val="22"/>
          <w:szCs w:val="22"/>
          <w:lang w:val="en-US"/>
        </w:rPr>
      </w:pPr>
      <w:r w:rsidRPr="001318CF">
        <w:rPr>
          <w:rFonts w:ascii="Garamond" w:hAnsi="Garamond"/>
          <w:sz w:val="22"/>
          <w:szCs w:val="22"/>
          <w:lang w:val="en-US"/>
        </w:rPr>
        <w:t xml:space="preserve">Stockholm, </w:t>
      </w:r>
      <w:r w:rsidR="00266615">
        <w:rPr>
          <w:rFonts w:ascii="Garamond" w:hAnsi="Garamond"/>
          <w:sz w:val="22"/>
          <w:szCs w:val="22"/>
          <w:lang w:val="en-US"/>
        </w:rPr>
        <w:t>September 4</w:t>
      </w:r>
      <w:r w:rsidRPr="001318CF">
        <w:rPr>
          <w:rFonts w:ascii="Garamond" w:hAnsi="Garamond"/>
          <w:sz w:val="22"/>
          <w:szCs w:val="22"/>
          <w:lang w:val="en-US"/>
        </w:rPr>
        <w:t>, 2015</w:t>
      </w:r>
    </w:p>
    <w:p w14:paraId="616F5C85" w14:textId="77777777" w:rsidR="007533F1" w:rsidRPr="001318CF" w:rsidRDefault="007533F1">
      <w:pPr>
        <w:pStyle w:val="BodyA"/>
        <w:rPr>
          <w:rFonts w:ascii="Garamond" w:eastAsia="Garamond" w:hAnsi="Garamond" w:cs="Garamond"/>
          <w:sz w:val="22"/>
          <w:szCs w:val="22"/>
          <w:lang w:val="en-US"/>
        </w:rPr>
      </w:pPr>
    </w:p>
    <w:p w14:paraId="40722100" w14:textId="77777777" w:rsidR="008E112F" w:rsidRPr="001318CF" w:rsidRDefault="008E112F" w:rsidP="008E112F">
      <w:pPr>
        <w:pStyle w:val="HTMLPreformatted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283"/>
          <w:tab w:val="left" w:pos="8283"/>
          <w:tab w:val="left" w:pos="8283"/>
          <w:tab w:val="left" w:pos="8283"/>
          <w:tab w:val="left" w:pos="8283"/>
          <w:tab w:val="left" w:pos="8283"/>
          <w:tab w:val="left" w:pos="8283"/>
          <w:tab w:val="left" w:pos="8283"/>
        </w:tabs>
        <w:rPr>
          <w:rFonts w:ascii="Garamond" w:hAnsi="Garamond"/>
          <w:b/>
          <w:bCs/>
          <w:sz w:val="28"/>
          <w:szCs w:val="28"/>
          <w:lang w:val="en-US"/>
        </w:rPr>
      </w:pPr>
    </w:p>
    <w:p w14:paraId="1F16FCBD" w14:textId="1200BB73" w:rsidR="003B287B" w:rsidRDefault="00C1054B">
      <w:pPr>
        <w:pStyle w:val="Body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3"/>
        </w:tabs>
        <w:rPr>
          <w:rFonts w:ascii="Garamond" w:eastAsia="Times New Roman" w:hAnsi="Garamond"/>
          <w:lang w:val="en"/>
        </w:rPr>
      </w:pPr>
      <w:r>
        <w:rPr>
          <w:rFonts w:ascii="Garamond" w:eastAsia="Times New Roman" w:hAnsi="Garamond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B89EFBD" wp14:editId="7238933C">
            <wp:simplePos x="0" y="0"/>
            <wp:positionH relativeFrom="column">
              <wp:posOffset>3200400</wp:posOffset>
            </wp:positionH>
            <wp:positionV relativeFrom="paragraph">
              <wp:posOffset>1498600</wp:posOffset>
            </wp:positionV>
            <wp:extent cx="2286000" cy="3429000"/>
            <wp:effectExtent l="0" t="0" r="0" b="0"/>
            <wp:wrapTight wrapText="bothSides">
              <wp:wrapPolygon edited="0">
                <wp:start x="0" y="0"/>
                <wp:lineTo x="0" y="21440"/>
                <wp:lineTo x="21360" y="2144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nskt Tenn_Thomas Lissert_3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8CF">
        <w:rPr>
          <w:rFonts w:ascii="Garamond" w:eastAsia="Times New Roman" w:hAnsi="Garamond"/>
          <w:b/>
          <w:sz w:val="28"/>
          <w:szCs w:val="28"/>
          <w:lang w:val="en"/>
        </w:rPr>
        <w:t>Thomas Lissert awarded the Svenskt</w:t>
      </w:r>
      <w:r w:rsidR="001318CF" w:rsidRPr="001318CF">
        <w:rPr>
          <w:rFonts w:ascii="Garamond" w:eastAsia="Times New Roman" w:hAnsi="Garamond"/>
          <w:b/>
          <w:sz w:val="28"/>
          <w:szCs w:val="28"/>
          <w:lang w:val="en"/>
        </w:rPr>
        <w:t xml:space="preserve"> Tenn design scholarship</w:t>
      </w:r>
      <w:r w:rsidR="001318CF" w:rsidRPr="001318CF">
        <w:rPr>
          <w:rFonts w:ascii="Garamond" w:eastAsia="Times New Roman" w:hAnsi="Garamond"/>
          <w:b/>
          <w:sz w:val="28"/>
          <w:szCs w:val="28"/>
          <w:lang w:val="en"/>
        </w:rPr>
        <w:br/>
      </w:r>
      <w:r w:rsidR="001318CF" w:rsidRPr="00B6245D">
        <w:rPr>
          <w:rFonts w:ascii="Garamond" w:eastAsia="Times New Roman" w:hAnsi="Garamond"/>
          <w:sz w:val="16"/>
          <w:szCs w:val="16"/>
          <w:lang w:val="en"/>
        </w:rPr>
        <w:br/>
      </w:r>
      <w:r w:rsidR="001318CF" w:rsidRPr="001318CF">
        <w:rPr>
          <w:rFonts w:ascii="Garamond" w:eastAsia="Times New Roman" w:hAnsi="Garamond"/>
          <w:b/>
          <w:lang w:val="en"/>
        </w:rPr>
        <w:t>Thomas Lissert, 32, has been award</w:t>
      </w:r>
      <w:r w:rsidR="001318CF">
        <w:rPr>
          <w:rFonts w:ascii="Garamond" w:eastAsia="Times New Roman" w:hAnsi="Garamond"/>
          <w:b/>
          <w:lang w:val="en"/>
        </w:rPr>
        <w:t xml:space="preserve">ed the </w:t>
      </w:r>
      <w:r w:rsidR="0002624A">
        <w:rPr>
          <w:rFonts w:ascii="Garamond" w:eastAsia="Times New Roman" w:hAnsi="Garamond"/>
          <w:b/>
          <w:lang w:val="en"/>
        </w:rPr>
        <w:t xml:space="preserve">2015 </w:t>
      </w:r>
      <w:r w:rsidR="001318CF">
        <w:rPr>
          <w:rFonts w:ascii="Garamond" w:eastAsia="Times New Roman" w:hAnsi="Garamond"/>
          <w:b/>
          <w:lang w:val="en"/>
        </w:rPr>
        <w:t>Svenskt</w:t>
      </w:r>
      <w:r w:rsidR="001318CF" w:rsidRPr="001318CF">
        <w:rPr>
          <w:rFonts w:ascii="Garamond" w:eastAsia="Times New Roman" w:hAnsi="Garamond"/>
          <w:b/>
          <w:lang w:val="en"/>
        </w:rPr>
        <w:t xml:space="preserve"> Tenn design sch</w:t>
      </w:r>
      <w:r w:rsidR="001318CF">
        <w:rPr>
          <w:rFonts w:ascii="Garamond" w:eastAsia="Times New Roman" w:hAnsi="Garamond"/>
          <w:b/>
          <w:lang w:val="en"/>
        </w:rPr>
        <w:t xml:space="preserve">olarship for his project </w:t>
      </w:r>
      <w:r w:rsidR="001318CF" w:rsidRPr="001318CF">
        <w:rPr>
          <w:rFonts w:ascii="Garamond" w:eastAsia="Times New Roman" w:hAnsi="Garamond"/>
          <w:b/>
          <w:i/>
          <w:lang w:val="en"/>
        </w:rPr>
        <w:t>Make</w:t>
      </w:r>
      <w:r w:rsidR="007533F1">
        <w:rPr>
          <w:rFonts w:ascii="Garamond" w:eastAsia="Times New Roman" w:hAnsi="Garamond"/>
          <w:b/>
          <w:i/>
          <w:lang w:val="en"/>
        </w:rPr>
        <w:t xml:space="preserve"> </w:t>
      </w:r>
      <w:r w:rsidR="00597DE8">
        <w:rPr>
          <w:rFonts w:ascii="Garamond" w:eastAsia="Times New Roman" w:hAnsi="Garamond"/>
          <w:b/>
          <w:i/>
          <w:lang w:val="en"/>
        </w:rPr>
        <w:t>U</w:t>
      </w:r>
      <w:r w:rsidR="001318CF" w:rsidRPr="001318CF">
        <w:rPr>
          <w:rFonts w:ascii="Garamond" w:eastAsia="Times New Roman" w:hAnsi="Garamond"/>
          <w:b/>
          <w:i/>
          <w:lang w:val="en"/>
        </w:rPr>
        <w:t>p</w:t>
      </w:r>
      <w:r w:rsidR="001318CF" w:rsidRPr="001318CF">
        <w:rPr>
          <w:rFonts w:ascii="Garamond" w:eastAsia="Times New Roman" w:hAnsi="Garamond"/>
          <w:b/>
          <w:lang w:val="en"/>
        </w:rPr>
        <w:t xml:space="preserve"> </w:t>
      </w:r>
      <w:r w:rsidR="004E35DC">
        <w:rPr>
          <w:rFonts w:ascii="Garamond" w:eastAsia="Times New Roman" w:hAnsi="Garamond"/>
          <w:b/>
          <w:lang w:val="en"/>
        </w:rPr>
        <w:t>at</w:t>
      </w:r>
      <w:r w:rsidR="004E35DC" w:rsidRPr="001318CF">
        <w:rPr>
          <w:rFonts w:ascii="Garamond" w:eastAsia="Times New Roman" w:hAnsi="Garamond"/>
          <w:b/>
          <w:lang w:val="en"/>
        </w:rPr>
        <w:t xml:space="preserve"> </w:t>
      </w:r>
      <w:r w:rsidR="001318CF">
        <w:rPr>
          <w:rFonts w:ascii="Garamond" w:eastAsia="Times New Roman" w:hAnsi="Garamond"/>
          <w:b/>
          <w:lang w:val="en"/>
        </w:rPr>
        <w:t xml:space="preserve">The </w:t>
      </w:r>
      <w:r w:rsidR="001318CF" w:rsidRPr="001318CF">
        <w:rPr>
          <w:rFonts w:ascii="Garamond" w:eastAsia="Times New Roman" w:hAnsi="Garamond"/>
          <w:b/>
          <w:lang w:val="en"/>
        </w:rPr>
        <w:t xml:space="preserve">Beckmans College of Design. </w:t>
      </w:r>
      <w:r w:rsidR="00240737">
        <w:rPr>
          <w:rFonts w:ascii="Garamond" w:eastAsia="Times New Roman" w:hAnsi="Garamond"/>
          <w:b/>
          <w:lang w:val="en"/>
        </w:rPr>
        <w:t>His</w:t>
      </w:r>
      <w:r w:rsidR="001318CF" w:rsidRPr="001318CF">
        <w:rPr>
          <w:rFonts w:ascii="Garamond" w:eastAsia="Times New Roman" w:hAnsi="Garamond"/>
          <w:b/>
          <w:lang w:val="en"/>
        </w:rPr>
        <w:t xml:space="preserve"> </w:t>
      </w:r>
      <w:r w:rsidR="00240737">
        <w:rPr>
          <w:rFonts w:ascii="Garamond" w:eastAsia="Times New Roman" w:hAnsi="Garamond"/>
          <w:b/>
          <w:lang w:val="en"/>
        </w:rPr>
        <w:t xml:space="preserve">work is now presented </w:t>
      </w:r>
      <w:r w:rsidR="001318CF">
        <w:rPr>
          <w:rFonts w:ascii="Garamond" w:eastAsia="Times New Roman" w:hAnsi="Garamond"/>
          <w:b/>
          <w:lang w:val="en"/>
        </w:rPr>
        <w:t>at the interior design company</w:t>
      </w:r>
      <w:r w:rsidR="0002624A">
        <w:rPr>
          <w:rFonts w:ascii="Garamond" w:eastAsia="Times New Roman" w:hAnsi="Garamond"/>
          <w:b/>
          <w:lang w:val="en"/>
        </w:rPr>
        <w:t>’</w:t>
      </w:r>
      <w:r w:rsidR="001318CF">
        <w:rPr>
          <w:rFonts w:ascii="Garamond" w:eastAsia="Times New Roman" w:hAnsi="Garamond"/>
          <w:b/>
          <w:lang w:val="en"/>
        </w:rPr>
        <w:t xml:space="preserve">s store </w:t>
      </w:r>
      <w:r w:rsidR="001318CF" w:rsidRPr="001318CF">
        <w:rPr>
          <w:rFonts w:ascii="Garamond" w:eastAsia="Times New Roman" w:hAnsi="Garamond"/>
          <w:b/>
          <w:lang w:val="en"/>
        </w:rPr>
        <w:t>in Stockholm.</w:t>
      </w:r>
      <w:r w:rsidR="001318CF" w:rsidRPr="001318CF">
        <w:rPr>
          <w:rFonts w:ascii="Garamond" w:eastAsia="Times New Roman" w:hAnsi="Garamond"/>
          <w:b/>
          <w:lang w:val="en"/>
        </w:rPr>
        <w:br/>
      </w:r>
      <w:r w:rsidR="001318CF" w:rsidRPr="001318CF">
        <w:rPr>
          <w:rFonts w:ascii="Garamond" w:eastAsia="Times New Roman" w:hAnsi="Garamond"/>
          <w:lang w:val="en"/>
        </w:rPr>
        <w:br/>
        <w:t xml:space="preserve">In his </w:t>
      </w:r>
      <w:r w:rsidR="001318CF">
        <w:rPr>
          <w:rFonts w:ascii="Garamond" w:eastAsia="Times New Roman" w:hAnsi="Garamond"/>
          <w:lang w:val="en"/>
        </w:rPr>
        <w:t>project</w:t>
      </w:r>
      <w:r w:rsidR="0002624A">
        <w:rPr>
          <w:rFonts w:ascii="Garamond" w:eastAsia="Times New Roman" w:hAnsi="Garamond"/>
          <w:lang w:val="en"/>
        </w:rPr>
        <w:t>,</w:t>
      </w:r>
      <w:r w:rsidR="001318CF" w:rsidRPr="001318CF">
        <w:rPr>
          <w:rFonts w:ascii="Garamond" w:eastAsia="Times New Roman" w:hAnsi="Garamond"/>
          <w:lang w:val="en"/>
        </w:rPr>
        <w:t xml:space="preserve"> Thomas Lissert </w:t>
      </w:r>
      <w:r w:rsidR="001318CF">
        <w:rPr>
          <w:rFonts w:ascii="Garamond" w:eastAsia="Times New Roman" w:hAnsi="Garamond"/>
          <w:lang w:val="en"/>
        </w:rPr>
        <w:t xml:space="preserve">uses </w:t>
      </w:r>
      <w:r w:rsidR="001318CF" w:rsidRPr="001318CF">
        <w:rPr>
          <w:rFonts w:ascii="Garamond" w:eastAsia="Times New Roman" w:hAnsi="Garamond"/>
          <w:lang w:val="en"/>
        </w:rPr>
        <w:t>a worn sofa. The owner</w:t>
      </w:r>
      <w:r w:rsidR="0002624A">
        <w:rPr>
          <w:rFonts w:ascii="Garamond" w:eastAsia="Times New Roman" w:hAnsi="Garamond"/>
          <w:lang w:val="en"/>
        </w:rPr>
        <w:t>’</w:t>
      </w:r>
      <w:r w:rsidR="001318CF" w:rsidRPr="001318CF">
        <w:rPr>
          <w:rFonts w:ascii="Garamond" w:eastAsia="Times New Roman" w:hAnsi="Garamond"/>
          <w:lang w:val="en"/>
        </w:rPr>
        <w:t xml:space="preserve">s interest in </w:t>
      </w:r>
      <w:r w:rsidR="004E35DC">
        <w:rPr>
          <w:rFonts w:ascii="Garamond" w:eastAsia="Times New Roman" w:hAnsi="Garamond"/>
          <w:lang w:val="en"/>
        </w:rPr>
        <w:t>this piece of furniture</w:t>
      </w:r>
      <w:r w:rsidR="001318CF" w:rsidRPr="001318CF">
        <w:rPr>
          <w:rFonts w:ascii="Garamond" w:eastAsia="Times New Roman" w:hAnsi="Garamond"/>
          <w:lang w:val="en"/>
        </w:rPr>
        <w:t xml:space="preserve"> had </w:t>
      </w:r>
      <w:r w:rsidR="004E35DC">
        <w:rPr>
          <w:rFonts w:ascii="Garamond" w:eastAsia="Times New Roman" w:hAnsi="Garamond"/>
          <w:lang w:val="en"/>
        </w:rPr>
        <w:t>waned</w:t>
      </w:r>
      <w:r w:rsidR="004E35DC" w:rsidRPr="001318CF">
        <w:rPr>
          <w:rFonts w:ascii="Garamond" w:eastAsia="Times New Roman" w:hAnsi="Garamond"/>
          <w:lang w:val="en"/>
        </w:rPr>
        <w:t xml:space="preserve"> </w:t>
      </w:r>
      <w:r w:rsidR="001318CF" w:rsidRPr="001318CF">
        <w:rPr>
          <w:rFonts w:ascii="Garamond" w:eastAsia="Times New Roman" w:hAnsi="Garamond"/>
          <w:lang w:val="en"/>
        </w:rPr>
        <w:t>over time</w:t>
      </w:r>
      <w:r w:rsidR="004E35DC">
        <w:rPr>
          <w:rFonts w:ascii="Garamond" w:eastAsia="Times New Roman" w:hAnsi="Garamond"/>
          <w:lang w:val="en"/>
        </w:rPr>
        <w:t>,</w:t>
      </w:r>
      <w:r w:rsidR="001318CF" w:rsidRPr="001318CF">
        <w:rPr>
          <w:rFonts w:ascii="Garamond" w:eastAsia="Times New Roman" w:hAnsi="Garamond"/>
          <w:lang w:val="en"/>
        </w:rPr>
        <w:t xml:space="preserve"> to eventually </w:t>
      </w:r>
      <w:r w:rsidR="001318CF">
        <w:rPr>
          <w:rFonts w:ascii="Garamond" w:eastAsia="Times New Roman" w:hAnsi="Garamond"/>
          <w:lang w:val="en"/>
        </w:rPr>
        <w:t>be</w:t>
      </w:r>
      <w:r w:rsidR="001318CF" w:rsidRPr="001318CF">
        <w:rPr>
          <w:rFonts w:ascii="Garamond" w:eastAsia="Times New Roman" w:hAnsi="Garamond"/>
          <w:lang w:val="en"/>
        </w:rPr>
        <w:t xml:space="preserve"> completely </w:t>
      </w:r>
      <w:r w:rsidR="004E35DC">
        <w:rPr>
          <w:rFonts w:ascii="Garamond" w:eastAsia="Times New Roman" w:hAnsi="Garamond"/>
          <w:lang w:val="en"/>
        </w:rPr>
        <w:t>lost</w:t>
      </w:r>
      <w:r w:rsidR="001318CF" w:rsidRPr="001318CF">
        <w:rPr>
          <w:rFonts w:ascii="Garamond" w:eastAsia="Times New Roman" w:hAnsi="Garamond"/>
          <w:lang w:val="en"/>
        </w:rPr>
        <w:t>. Thomas dis</w:t>
      </w:r>
      <w:r w:rsidR="0002624A">
        <w:rPr>
          <w:rFonts w:ascii="Garamond" w:eastAsia="Times New Roman" w:hAnsi="Garamond"/>
          <w:lang w:val="en"/>
        </w:rPr>
        <w:t>assamble</w:t>
      </w:r>
      <w:r w:rsidR="001318CF" w:rsidRPr="001318CF">
        <w:rPr>
          <w:rFonts w:ascii="Garamond" w:eastAsia="Times New Roman" w:hAnsi="Garamond"/>
          <w:lang w:val="en"/>
        </w:rPr>
        <w:t xml:space="preserve">d </w:t>
      </w:r>
      <w:r w:rsidR="001318CF">
        <w:rPr>
          <w:rFonts w:ascii="Garamond" w:eastAsia="Times New Roman" w:hAnsi="Garamond"/>
          <w:lang w:val="en"/>
        </w:rPr>
        <w:t xml:space="preserve">it </w:t>
      </w:r>
      <w:r w:rsidR="001318CF" w:rsidRPr="001318CF">
        <w:rPr>
          <w:rFonts w:ascii="Garamond" w:eastAsia="Times New Roman" w:hAnsi="Garamond"/>
          <w:lang w:val="en"/>
        </w:rPr>
        <w:t xml:space="preserve">and started to explore </w:t>
      </w:r>
      <w:r w:rsidR="001318CF">
        <w:rPr>
          <w:rFonts w:ascii="Garamond" w:eastAsia="Times New Roman" w:hAnsi="Garamond"/>
          <w:lang w:val="en"/>
        </w:rPr>
        <w:t>how</w:t>
      </w:r>
      <w:r w:rsidR="001318CF" w:rsidRPr="001318CF">
        <w:rPr>
          <w:rFonts w:ascii="Garamond" w:eastAsia="Times New Roman" w:hAnsi="Garamond"/>
          <w:lang w:val="en"/>
        </w:rPr>
        <w:t xml:space="preserve"> the various elements could be </w:t>
      </w:r>
      <w:r w:rsidR="004E35DC">
        <w:rPr>
          <w:rFonts w:ascii="Garamond" w:eastAsia="Times New Roman" w:hAnsi="Garamond"/>
          <w:lang w:val="en"/>
        </w:rPr>
        <w:t>re</w:t>
      </w:r>
      <w:r w:rsidR="001318CF" w:rsidRPr="001318CF">
        <w:rPr>
          <w:rFonts w:ascii="Garamond" w:eastAsia="Times New Roman" w:hAnsi="Garamond"/>
          <w:lang w:val="en"/>
        </w:rPr>
        <w:t>used.</w:t>
      </w:r>
      <w:r w:rsidR="001318CF" w:rsidRPr="001318CF">
        <w:rPr>
          <w:rFonts w:ascii="Garamond" w:eastAsia="Times New Roman" w:hAnsi="Garamond"/>
          <w:lang w:val="en"/>
        </w:rPr>
        <w:br/>
      </w:r>
      <w:r w:rsidR="001318CF" w:rsidRPr="001318CF">
        <w:rPr>
          <w:rFonts w:ascii="Garamond" w:eastAsia="Times New Roman" w:hAnsi="Garamond"/>
          <w:lang w:val="en"/>
        </w:rPr>
        <w:br/>
        <w:t xml:space="preserve">The inner fabric became a dress. The upholstery and padding </w:t>
      </w:r>
      <w:r w:rsidR="001318CF">
        <w:rPr>
          <w:rFonts w:ascii="Garamond" w:eastAsia="Times New Roman" w:hAnsi="Garamond"/>
          <w:lang w:val="en"/>
        </w:rPr>
        <w:t xml:space="preserve">a </w:t>
      </w:r>
      <w:r w:rsidR="001318CF" w:rsidRPr="001318CF">
        <w:rPr>
          <w:rFonts w:ascii="Garamond" w:eastAsia="Times New Roman" w:hAnsi="Garamond"/>
          <w:lang w:val="en"/>
        </w:rPr>
        <w:t>woven carpet. The wooden frame was turned into a chair, a tra</w:t>
      </w:r>
      <w:r w:rsidR="001318CF">
        <w:rPr>
          <w:rFonts w:ascii="Garamond" w:eastAsia="Times New Roman" w:hAnsi="Garamond"/>
          <w:lang w:val="en"/>
        </w:rPr>
        <w:t>y table, ladles and spoons</w:t>
      </w:r>
      <w:r w:rsidR="001318CF" w:rsidRPr="001318CF">
        <w:rPr>
          <w:rFonts w:ascii="Garamond" w:eastAsia="Times New Roman" w:hAnsi="Garamond"/>
          <w:lang w:val="en"/>
        </w:rPr>
        <w:t xml:space="preserve">. These objects are </w:t>
      </w:r>
      <w:r w:rsidR="001318CF">
        <w:rPr>
          <w:rFonts w:ascii="Garamond" w:eastAsia="Times New Roman" w:hAnsi="Garamond"/>
          <w:lang w:val="en"/>
        </w:rPr>
        <w:t xml:space="preserve">now on display along with a </w:t>
      </w:r>
      <w:hyperlink r:id="rId9" w:history="1">
        <w:r w:rsidR="001318CF" w:rsidRPr="00987DAD">
          <w:rPr>
            <w:rStyle w:val="Hyperlink"/>
            <w:rFonts w:ascii="Garamond" w:eastAsia="Times New Roman" w:hAnsi="Garamond"/>
            <w:lang w:val="en"/>
          </w:rPr>
          <w:t>movie</w:t>
        </w:r>
      </w:hyperlink>
      <w:r w:rsidR="001318CF" w:rsidRPr="001318CF">
        <w:rPr>
          <w:rFonts w:ascii="Garamond" w:eastAsia="Times New Roman" w:hAnsi="Garamond"/>
          <w:lang w:val="en"/>
        </w:rPr>
        <w:t xml:space="preserve"> </w:t>
      </w:r>
      <w:r w:rsidR="001318CF">
        <w:rPr>
          <w:rFonts w:ascii="Garamond" w:eastAsia="Times New Roman" w:hAnsi="Garamond"/>
          <w:lang w:val="en"/>
        </w:rPr>
        <w:t>describing</w:t>
      </w:r>
      <w:r w:rsidR="001318CF" w:rsidRPr="001318CF">
        <w:rPr>
          <w:rFonts w:ascii="Garamond" w:eastAsia="Times New Roman" w:hAnsi="Garamond"/>
          <w:lang w:val="en"/>
        </w:rPr>
        <w:t xml:space="preserve"> the</w:t>
      </w:r>
      <w:r w:rsidR="004E35DC">
        <w:rPr>
          <w:rFonts w:ascii="Garamond" w:eastAsia="Times New Roman" w:hAnsi="Garamond"/>
          <w:lang w:val="en"/>
        </w:rPr>
        <w:t xml:space="preserve"> </w:t>
      </w:r>
      <w:r w:rsidR="004E35DC" w:rsidRPr="007533F1">
        <w:rPr>
          <w:rFonts w:ascii="Garamond" w:eastAsia="Times New Roman" w:hAnsi="Garamond"/>
          <w:i/>
          <w:lang w:val="en"/>
        </w:rPr>
        <w:t>Make</w:t>
      </w:r>
      <w:r w:rsidR="007533F1">
        <w:rPr>
          <w:rFonts w:ascii="Garamond" w:eastAsia="Times New Roman" w:hAnsi="Garamond"/>
          <w:i/>
          <w:lang w:val="en"/>
        </w:rPr>
        <w:t xml:space="preserve"> </w:t>
      </w:r>
      <w:r w:rsidR="00597DE8">
        <w:rPr>
          <w:rFonts w:ascii="Garamond" w:eastAsia="Times New Roman" w:hAnsi="Garamond"/>
          <w:i/>
          <w:lang w:val="en"/>
        </w:rPr>
        <w:t>U</w:t>
      </w:r>
      <w:r w:rsidR="004E35DC" w:rsidRPr="007533F1">
        <w:rPr>
          <w:rFonts w:ascii="Garamond" w:eastAsia="Times New Roman" w:hAnsi="Garamond"/>
          <w:i/>
          <w:lang w:val="en"/>
        </w:rPr>
        <w:t>p</w:t>
      </w:r>
      <w:r w:rsidR="001318CF" w:rsidRPr="001318CF">
        <w:rPr>
          <w:rFonts w:ascii="Garamond" w:eastAsia="Times New Roman" w:hAnsi="Garamond"/>
          <w:lang w:val="en"/>
        </w:rPr>
        <w:t xml:space="preserve"> </w:t>
      </w:r>
      <w:r w:rsidR="004E35DC">
        <w:rPr>
          <w:rFonts w:ascii="Garamond" w:eastAsia="Times New Roman" w:hAnsi="Garamond"/>
          <w:lang w:val="en"/>
        </w:rPr>
        <w:t xml:space="preserve">project and Thomas Lissert’s </w:t>
      </w:r>
      <w:r w:rsidR="001318CF" w:rsidRPr="001318CF">
        <w:rPr>
          <w:rFonts w:ascii="Garamond" w:eastAsia="Times New Roman" w:hAnsi="Garamond"/>
          <w:lang w:val="en"/>
        </w:rPr>
        <w:t xml:space="preserve">method in the </w:t>
      </w:r>
      <w:r w:rsidR="001318CF">
        <w:rPr>
          <w:rFonts w:ascii="Garamond" w:eastAsia="Times New Roman" w:hAnsi="Garamond"/>
          <w:lang w:val="en"/>
        </w:rPr>
        <w:t>Svenskt Tenn store</w:t>
      </w:r>
      <w:r w:rsidR="001318CF" w:rsidRPr="001318CF">
        <w:rPr>
          <w:rFonts w:ascii="Garamond" w:eastAsia="Times New Roman" w:hAnsi="Garamond"/>
          <w:lang w:val="en"/>
        </w:rPr>
        <w:t xml:space="preserve"> </w:t>
      </w:r>
      <w:r w:rsidR="00597DE8">
        <w:rPr>
          <w:rFonts w:ascii="Garamond" w:eastAsia="Times New Roman" w:hAnsi="Garamond"/>
          <w:lang w:val="en"/>
        </w:rPr>
        <w:t>in Stockholm from</w:t>
      </w:r>
      <w:r w:rsidR="001318CF">
        <w:rPr>
          <w:rFonts w:ascii="Garamond" w:eastAsia="Times New Roman" w:hAnsi="Garamond"/>
          <w:lang w:val="en"/>
        </w:rPr>
        <w:t xml:space="preserve"> September </w:t>
      </w:r>
      <w:r w:rsidR="005A3FEC">
        <w:rPr>
          <w:rFonts w:ascii="Garamond" w:eastAsia="Times New Roman" w:hAnsi="Garamond"/>
          <w:lang w:val="en"/>
        </w:rPr>
        <w:t>4</w:t>
      </w:r>
      <w:r w:rsidR="00597DE8">
        <w:rPr>
          <w:rFonts w:ascii="Garamond" w:eastAsia="Times New Roman" w:hAnsi="Garamond"/>
          <w:lang w:val="en"/>
        </w:rPr>
        <w:t xml:space="preserve"> through 13</w:t>
      </w:r>
      <w:r w:rsidR="001318CF">
        <w:rPr>
          <w:rFonts w:ascii="Garamond" w:eastAsia="Times New Roman" w:hAnsi="Garamond"/>
          <w:lang w:val="en"/>
        </w:rPr>
        <w:t>.</w:t>
      </w:r>
      <w:r w:rsidR="001318CF">
        <w:rPr>
          <w:rFonts w:ascii="Garamond" w:eastAsia="Times New Roman" w:hAnsi="Garamond"/>
          <w:lang w:val="en"/>
        </w:rPr>
        <w:br/>
      </w:r>
      <w:r w:rsidR="001318CF">
        <w:rPr>
          <w:rFonts w:ascii="Garamond" w:eastAsia="Times New Roman" w:hAnsi="Garamond"/>
          <w:lang w:val="en"/>
        </w:rPr>
        <w:br/>
      </w:r>
      <w:r w:rsidR="0002624A">
        <w:rPr>
          <w:rFonts w:ascii="Garamond" w:eastAsia="Times New Roman" w:hAnsi="Garamond"/>
          <w:lang w:val="en"/>
        </w:rPr>
        <w:t>“</w:t>
      </w:r>
      <w:r w:rsidR="0002624A" w:rsidRPr="001318CF">
        <w:rPr>
          <w:rFonts w:ascii="Garamond" w:eastAsia="Times New Roman" w:hAnsi="Garamond"/>
          <w:lang w:val="en"/>
        </w:rPr>
        <w:t xml:space="preserve">A </w:t>
      </w:r>
      <w:r w:rsidR="001318CF" w:rsidRPr="001318CF">
        <w:rPr>
          <w:rFonts w:ascii="Garamond" w:eastAsia="Times New Roman" w:hAnsi="Garamond"/>
          <w:lang w:val="en"/>
        </w:rPr>
        <w:t xml:space="preserve">balanced consumption and a </w:t>
      </w:r>
      <w:r w:rsidR="004E35DC">
        <w:rPr>
          <w:rFonts w:ascii="Garamond" w:eastAsia="Times New Roman" w:hAnsi="Garamond"/>
          <w:lang w:val="en"/>
        </w:rPr>
        <w:t>sustainable</w:t>
      </w:r>
      <w:r w:rsidR="001318CF" w:rsidRPr="001318CF">
        <w:rPr>
          <w:rFonts w:ascii="Garamond" w:eastAsia="Times New Roman" w:hAnsi="Garamond"/>
          <w:lang w:val="en"/>
        </w:rPr>
        <w:t xml:space="preserve"> approach to o</w:t>
      </w:r>
      <w:r w:rsidR="001318CF">
        <w:rPr>
          <w:rFonts w:ascii="Garamond" w:eastAsia="Times New Roman" w:hAnsi="Garamond"/>
          <w:lang w:val="en"/>
        </w:rPr>
        <w:t>ur planet</w:t>
      </w:r>
      <w:r w:rsidR="004E35DC">
        <w:rPr>
          <w:rFonts w:ascii="Garamond" w:eastAsia="Times New Roman" w:hAnsi="Garamond"/>
          <w:lang w:val="en"/>
        </w:rPr>
        <w:t>’</w:t>
      </w:r>
      <w:r w:rsidR="001318CF">
        <w:rPr>
          <w:rFonts w:ascii="Garamond" w:eastAsia="Times New Roman" w:hAnsi="Garamond"/>
          <w:lang w:val="en"/>
        </w:rPr>
        <w:t>s limited resources are necessities today</w:t>
      </w:r>
      <w:r w:rsidR="004E35DC">
        <w:rPr>
          <w:rFonts w:ascii="Garamond" w:eastAsia="Times New Roman" w:hAnsi="Garamond"/>
          <w:lang w:val="en"/>
        </w:rPr>
        <w:t>,</w:t>
      </w:r>
      <w:r w:rsidR="001318CF">
        <w:rPr>
          <w:rFonts w:ascii="Garamond" w:eastAsia="Times New Roman" w:hAnsi="Garamond"/>
          <w:lang w:val="en"/>
        </w:rPr>
        <w:t xml:space="preserve"> and will be</w:t>
      </w:r>
      <w:r w:rsidR="001318CF" w:rsidRPr="001318CF">
        <w:rPr>
          <w:rFonts w:ascii="Garamond" w:eastAsia="Times New Roman" w:hAnsi="Garamond"/>
          <w:lang w:val="en"/>
        </w:rPr>
        <w:t xml:space="preserve"> so even more in the</w:t>
      </w:r>
      <w:r w:rsidR="001318CF">
        <w:rPr>
          <w:rFonts w:ascii="Garamond" w:eastAsia="Times New Roman" w:hAnsi="Garamond"/>
          <w:lang w:val="en"/>
        </w:rPr>
        <w:t xml:space="preserve"> future. Thomas Lissert made these insights the framework of his</w:t>
      </w:r>
      <w:r w:rsidR="001318CF" w:rsidRPr="001318CF">
        <w:rPr>
          <w:rFonts w:ascii="Garamond" w:eastAsia="Times New Roman" w:hAnsi="Garamond"/>
          <w:lang w:val="en"/>
        </w:rPr>
        <w:t xml:space="preserve"> creative pr</w:t>
      </w:r>
      <w:r w:rsidR="001318CF">
        <w:rPr>
          <w:rFonts w:ascii="Garamond" w:eastAsia="Times New Roman" w:hAnsi="Garamond"/>
          <w:lang w:val="en"/>
        </w:rPr>
        <w:t xml:space="preserve">ocess where he skillfully crafted new objects from </w:t>
      </w:r>
      <w:r w:rsidR="004E35DC">
        <w:rPr>
          <w:rFonts w:ascii="Garamond" w:eastAsia="Times New Roman" w:hAnsi="Garamond"/>
          <w:lang w:val="en"/>
        </w:rPr>
        <w:t>end-of-life furniture</w:t>
      </w:r>
      <w:r w:rsidR="0002624A">
        <w:rPr>
          <w:rFonts w:ascii="Garamond" w:eastAsia="Times New Roman" w:hAnsi="Garamond"/>
          <w:lang w:val="en"/>
        </w:rPr>
        <w:t xml:space="preserve">,” </w:t>
      </w:r>
      <w:r w:rsidR="001318CF">
        <w:rPr>
          <w:rFonts w:ascii="Garamond" w:eastAsia="Times New Roman" w:hAnsi="Garamond"/>
          <w:lang w:val="en"/>
        </w:rPr>
        <w:t>said Thommy Bindefeld, M</w:t>
      </w:r>
      <w:r w:rsidR="001318CF" w:rsidRPr="001318CF">
        <w:rPr>
          <w:rFonts w:ascii="Garamond" w:eastAsia="Times New Roman" w:hAnsi="Garamond"/>
          <w:lang w:val="en"/>
        </w:rPr>
        <w:t xml:space="preserve">arketing </w:t>
      </w:r>
      <w:r w:rsidR="001318CF">
        <w:rPr>
          <w:rFonts w:ascii="Garamond" w:eastAsia="Times New Roman" w:hAnsi="Garamond"/>
          <w:lang w:val="en"/>
        </w:rPr>
        <w:t>Director</w:t>
      </w:r>
      <w:r w:rsidR="001318CF" w:rsidRPr="001318CF">
        <w:rPr>
          <w:rFonts w:ascii="Garamond" w:eastAsia="Times New Roman" w:hAnsi="Garamond"/>
          <w:lang w:val="en"/>
        </w:rPr>
        <w:t xml:space="preserve"> at </w:t>
      </w:r>
      <w:r w:rsidR="001318CF">
        <w:rPr>
          <w:rFonts w:ascii="Garamond" w:eastAsia="Times New Roman" w:hAnsi="Garamond"/>
          <w:lang w:val="en"/>
        </w:rPr>
        <w:t>Svenskt</w:t>
      </w:r>
      <w:r w:rsidR="001318CF" w:rsidRPr="001318CF">
        <w:rPr>
          <w:rFonts w:ascii="Garamond" w:eastAsia="Times New Roman" w:hAnsi="Garamond"/>
          <w:lang w:val="en"/>
        </w:rPr>
        <w:t xml:space="preserve"> Tenn.</w:t>
      </w:r>
      <w:r w:rsidR="001318CF" w:rsidRPr="001318CF">
        <w:rPr>
          <w:rFonts w:ascii="Garamond" w:eastAsia="Times New Roman" w:hAnsi="Garamond"/>
          <w:lang w:val="en"/>
        </w:rPr>
        <w:br/>
      </w:r>
      <w:r w:rsidR="001318CF" w:rsidRPr="001318CF">
        <w:rPr>
          <w:rFonts w:ascii="Garamond" w:eastAsia="Times New Roman" w:hAnsi="Garamond"/>
          <w:lang w:val="en"/>
        </w:rPr>
        <w:br/>
        <w:t xml:space="preserve">The </w:t>
      </w:r>
      <w:r w:rsidR="001318CF">
        <w:rPr>
          <w:rFonts w:ascii="Garamond" w:eastAsia="Times New Roman" w:hAnsi="Garamond"/>
          <w:lang w:val="en"/>
        </w:rPr>
        <w:t>sofa</w:t>
      </w:r>
      <w:r w:rsidR="0002624A">
        <w:rPr>
          <w:rFonts w:ascii="Garamond" w:eastAsia="Times New Roman" w:hAnsi="Garamond"/>
          <w:lang w:val="en"/>
        </w:rPr>
        <w:t>’</w:t>
      </w:r>
      <w:r w:rsidR="001318CF">
        <w:rPr>
          <w:rFonts w:ascii="Garamond" w:eastAsia="Times New Roman" w:hAnsi="Garamond"/>
          <w:lang w:val="en"/>
        </w:rPr>
        <w:t xml:space="preserve">s </w:t>
      </w:r>
      <w:r w:rsidR="001318CF" w:rsidRPr="001318CF">
        <w:rPr>
          <w:rFonts w:ascii="Garamond" w:eastAsia="Times New Roman" w:hAnsi="Garamond"/>
          <w:lang w:val="en"/>
        </w:rPr>
        <w:t xml:space="preserve">suspension was basically the only </w:t>
      </w:r>
      <w:r w:rsidR="00910C89">
        <w:rPr>
          <w:rFonts w:ascii="Garamond" w:eastAsia="Times New Roman" w:hAnsi="Garamond"/>
          <w:lang w:val="en"/>
        </w:rPr>
        <w:t>part</w:t>
      </w:r>
      <w:r w:rsidR="001318CF" w:rsidRPr="001318CF">
        <w:rPr>
          <w:rFonts w:ascii="Garamond" w:eastAsia="Times New Roman" w:hAnsi="Garamond"/>
          <w:lang w:val="en"/>
        </w:rPr>
        <w:t xml:space="preserve"> </w:t>
      </w:r>
      <w:r w:rsidR="00910C89">
        <w:rPr>
          <w:rFonts w:ascii="Garamond" w:eastAsia="Times New Roman" w:hAnsi="Garamond"/>
          <w:lang w:val="en"/>
        </w:rPr>
        <w:t>left unused</w:t>
      </w:r>
      <w:r w:rsidR="001318CF">
        <w:rPr>
          <w:rFonts w:ascii="Garamond" w:eastAsia="Times New Roman" w:hAnsi="Garamond"/>
          <w:lang w:val="en"/>
        </w:rPr>
        <w:t>.</w:t>
      </w:r>
      <w:r w:rsidR="001318CF">
        <w:rPr>
          <w:rFonts w:ascii="Garamond" w:eastAsia="Times New Roman" w:hAnsi="Garamond"/>
          <w:lang w:val="en"/>
        </w:rPr>
        <w:br/>
      </w:r>
      <w:r w:rsidR="001318CF">
        <w:rPr>
          <w:rFonts w:ascii="Garamond" w:eastAsia="Times New Roman" w:hAnsi="Garamond"/>
          <w:lang w:val="en"/>
        </w:rPr>
        <w:br/>
      </w:r>
      <w:r w:rsidR="0002624A">
        <w:rPr>
          <w:rFonts w:ascii="Garamond" w:eastAsia="Times New Roman" w:hAnsi="Garamond"/>
          <w:lang w:val="en"/>
        </w:rPr>
        <w:t xml:space="preserve">“To make use of the suspension, </w:t>
      </w:r>
      <w:r w:rsidR="001318CF" w:rsidRPr="001318CF">
        <w:rPr>
          <w:rFonts w:ascii="Garamond" w:eastAsia="Times New Roman" w:hAnsi="Garamond"/>
          <w:lang w:val="en"/>
        </w:rPr>
        <w:t xml:space="preserve">I did not </w:t>
      </w:r>
      <w:r w:rsidR="0002624A">
        <w:rPr>
          <w:rFonts w:ascii="Garamond" w:eastAsia="Times New Roman" w:hAnsi="Garamond"/>
          <w:lang w:val="en"/>
        </w:rPr>
        <w:t xml:space="preserve">just </w:t>
      </w:r>
      <w:r w:rsidR="001318CF" w:rsidRPr="001318CF">
        <w:rPr>
          <w:rFonts w:ascii="Garamond" w:eastAsia="Times New Roman" w:hAnsi="Garamond"/>
          <w:lang w:val="en"/>
        </w:rPr>
        <w:t>want to throw something together</w:t>
      </w:r>
      <w:r w:rsidR="0002624A">
        <w:rPr>
          <w:rFonts w:ascii="Garamond" w:eastAsia="Times New Roman" w:hAnsi="Garamond"/>
          <w:lang w:val="en"/>
        </w:rPr>
        <w:t xml:space="preserve">. </w:t>
      </w:r>
      <w:r w:rsidR="001318CF" w:rsidRPr="001318CF">
        <w:rPr>
          <w:rFonts w:ascii="Garamond" w:eastAsia="Times New Roman" w:hAnsi="Garamond"/>
          <w:lang w:val="en"/>
        </w:rPr>
        <w:t>The</w:t>
      </w:r>
      <w:r w:rsidR="0002624A">
        <w:rPr>
          <w:rFonts w:ascii="Garamond" w:eastAsia="Times New Roman" w:hAnsi="Garamond"/>
          <w:lang w:val="en"/>
        </w:rPr>
        <w:t xml:space="preserve"> springs</w:t>
      </w:r>
      <w:r w:rsidR="001318CF">
        <w:rPr>
          <w:rFonts w:ascii="Garamond" w:eastAsia="Times New Roman" w:hAnsi="Garamond"/>
          <w:lang w:val="en"/>
        </w:rPr>
        <w:t xml:space="preserve"> </w:t>
      </w:r>
      <w:r w:rsidR="001318CF" w:rsidRPr="001318CF">
        <w:rPr>
          <w:rFonts w:ascii="Garamond" w:eastAsia="Times New Roman" w:hAnsi="Garamond"/>
          <w:lang w:val="en"/>
        </w:rPr>
        <w:t xml:space="preserve">have a </w:t>
      </w:r>
      <w:r w:rsidR="001318CF">
        <w:rPr>
          <w:rFonts w:ascii="Garamond" w:eastAsia="Times New Roman" w:hAnsi="Garamond"/>
          <w:lang w:val="en"/>
        </w:rPr>
        <w:t>rather</w:t>
      </w:r>
      <w:r w:rsidR="001318CF" w:rsidRPr="001318CF">
        <w:rPr>
          <w:rFonts w:ascii="Garamond" w:eastAsia="Times New Roman" w:hAnsi="Garamond"/>
          <w:lang w:val="en"/>
        </w:rPr>
        <w:t xml:space="preserve"> complex composition, </w:t>
      </w:r>
      <w:r w:rsidR="004E35DC">
        <w:rPr>
          <w:rFonts w:ascii="Garamond" w:eastAsia="Times New Roman" w:hAnsi="Garamond"/>
          <w:lang w:val="en"/>
        </w:rPr>
        <w:t>which may be</w:t>
      </w:r>
      <w:r w:rsidR="001318CF" w:rsidRPr="001318CF">
        <w:rPr>
          <w:rFonts w:ascii="Garamond" w:eastAsia="Times New Roman" w:hAnsi="Garamond"/>
          <w:lang w:val="en"/>
        </w:rPr>
        <w:t xml:space="preserve"> utilize</w:t>
      </w:r>
      <w:r w:rsidR="004E35DC">
        <w:rPr>
          <w:rFonts w:ascii="Garamond" w:eastAsia="Times New Roman" w:hAnsi="Garamond"/>
          <w:lang w:val="en"/>
        </w:rPr>
        <w:t>d</w:t>
      </w:r>
      <w:r w:rsidR="001318CF" w:rsidRPr="001318CF">
        <w:rPr>
          <w:rFonts w:ascii="Garamond" w:eastAsia="Times New Roman" w:hAnsi="Garamond"/>
          <w:lang w:val="en"/>
        </w:rPr>
        <w:t xml:space="preserve"> instead of picking them apart. I</w:t>
      </w:r>
      <w:r w:rsidR="004E35DC">
        <w:rPr>
          <w:rFonts w:ascii="Garamond" w:eastAsia="Times New Roman" w:hAnsi="Garamond"/>
          <w:lang w:val="en"/>
        </w:rPr>
        <w:t>’</w:t>
      </w:r>
      <w:r w:rsidR="001318CF" w:rsidRPr="001318CF">
        <w:rPr>
          <w:rFonts w:ascii="Garamond" w:eastAsia="Times New Roman" w:hAnsi="Garamond"/>
          <w:lang w:val="en"/>
        </w:rPr>
        <w:t>ve sav</w:t>
      </w:r>
      <w:r w:rsidR="001318CF">
        <w:rPr>
          <w:rFonts w:ascii="Garamond" w:eastAsia="Times New Roman" w:hAnsi="Garamond"/>
          <w:lang w:val="en"/>
        </w:rPr>
        <w:t xml:space="preserve">ed them in my </w:t>
      </w:r>
      <w:r w:rsidR="0002624A">
        <w:rPr>
          <w:rFonts w:ascii="Garamond" w:eastAsia="Times New Roman" w:hAnsi="Garamond"/>
          <w:lang w:val="en"/>
        </w:rPr>
        <w:t xml:space="preserve">materials library,” </w:t>
      </w:r>
      <w:r w:rsidR="001318CF" w:rsidRPr="001318CF">
        <w:rPr>
          <w:rFonts w:ascii="Garamond" w:eastAsia="Times New Roman" w:hAnsi="Garamond"/>
          <w:lang w:val="en"/>
        </w:rPr>
        <w:t>Thomas Lissert</w:t>
      </w:r>
      <w:r w:rsidR="001318CF">
        <w:rPr>
          <w:rFonts w:ascii="Garamond" w:eastAsia="Times New Roman" w:hAnsi="Garamond"/>
          <w:lang w:val="en"/>
        </w:rPr>
        <w:t xml:space="preserve"> said</w:t>
      </w:r>
      <w:r w:rsidR="001318CF" w:rsidRPr="001318CF">
        <w:rPr>
          <w:rFonts w:ascii="Garamond" w:eastAsia="Times New Roman" w:hAnsi="Garamond"/>
          <w:lang w:val="en"/>
        </w:rPr>
        <w:t>.</w:t>
      </w:r>
    </w:p>
    <w:p w14:paraId="37669180" w14:textId="77777777" w:rsidR="007533F1" w:rsidRPr="001318CF" w:rsidRDefault="007533F1">
      <w:pPr>
        <w:pStyle w:val="Body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283"/>
        </w:tabs>
        <w:rPr>
          <w:rFonts w:ascii="Garamond" w:eastAsia="Times New Roman" w:hAnsi="Garamond"/>
          <w:lang w:val="en"/>
        </w:rPr>
      </w:pPr>
    </w:p>
    <w:p w14:paraId="03096C2A" w14:textId="77777777" w:rsidR="00CD1754" w:rsidRPr="001318CF" w:rsidRDefault="00E635CE">
      <w:pPr>
        <w:pStyle w:val="BodyA"/>
        <w:widowControl w:val="0"/>
        <w:rPr>
          <w:rFonts w:ascii="Garamond" w:eastAsia="Garamond" w:hAnsi="Garamond" w:cs="Garamond"/>
          <w:lang w:val="en-US"/>
        </w:rPr>
      </w:pPr>
      <w:r w:rsidRPr="001318CF">
        <w:rPr>
          <w:rFonts w:ascii="Garamond" w:hAnsi="Garamond"/>
          <w:b/>
          <w:bCs/>
          <w:lang w:val="en-US"/>
        </w:rPr>
        <w:t>For further information, please contact:</w:t>
      </w:r>
    </w:p>
    <w:p w14:paraId="1B873E8F" w14:textId="77777777" w:rsidR="00CD1754" w:rsidRPr="001318CF" w:rsidRDefault="00E635CE">
      <w:pPr>
        <w:pStyle w:val="BodyA"/>
        <w:outlineLvl w:val="0"/>
        <w:rPr>
          <w:rFonts w:ascii="Garamond" w:eastAsia="Garamond" w:hAnsi="Garamond" w:cs="Garamond"/>
          <w:sz w:val="23"/>
          <w:szCs w:val="23"/>
          <w:lang w:val="en-US"/>
        </w:rPr>
      </w:pPr>
      <w:r w:rsidRPr="001318CF">
        <w:rPr>
          <w:rFonts w:ascii="Garamond" w:hAnsi="Garamond"/>
          <w:sz w:val="23"/>
          <w:szCs w:val="23"/>
          <w:lang w:val="en-US"/>
        </w:rPr>
        <w:t xml:space="preserve">Vicky </w:t>
      </w:r>
      <w:proofErr w:type="spellStart"/>
      <w:r w:rsidRPr="001318CF">
        <w:rPr>
          <w:rFonts w:ascii="Garamond" w:hAnsi="Garamond"/>
          <w:sz w:val="23"/>
          <w:szCs w:val="23"/>
          <w:lang w:val="en-US"/>
        </w:rPr>
        <w:t>Nordh</w:t>
      </w:r>
      <w:proofErr w:type="spellEnd"/>
      <w:r w:rsidRPr="001318CF">
        <w:rPr>
          <w:rFonts w:ascii="Garamond" w:hAnsi="Garamond"/>
          <w:sz w:val="23"/>
          <w:szCs w:val="23"/>
          <w:lang w:val="en-US"/>
        </w:rPr>
        <w:t>, Marketing Assistant: +46 8-670 16 23 or vicky.nordh@svenskttenn.se</w:t>
      </w:r>
    </w:p>
    <w:p w14:paraId="2E77A960" w14:textId="77777777" w:rsidR="00CD1754" w:rsidRDefault="00E635CE">
      <w:pPr>
        <w:pStyle w:val="BodyA"/>
        <w:ind w:right="72"/>
        <w:outlineLvl w:val="0"/>
        <w:rPr>
          <w:rFonts w:ascii="Garamond" w:hAnsi="Garamond"/>
          <w:sz w:val="23"/>
          <w:szCs w:val="23"/>
          <w:lang w:val="en-US"/>
        </w:rPr>
      </w:pPr>
      <w:proofErr w:type="spellStart"/>
      <w:r w:rsidRPr="001318CF">
        <w:rPr>
          <w:rFonts w:ascii="Garamond" w:hAnsi="Garamond"/>
          <w:sz w:val="23"/>
          <w:szCs w:val="23"/>
          <w:lang w:val="en-US"/>
        </w:rPr>
        <w:t>Thommy</w:t>
      </w:r>
      <w:proofErr w:type="spellEnd"/>
      <w:r w:rsidRPr="001318CF">
        <w:rPr>
          <w:rFonts w:ascii="Garamond" w:hAnsi="Garamond"/>
          <w:sz w:val="23"/>
          <w:szCs w:val="23"/>
          <w:lang w:val="en-US"/>
        </w:rPr>
        <w:t xml:space="preserve"> </w:t>
      </w:r>
      <w:proofErr w:type="spellStart"/>
      <w:r w:rsidRPr="001318CF">
        <w:rPr>
          <w:rFonts w:ascii="Garamond" w:hAnsi="Garamond"/>
          <w:sz w:val="23"/>
          <w:szCs w:val="23"/>
          <w:lang w:val="en-US"/>
        </w:rPr>
        <w:t>Bindefeld</w:t>
      </w:r>
      <w:proofErr w:type="spellEnd"/>
      <w:r w:rsidRPr="001318CF">
        <w:rPr>
          <w:rFonts w:ascii="Garamond" w:hAnsi="Garamond"/>
          <w:sz w:val="23"/>
          <w:szCs w:val="23"/>
          <w:lang w:val="en-US"/>
        </w:rPr>
        <w:t>, Marketing Director: +46 8 670 16 02 or thommy.bindefeld@svenskttenn.se</w:t>
      </w:r>
    </w:p>
    <w:p w14:paraId="74E8B8A2" w14:textId="77777777" w:rsidR="007533F1" w:rsidRDefault="007533F1">
      <w:pPr>
        <w:pStyle w:val="BodyA"/>
        <w:ind w:right="72"/>
        <w:outlineLvl w:val="0"/>
        <w:rPr>
          <w:rFonts w:ascii="Garamond" w:hAnsi="Garamond"/>
          <w:sz w:val="23"/>
          <w:szCs w:val="23"/>
          <w:lang w:val="en-US"/>
        </w:rPr>
      </w:pPr>
    </w:p>
    <w:p w14:paraId="661A0B9E" w14:textId="77777777" w:rsidR="00603113" w:rsidRPr="001318CF" w:rsidRDefault="00603113">
      <w:pPr>
        <w:pStyle w:val="BodyA"/>
        <w:ind w:right="72"/>
        <w:outlineLvl w:val="0"/>
        <w:rPr>
          <w:rFonts w:ascii="Garamond" w:eastAsia="Garamond" w:hAnsi="Garamond" w:cs="Garamond"/>
          <w:sz w:val="23"/>
          <w:szCs w:val="23"/>
          <w:lang w:val="en-US"/>
        </w:rPr>
      </w:pPr>
    </w:p>
    <w:p w14:paraId="3FA9A5E9" w14:textId="77777777" w:rsidR="00CD1754" w:rsidRPr="001318CF" w:rsidRDefault="00CD1754">
      <w:pPr>
        <w:pStyle w:val="BodyA"/>
        <w:ind w:right="72"/>
        <w:outlineLvl w:val="0"/>
        <w:rPr>
          <w:rFonts w:ascii="Garamond" w:eastAsia="Garamond" w:hAnsi="Garamond" w:cs="Garamond"/>
          <w:sz w:val="20"/>
          <w:szCs w:val="20"/>
          <w:lang w:val="en-US"/>
        </w:rPr>
      </w:pPr>
    </w:p>
    <w:p w14:paraId="6A4EB3E8" w14:textId="77777777" w:rsidR="00CD1754" w:rsidRPr="001318CF" w:rsidRDefault="00E635CE">
      <w:pPr>
        <w:pStyle w:val="BodyA"/>
        <w:ind w:right="72"/>
        <w:outlineLvl w:val="0"/>
        <w:rPr>
          <w:rFonts w:ascii="Garamond" w:hAnsi="Garamond"/>
          <w:lang w:val="en-US"/>
        </w:rPr>
      </w:pPr>
      <w:proofErr w:type="spellStart"/>
      <w:r w:rsidRPr="001318CF">
        <w:rPr>
          <w:rFonts w:ascii="Garamond" w:hAnsi="Garamond"/>
          <w:sz w:val="20"/>
          <w:szCs w:val="20"/>
          <w:lang w:val="en-US"/>
        </w:rPr>
        <w:t>Svenskt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Tenn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is an interior design company with retail stores at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Strandvägen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in Stockholm and online. Since 1975,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Svenskt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Tenn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is owned by the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Kjell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and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Märta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</w:t>
      </w:r>
      <w:proofErr w:type="spellStart"/>
      <w:r w:rsidRPr="001318CF">
        <w:rPr>
          <w:rFonts w:ascii="Garamond" w:hAnsi="Garamond"/>
          <w:sz w:val="20"/>
          <w:szCs w:val="20"/>
          <w:lang w:val="en-US"/>
        </w:rPr>
        <w:t>Beijer</w:t>
      </w:r>
      <w:proofErr w:type="spellEnd"/>
      <w:r w:rsidRPr="001318CF">
        <w:rPr>
          <w:rFonts w:ascii="Garamond" w:hAnsi="Garamond"/>
          <w:sz w:val="20"/>
          <w:szCs w:val="20"/>
          <w:lang w:val="en-US"/>
        </w:rPr>
        <w:t xml:space="preserve"> Foundation, which </w:t>
      </w:r>
      <w:proofErr w:type="gramStart"/>
      <w:r w:rsidRPr="001318CF">
        <w:rPr>
          <w:rFonts w:ascii="Garamond" w:hAnsi="Garamond"/>
          <w:sz w:val="20"/>
          <w:szCs w:val="20"/>
          <w:lang w:val="en-US"/>
        </w:rPr>
        <w:t>provides</w:t>
      </w:r>
      <w:proofErr w:type="gramEnd"/>
      <w:r w:rsidRPr="001318CF">
        <w:rPr>
          <w:rFonts w:ascii="Garamond" w:hAnsi="Garamond"/>
          <w:sz w:val="20"/>
          <w:szCs w:val="20"/>
          <w:lang w:val="en-US"/>
        </w:rPr>
        <w:t xml:space="preserve"> research grants within ecology, medicine and the preservation of Swedish interior design tradition.</w:t>
      </w:r>
    </w:p>
    <w:sectPr w:rsidR="00CD1754" w:rsidRPr="001318CF">
      <w:headerReference w:type="default" r:id="rId10"/>
      <w:footerReference w:type="default" r:id="rId11"/>
      <w:pgSz w:w="11900" w:h="16840"/>
      <w:pgMar w:top="709" w:right="1700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50EC14" w14:textId="77777777" w:rsidR="008E112F" w:rsidRDefault="008E112F">
      <w:r>
        <w:separator/>
      </w:r>
    </w:p>
  </w:endnote>
  <w:endnote w:type="continuationSeparator" w:id="0">
    <w:p w14:paraId="19B0C8B6" w14:textId="77777777" w:rsidR="008E112F" w:rsidRDefault="008E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B56A" w14:textId="77777777" w:rsidR="008E112F" w:rsidRDefault="008E112F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8ADA8" w14:textId="77777777" w:rsidR="008E112F" w:rsidRDefault="008E112F">
      <w:r>
        <w:separator/>
      </w:r>
    </w:p>
  </w:footnote>
  <w:footnote w:type="continuationSeparator" w:id="0">
    <w:p w14:paraId="5F0C99DD" w14:textId="77777777" w:rsidR="008E112F" w:rsidRDefault="008E11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10A82" w14:textId="77777777" w:rsidR="008E112F" w:rsidRDefault="008E112F">
    <w:pPr>
      <w:pStyle w:val="HeaderFoo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til Myhr">
    <w15:presenceInfo w15:providerId="AD" w15:userId="S-1-5-21-2018149374-111646781-3076706189-3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4"/>
    <w:rsid w:val="0002624A"/>
    <w:rsid w:val="001318CF"/>
    <w:rsid w:val="00240737"/>
    <w:rsid w:val="00266615"/>
    <w:rsid w:val="003A1761"/>
    <w:rsid w:val="003B287B"/>
    <w:rsid w:val="0049377A"/>
    <w:rsid w:val="004E35DC"/>
    <w:rsid w:val="00597DE8"/>
    <w:rsid w:val="005A3FEC"/>
    <w:rsid w:val="00603113"/>
    <w:rsid w:val="00642DE4"/>
    <w:rsid w:val="006D466A"/>
    <w:rsid w:val="007533F1"/>
    <w:rsid w:val="007C7A41"/>
    <w:rsid w:val="008476D9"/>
    <w:rsid w:val="008E112F"/>
    <w:rsid w:val="00910C89"/>
    <w:rsid w:val="00943B30"/>
    <w:rsid w:val="00987DAD"/>
    <w:rsid w:val="00AB7ED8"/>
    <w:rsid w:val="00B06668"/>
    <w:rsid w:val="00B6245D"/>
    <w:rsid w:val="00C1054B"/>
    <w:rsid w:val="00CD1754"/>
    <w:rsid w:val="00E635CE"/>
    <w:rsid w:val="00EB767E"/>
    <w:rsid w:val="00F803D2"/>
    <w:rsid w:val="00FB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948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HTMLPreformatted">
    <w:name w:val="HTML Preformatted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 w:cs="Courier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CE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4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41"/>
    <w:rPr>
      <w:b/>
      <w:bCs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12F"/>
    <w:rPr>
      <w:rFonts w:ascii="Courier" w:eastAsia="Courier" w:hAnsi="Courier" w:cs="Courier"/>
      <w:color w:val="000000"/>
      <w:u w:color="000000"/>
    </w:rPr>
  </w:style>
  <w:style w:type="paragraph" w:styleId="Revision">
    <w:name w:val="Revision"/>
    <w:hidden/>
    <w:uiPriority w:val="99"/>
    <w:semiHidden/>
    <w:rsid w:val="00753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paragraph" w:styleId="HTMLPreformatted">
    <w:name w:val="HTML Preformatted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 w:cs="Courier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5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5CE"/>
    <w:rPr>
      <w:rFonts w:ascii="Lucida Grande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7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A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A4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A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A41"/>
    <w:rPr>
      <w:b/>
      <w:bCs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12F"/>
    <w:rPr>
      <w:rFonts w:ascii="Courier" w:eastAsia="Courier" w:hAnsi="Courier" w:cs="Courier"/>
      <w:color w:val="000000"/>
      <w:u w:color="000000"/>
    </w:rPr>
  </w:style>
  <w:style w:type="paragraph" w:styleId="Revision">
    <w:name w:val="Revision"/>
    <w:hidden/>
    <w:uiPriority w:val="99"/>
    <w:semiHidden/>
    <w:rsid w:val="007533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thomaslissert.se/" TargetMode="External"/><Relationship Id="rId10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Krutrök Åfors</dc:creator>
  <cp:keywords/>
  <dc:description/>
  <cp:lastModifiedBy>Susanne Krutrök Åfors</cp:lastModifiedBy>
  <cp:revision>7</cp:revision>
  <dcterms:created xsi:type="dcterms:W3CDTF">2015-08-27T08:09:00Z</dcterms:created>
  <dcterms:modified xsi:type="dcterms:W3CDTF">2015-09-03T15:03:00Z</dcterms:modified>
  <cp:category/>
</cp:coreProperties>
</file>